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D" w:rsidRPr="00A9317D" w:rsidRDefault="002D1251" w:rsidP="00A9317D">
      <w:pPr>
        <w:jc w:val="center"/>
        <w:outlineLvl w:val="0"/>
        <w:rPr>
          <w:rFonts w:ascii="Arial Narrow" w:hAnsi="Arial Narrow" w:cs="Arial"/>
          <w:b/>
          <w:kern w:val="1"/>
          <w:sz w:val="40"/>
          <w:szCs w:val="40"/>
          <w:lang w:val="es-ES_tradnl"/>
        </w:rPr>
      </w:pPr>
      <w:r w:rsidRPr="00A9317D">
        <w:rPr>
          <w:rFonts w:ascii="Arial Narrow" w:hAnsi="Arial Narrow" w:cs="Arial"/>
          <w:b/>
          <w:kern w:val="1"/>
          <w:sz w:val="40"/>
          <w:szCs w:val="40"/>
          <w:lang w:val="es-ES_tradnl"/>
        </w:rPr>
        <w:t>Requisitos para participar.</w:t>
      </w:r>
    </w:p>
    <w:p w:rsidR="0025264D" w:rsidRPr="00A9317D" w:rsidRDefault="002D1251" w:rsidP="00A9317D">
      <w:pPr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r w:rsidRPr="00A9317D">
        <w:rPr>
          <w:rFonts w:ascii="Arial Narrow" w:hAnsi="Arial Narrow" w:cs="Arial"/>
          <w:kern w:val="1"/>
          <w:sz w:val="28"/>
          <w:szCs w:val="28"/>
          <w:lang w:val="es-ES_tradnl"/>
        </w:rPr>
        <w:t>Licitación Pública Estatal</w:t>
      </w:r>
    </w:p>
    <w:p w:rsidR="0025264D" w:rsidRPr="00A9317D" w:rsidRDefault="002D1251" w:rsidP="00A9317D">
      <w:pPr>
        <w:jc w:val="center"/>
        <w:outlineLvl w:val="0"/>
        <w:rPr>
          <w:rFonts w:ascii="Arial Narrow" w:hAnsi="Arial Narrow" w:cs="Arial"/>
          <w:b/>
          <w:kern w:val="1"/>
          <w:sz w:val="28"/>
          <w:szCs w:val="28"/>
          <w:lang w:val="es-ES_tradnl"/>
        </w:rPr>
      </w:pPr>
      <w:r w:rsidRPr="00A9317D">
        <w:rPr>
          <w:rFonts w:ascii="Arial Narrow" w:hAnsi="Arial Narrow" w:cs="Arial"/>
          <w:b/>
          <w:kern w:val="1"/>
          <w:sz w:val="28"/>
          <w:szCs w:val="28"/>
          <w:lang w:val="es-ES_tradnl"/>
        </w:rPr>
        <w:t>No. UAN-DRM-LP-AE-00</w:t>
      </w:r>
      <w:r w:rsidR="008B14D2">
        <w:rPr>
          <w:rFonts w:ascii="Arial Narrow" w:hAnsi="Arial Narrow" w:cs="Arial"/>
          <w:b/>
          <w:kern w:val="1"/>
          <w:sz w:val="28"/>
          <w:szCs w:val="28"/>
          <w:lang w:val="es-ES_tradnl"/>
        </w:rPr>
        <w:t>1</w:t>
      </w:r>
      <w:r w:rsidRPr="00A9317D">
        <w:rPr>
          <w:rFonts w:ascii="Arial Narrow" w:hAnsi="Arial Narrow" w:cs="Arial"/>
          <w:b/>
          <w:kern w:val="1"/>
          <w:sz w:val="28"/>
          <w:szCs w:val="28"/>
          <w:lang w:val="es-ES_tradnl"/>
        </w:rPr>
        <w:t>-20</w:t>
      </w:r>
      <w:r w:rsidR="008B14D2">
        <w:rPr>
          <w:rFonts w:ascii="Arial Narrow" w:hAnsi="Arial Narrow" w:cs="Arial"/>
          <w:b/>
          <w:kern w:val="1"/>
          <w:sz w:val="28"/>
          <w:szCs w:val="28"/>
          <w:lang w:val="es-ES_tradnl"/>
        </w:rPr>
        <w:t>20</w:t>
      </w:r>
    </w:p>
    <w:p w:rsidR="002D1251" w:rsidRPr="00913EB8" w:rsidRDefault="002D1251" w:rsidP="00A9317D">
      <w:pPr>
        <w:pStyle w:val="TtulodeTDC"/>
        <w:spacing w:before="0" w:line="240" w:lineRule="auto"/>
        <w:jc w:val="center"/>
        <w:rPr>
          <w:rFonts w:ascii="Arial Narrow" w:hAnsi="Arial Narrow" w:cs="Arial"/>
          <w:b w:val="0"/>
          <w:color w:val="auto"/>
          <w:lang w:val="es-MX"/>
        </w:rPr>
      </w:pPr>
      <w:r w:rsidRPr="00913EB8">
        <w:rPr>
          <w:rFonts w:ascii="Arial Narrow" w:hAnsi="Arial Narrow" w:cs="Arial"/>
          <w:b w:val="0"/>
          <w:color w:val="auto"/>
          <w:lang w:val="es-MX"/>
        </w:rPr>
        <w:t xml:space="preserve">“Adquisición de </w:t>
      </w:r>
      <w:r w:rsidR="00971043">
        <w:rPr>
          <w:rFonts w:ascii="Arial Narrow" w:hAnsi="Arial Narrow" w:cs="Arial"/>
          <w:b w:val="0"/>
          <w:color w:val="auto"/>
          <w:lang w:val="es-MX"/>
        </w:rPr>
        <w:t xml:space="preserve">unidad </w:t>
      </w:r>
      <w:r w:rsidR="008B14D2">
        <w:rPr>
          <w:rFonts w:ascii="Arial Narrow" w:hAnsi="Arial Narrow" w:cs="Arial"/>
          <w:b w:val="0"/>
          <w:color w:val="auto"/>
          <w:lang w:val="es-MX"/>
        </w:rPr>
        <w:t xml:space="preserve">de transporte </w:t>
      </w:r>
      <w:r w:rsidR="00A85C9F">
        <w:rPr>
          <w:rFonts w:ascii="Arial Narrow" w:hAnsi="Arial Narrow" w:cs="Arial"/>
          <w:b w:val="0"/>
          <w:color w:val="auto"/>
          <w:lang w:val="es-MX"/>
        </w:rPr>
        <w:t>de pasajeros</w:t>
      </w:r>
      <w:bookmarkStart w:id="0" w:name="_GoBack"/>
      <w:bookmarkEnd w:id="0"/>
      <w:r w:rsidR="008B14D2">
        <w:rPr>
          <w:rFonts w:ascii="Arial Narrow" w:hAnsi="Arial Narrow" w:cs="Arial"/>
          <w:b w:val="0"/>
          <w:color w:val="auto"/>
          <w:lang w:val="es-MX"/>
        </w:rPr>
        <w:t xml:space="preserve"> y unidad dental móvil para la Universidad Autónoma de Nayarit</w:t>
      </w:r>
      <w:r w:rsidRPr="00913EB8">
        <w:rPr>
          <w:rFonts w:ascii="Arial Narrow" w:hAnsi="Arial Narrow" w:cs="Arial"/>
          <w:b w:val="0"/>
          <w:color w:val="auto"/>
          <w:lang w:val="es-MX"/>
        </w:rPr>
        <w:t>”.</w:t>
      </w:r>
    </w:p>
    <w:p w:rsidR="005E6511" w:rsidRDefault="005E6511" w:rsidP="0025264D">
      <w:pPr>
        <w:pStyle w:val="Encabezado"/>
        <w:rPr>
          <w:rFonts w:ascii="Arial Narrow" w:hAnsi="Arial Narrow" w:cs="Arial"/>
          <w:kern w:val="1"/>
          <w:sz w:val="28"/>
          <w:szCs w:val="28"/>
          <w:lang w:val="es-MX"/>
        </w:rPr>
      </w:pPr>
    </w:p>
    <w:p w:rsidR="0025264D" w:rsidRDefault="0025264D" w:rsidP="0025264D">
      <w:pPr>
        <w:pStyle w:val="Encabezado"/>
        <w:rPr>
          <w:rFonts w:ascii="Arial" w:hAnsi="Arial" w:cs="Arial"/>
          <w:sz w:val="28"/>
          <w:szCs w:val="28"/>
          <w:lang w:val="es-MX"/>
        </w:rPr>
      </w:pPr>
      <w:r w:rsidRPr="00913EB8">
        <w:rPr>
          <w:rFonts w:ascii="Arial" w:hAnsi="Arial" w:cs="Arial"/>
          <w:sz w:val="28"/>
          <w:szCs w:val="28"/>
          <w:lang w:val="es-MX"/>
        </w:rPr>
        <w:t xml:space="preserve">Nombre de la Persona Moral o Persona Física: </w:t>
      </w:r>
    </w:p>
    <w:p w:rsidR="00913EB8" w:rsidRDefault="00913EB8" w:rsidP="0025264D">
      <w:pPr>
        <w:pStyle w:val="Encabezado"/>
        <w:rPr>
          <w:rFonts w:ascii="Arial" w:hAnsi="Arial" w:cs="Arial"/>
          <w:sz w:val="28"/>
          <w:szCs w:val="28"/>
          <w:lang w:val="es-MX"/>
        </w:rPr>
      </w:pPr>
    </w:p>
    <w:p w:rsidR="00913EB8" w:rsidRDefault="005E6511" w:rsidP="0025264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A9317D">
        <w:rPr>
          <w:rFonts w:ascii="Arial" w:hAnsi="Arial" w:cs="Arial"/>
          <w:sz w:val="20"/>
          <w:szCs w:val="20"/>
          <w:lang w:val="es-MX"/>
        </w:rPr>
        <w:t>____________________________________________</w:t>
      </w:r>
      <w:r w:rsidR="00A9317D">
        <w:rPr>
          <w:rFonts w:ascii="Arial" w:hAnsi="Arial" w:cs="Arial"/>
          <w:sz w:val="20"/>
          <w:szCs w:val="20"/>
          <w:lang w:val="es-MX"/>
        </w:rPr>
        <w:t>_______________________</w:t>
      </w:r>
      <w:r w:rsidRPr="00A9317D">
        <w:rPr>
          <w:rFonts w:ascii="Arial" w:hAnsi="Arial" w:cs="Arial"/>
          <w:sz w:val="20"/>
          <w:szCs w:val="20"/>
          <w:lang w:val="es-MX"/>
        </w:rPr>
        <w:t>___________.</w:t>
      </w:r>
    </w:p>
    <w:p w:rsidR="00A9317D" w:rsidRPr="00A9317D" w:rsidRDefault="00A9317D" w:rsidP="0025264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p w:rsidR="0025264D" w:rsidRPr="004C7979" w:rsidRDefault="0025264D" w:rsidP="0025264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3"/>
        <w:gridCol w:w="3913"/>
        <w:gridCol w:w="3174"/>
        <w:gridCol w:w="709"/>
        <w:gridCol w:w="648"/>
      </w:tblGrid>
      <w:tr w:rsidR="0025264D" w:rsidRPr="003541AB" w:rsidTr="0025264D">
        <w:trPr>
          <w:trHeight w:val="283"/>
          <w:jc w:val="center"/>
        </w:trPr>
        <w:tc>
          <w:tcPr>
            <w:tcW w:w="603" w:type="dxa"/>
            <w:vAlign w:val="center"/>
          </w:tcPr>
          <w:p w:rsidR="0025264D" w:rsidRPr="003541AB" w:rsidRDefault="0025264D" w:rsidP="00D22D97">
            <w:pPr>
              <w:jc w:val="center"/>
              <w:rPr>
                <w:rFonts w:ascii="Arial" w:hAnsi="Arial" w:cs="Arial"/>
                <w:b/>
              </w:rPr>
            </w:pPr>
            <w:r w:rsidRPr="003541A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3541AB" w:rsidRDefault="0025264D" w:rsidP="00D22D97">
            <w:pPr>
              <w:jc w:val="center"/>
              <w:rPr>
                <w:rFonts w:ascii="Arial" w:hAnsi="Arial" w:cs="Arial"/>
                <w:b/>
              </w:rPr>
            </w:pPr>
            <w:r w:rsidRPr="003541AB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709" w:type="dxa"/>
            <w:vAlign w:val="center"/>
          </w:tcPr>
          <w:p w:rsidR="0025264D" w:rsidRPr="003541AB" w:rsidRDefault="0025264D" w:rsidP="00D22D97">
            <w:pPr>
              <w:jc w:val="center"/>
              <w:rPr>
                <w:rFonts w:ascii="Arial" w:hAnsi="Arial" w:cs="Arial"/>
                <w:b/>
              </w:rPr>
            </w:pPr>
            <w:r w:rsidRPr="003541AB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48" w:type="dxa"/>
            <w:vAlign w:val="center"/>
          </w:tcPr>
          <w:p w:rsidR="0025264D" w:rsidRPr="003541AB" w:rsidRDefault="0025264D" w:rsidP="00D22D97">
            <w:pPr>
              <w:jc w:val="center"/>
              <w:rPr>
                <w:rFonts w:ascii="Arial" w:hAnsi="Arial" w:cs="Arial"/>
                <w:b/>
              </w:rPr>
            </w:pPr>
            <w:r w:rsidRPr="003541AB">
              <w:rPr>
                <w:rFonts w:ascii="Arial" w:hAnsi="Arial" w:cs="Arial"/>
                <w:b/>
              </w:rPr>
              <w:t>NO</w:t>
            </w: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DF25E3" w:rsidP="00D22D97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  <w:szCs w:val="28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</w:rPr>
              <w:t>Escrito libre donde el licitante muestre su interés para participar.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DF25E3" w:rsidP="00DF25E3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Registro de al menos dos años anteriores, ante el Servicio de Administración Tributaria.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DF25E3" w:rsidP="00DF25E3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Registro de al menos dos años anteriores, ante el Seguro Social o documento expedido por la misma institución donde se especifique que no se encuentra afiliado al Instituto Mexicano del Seguro Social.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4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DF25E3" w:rsidP="0081442D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Pago de los últimos dos años del servicio de agua potable, ya sea anual o último pago mensual del 20</w:t>
            </w:r>
            <w:r w:rsidR="0081442D">
              <w:rPr>
                <w:rFonts w:ascii="Arial Narrow" w:hAnsi="Arial Narrow" w:cs="Arial"/>
                <w:sz w:val="28"/>
                <w:szCs w:val="28"/>
                <w:lang w:val="es-MX"/>
              </w:rPr>
              <w:t>20</w:t>
            </w: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5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DF25E3" w:rsidP="00DF25E3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Pago de los últimos dos años del servicio de suministro de energía eléctrica.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6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AD2413" w:rsidP="00AD2413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Escrito libre bajo protesta de decir verdad que no tiene relación jurídica o por afinidad con servidores públicos de la Universidad Autónoma de Nayarit.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25264D" w:rsidRPr="00913EB8" w:rsidRDefault="00AD2413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7</w:t>
            </w:r>
          </w:p>
        </w:tc>
        <w:tc>
          <w:tcPr>
            <w:tcW w:w="7087" w:type="dxa"/>
            <w:gridSpan w:val="2"/>
            <w:vAlign w:val="center"/>
          </w:tcPr>
          <w:p w:rsidR="0025264D" w:rsidRPr="00AD2413" w:rsidRDefault="00AD2413" w:rsidP="00AD2413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AD2413">
              <w:rPr>
                <w:rFonts w:ascii="Arial Narrow" w:hAnsi="Arial Narrow" w:cs="Arial"/>
                <w:sz w:val="28"/>
                <w:szCs w:val="28"/>
                <w:lang w:val="es-MX"/>
              </w:rPr>
              <w:t>Estado de situación financiera del licitante interesado a participar.</w:t>
            </w:r>
          </w:p>
        </w:tc>
        <w:tc>
          <w:tcPr>
            <w:tcW w:w="709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25264D" w:rsidRPr="004C7979" w:rsidRDefault="0025264D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08" w:rsidRPr="004C7979" w:rsidTr="007B0650">
        <w:trPr>
          <w:trHeight w:val="567"/>
          <w:jc w:val="center"/>
        </w:trPr>
        <w:tc>
          <w:tcPr>
            <w:tcW w:w="603" w:type="dxa"/>
            <w:vAlign w:val="center"/>
          </w:tcPr>
          <w:p w:rsidR="008D0608" w:rsidRPr="00913EB8" w:rsidRDefault="008D0608" w:rsidP="00D22D97">
            <w:pPr>
              <w:jc w:val="center"/>
              <w:rPr>
                <w:rFonts w:ascii="Arial" w:hAnsi="Arial" w:cs="Arial"/>
              </w:rPr>
            </w:pPr>
            <w:r w:rsidRPr="00913EB8">
              <w:rPr>
                <w:rFonts w:ascii="Arial" w:hAnsi="Arial" w:cs="Arial"/>
              </w:rPr>
              <w:t>8</w:t>
            </w:r>
          </w:p>
        </w:tc>
        <w:tc>
          <w:tcPr>
            <w:tcW w:w="7087" w:type="dxa"/>
            <w:gridSpan w:val="2"/>
            <w:vAlign w:val="center"/>
          </w:tcPr>
          <w:p w:rsidR="008D0608" w:rsidRPr="00913EB8" w:rsidRDefault="008D0608" w:rsidP="0081442D">
            <w:pPr>
              <w:pStyle w:val="Textoindependiente3"/>
              <w:spacing w:after="0"/>
              <w:jc w:val="both"/>
              <w:rPr>
                <w:rFonts w:ascii="Arial Narrow" w:hAnsi="Arial Narrow" w:cs="Arial"/>
                <w:sz w:val="28"/>
                <w:szCs w:val="28"/>
                <w:lang w:val="es-MX"/>
              </w:rPr>
            </w:pPr>
            <w:r w:rsidRPr="00913EB8">
              <w:rPr>
                <w:rFonts w:ascii="Arial Narrow" w:hAnsi="Arial Narrow" w:cs="Arial"/>
                <w:sz w:val="28"/>
                <w:szCs w:val="28"/>
              </w:rPr>
              <w:t xml:space="preserve">Recibo original del pago </w:t>
            </w:r>
            <w:r w:rsidR="00913EB8" w:rsidRPr="00913EB8">
              <w:rPr>
                <w:rFonts w:ascii="Arial Narrow" w:hAnsi="Arial Narrow" w:cs="Arial"/>
                <w:sz w:val="28"/>
                <w:szCs w:val="28"/>
              </w:rPr>
              <w:t xml:space="preserve">de las </w:t>
            </w:r>
            <w:r w:rsidR="0081442D">
              <w:rPr>
                <w:rFonts w:ascii="Arial Narrow" w:hAnsi="Arial Narrow" w:cs="Arial"/>
                <w:sz w:val="28"/>
                <w:szCs w:val="28"/>
                <w:lang w:val="es-MX"/>
              </w:rPr>
              <w:t xml:space="preserve"> bases es de $4</w:t>
            </w:r>
            <w:r w:rsidRPr="00913EB8">
              <w:rPr>
                <w:rFonts w:ascii="Arial Narrow" w:hAnsi="Arial Narrow" w:cs="Arial"/>
                <w:sz w:val="28"/>
                <w:szCs w:val="28"/>
                <w:lang w:val="es-MX"/>
              </w:rPr>
              <w:t>,000.00 (</w:t>
            </w:r>
            <w:r w:rsidR="0081442D">
              <w:rPr>
                <w:rFonts w:ascii="Arial Narrow" w:hAnsi="Arial Narrow" w:cs="Arial"/>
                <w:sz w:val="28"/>
                <w:szCs w:val="28"/>
                <w:lang w:val="es-MX"/>
              </w:rPr>
              <w:t>Cuatro</w:t>
            </w:r>
            <w:r w:rsidRPr="00913EB8">
              <w:rPr>
                <w:rFonts w:ascii="Arial Narrow" w:hAnsi="Arial Narrow" w:cs="Arial"/>
                <w:sz w:val="28"/>
                <w:szCs w:val="28"/>
                <w:lang w:val="es-MX"/>
              </w:rPr>
              <w:t xml:space="preserve"> mil pesos 00/100 M.N.)</w:t>
            </w:r>
            <w:r w:rsidR="0081442D">
              <w:rPr>
                <w:rFonts w:ascii="Arial Narrow" w:hAnsi="Arial Narrow" w:cs="Arial"/>
                <w:sz w:val="28"/>
                <w:szCs w:val="28"/>
                <w:lang w:val="es-MX"/>
              </w:rPr>
              <w:t xml:space="preserve"> No Reembolsables.</w:t>
            </w:r>
          </w:p>
        </w:tc>
        <w:tc>
          <w:tcPr>
            <w:tcW w:w="709" w:type="dxa"/>
            <w:vAlign w:val="center"/>
          </w:tcPr>
          <w:p w:rsidR="008D0608" w:rsidRPr="004C7979" w:rsidRDefault="008D0608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D0608" w:rsidRPr="004C7979" w:rsidRDefault="008D0608" w:rsidP="00D22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64D" w:rsidRPr="003541AB" w:rsidTr="00AD2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16" w:type="dxa"/>
            <w:gridSpan w:val="2"/>
          </w:tcPr>
          <w:p w:rsidR="0025264D" w:rsidRPr="003541AB" w:rsidRDefault="0025264D" w:rsidP="00D22D97">
            <w:pPr>
              <w:jc w:val="center"/>
              <w:rPr>
                <w:rFonts w:ascii="Arial Narrow" w:hAnsi="Arial Narrow"/>
                <w:b/>
              </w:rPr>
            </w:pPr>
            <w:r w:rsidRPr="003541AB">
              <w:rPr>
                <w:rFonts w:ascii="Arial Narrow" w:hAnsi="Arial Narrow"/>
                <w:b/>
              </w:rPr>
              <w:t>ENTREGA</w:t>
            </w:r>
          </w:p>
        </w:tc>
        <w:tc>
          <w:tcPr>
            <w:tcW w:w="4531" w:type="dxa"/>
            <w:gridSpan w:val="3"/>
          </w:tcPr>
          <w:p w:rsidR="0025264D" w:rsidRPr="003541AB" w:rsidRDefault="0025264D" w:rsidP="00D22D97">
            <w:pPr>
              <w:jc w:val="center"/>
              <w:rPr>
                <w:rFonts w:ascii="Arial Narrow" w:hAnsi="Arial Narrow"/>
                <w:b/>
              </w:rPr>
            </w:pPr>
            <w:r w:rsidRPr="003541AB">
              <w:rPr>
                <w:rFonts w:ascii="Arial Narrow" w:hAnsi="Arial Narrow"/>
                <w:b/>
              </w:rPr>
              <w:t>RECIBE</w:t>
            </w:r>
          </w:p>
        </w:tc>
      </w:tr>
      <w:tr w:rsidR="0025264D" w:rsidRPr="004C7979" w:rsidTr="00AD241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16" w:type="dxa"/>
            <w:gridSpan w:val="2"/>
          </w:tcPr>
          <w:p w:rsidR="0025264D" w:rsidRPr="004C7979" w:rsidRDefault="0025264D" w:rsidP="00D22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5264D" w:rsidRPr="004C7979" w:rsidRDefault="0025264D" w:rsidP="00D22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:rsidR="0025264D" w:rsidRPr="004C7979" w:rsidRDefault="0025264D" w:rsidP="00D22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5264D" w:rsidRPr="004C7979" w:rsidRDefault="0025264D" w:rsidP="00D22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0650" w:rsidRDefault="007B0650"/>
    <w:p w:rsidR="007B0650" w:rsidRDefault="007B0650">
      <w:pPr>
        <w:spacing w:after="200" w:line="276" w:lineRule="auto"/>
      </w:pPr>
      <w:r>
        <w:br w:type="page"/>
      </w:r>
    </w:p>
    <w:p w:rsidR="00A9317D" w:rsidRDefault="00A9317D" w:rsidP="005041A9">
      <w:pPr>
        <w:jc w:val="both"/>
        <w:rPr>
          <w:rFonts w:ascii="Arial Narrow" w:hAnsi="Arial Narrow"/>
          <w:sz w:val="40"/>
          <w:szCs w:val="40"/>
        </w:rPr>
      </w:pPr>
    </w:p>
    <w:p w:rsidR="005041A9" w:rsidRDefault="005041A9" w:rsidP="005041A9">
      <w:pPr>
        <w:jc w:val="both"/>
        <w:rPr>
          <w:rFonts w:ascii="Arial Narrow" w:hAnsi="Arial Narrow"/>
          <w:b/>
          <w:sz w:val="40"/>
          <w:szCs w:val="40"/>
        </w:rPr>
      </w:pPr>
      <w:r w:rsidRPr="005041A9">
        <w:rPr>
          <w:rFonts w:ascii="Arial Narrow" w:hAnsi="Arial Narrow"/>
          <w:sz w:val="40"/>
          <w:szCs w:val="40"/>
        </w:rPr>
        <w:t xml:space="preserve">PAGO POR </w:t>
      </w:r>
      <w:r w:rsidR="0081442D">
        <w:rPr>
          <w:rFonts w:ascii="Arial Narrow" w:hAnsi="Arial Narrow"/>
          <w:b/>
          <w:sz w:val="40"/>
          <w:szCs w:val="40"/>
          <w:u w:val="single"/>
        </w:rPr>
        <w:t>$4,</w:t>
      </w:r>
      <w:r w:rsidRPr="005041A9">
        <w:rPr>
          <w:rFonts w:ascii="Arial Narrow" w:hAnsi="Arial Narrow"/>
          <w:b/>
          <w:sz w:val="40"/>
          <w:szCs w:val="40"/>
          <w:u w:val="single"/>
        </w:rPr>
        <w:t>000.00 (</w:t>
      </w:r>
      <w:r w:rsidR="0081442D">
        <w:rPr>
          <w:rFonts w:ascii="Arial Narrow" w:hAnsi="Arial Narrow"/>
          <w:b/>
          <w:sz w:val="40"/>
          <w:szCs w:val="40"/>
          <w:u w:val="single"/>
        </w:rPr>
        <w:t xml:space="preserve">CUATRO </w:t>
      </w:r>
      <w:r w:rsidRPr="005041A9">
        <w:rPr>
          <w:rFonts w:ascii="Arial Narrow" w:hAnsi="Arial Narrow"/>
          <w:b/>
          <w:sz w:val="40"/>
          <w:szCs w:val="40"/>
          <w:u w:val="single"/>
        </w:rPr>
        <w:t>MIL PESOS 00/100 M.N.)</w:t>
      </w:r>
      <w:r w:rsidRPr="005041A9">
        <w:rPr>
          <w:rFonts w:ascii="Arial Narrow" w:hAnsi="Arial Narrow"/>
          <w:sz w:val="40"/>
          <w:szCs w:val="40"/>
        </w:rPr>
        <w:t xml:space="preserve"> POR CONCEPTO DE DERECHO A  </w:t>
      </w:r>
      <w:r w:rsidRPr="005041A9">
        <w:rPr>
          <w:rFonts w:ascii="Arial Narrow" w:hAnsi="Arial Narrow"/>
          <w:b/>
          <w:sz w:val="40"/>
          <w:szCs w:val="40"/>
        </w:rPr>
        <w:t>BASES DEL PROCEDIMIENTO DE LICITACIÓN PÚBLICA ESTATAL.</w:t>
      </w:r>
    </w:p>
    <w:sectPr w:rsidR="005041A9" w:rsidSect="00D12AB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E6" w:rsidRDefault="002122E6" w:rsidP="005E6511">
      <w:r>
        <w:separator/>
      </w:r>
    </w:p>
  </w:endnote>
  <w:endnote w:type="continuationSeparator" w:id="0">
    <w:p w:rsidR="002122E6" w:rsidRDefault="002122E6" w:rsidP="005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E6" w:rsidRDefault="002122E6" w:rsidP="005E6511">
      <w:r>
        <w:separator/>
      </w:r>
    </w:p>
  </w:footnote>
  <w:footnote w:type="continuationSeparator" w:id="0">
    <w:p w:rsidR="002122E6" w:rsidRDefault="002122E6" w:rsidP="005E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11" w:rsidRPr="00C92150" w:rsidRDefault="005E6511" w:rsidP="005E6511">
    <w:pPr>
      <w:tabs>
        <w:tab w:val="left" w:pos="5954"/>
      </w:tabs>
      <w:ind w:right="49"/>
      <w:jc w:val="center"/>
      <w:rPr>
        <w:rFonts w:ascii="Arial Narrow" w:hAnsi="Arial Narrow" w:cs="Arial"/>
        <w:b/>
        <w:color w:val="17365D" w:themeColor="text2" w:themeShade="BF"/>
        <w:sz w:val="36"/>
        <w:szCs w:val="36"/>
        <w:u w:val="single"/>
      </w:rPr>
    </w:pPr>
    <w:r>
      <w:rPr>
        <w:rFonts w:ascii="Arial Narrow" w:hAnsi="Arial Narrow" w:cs="Arial"/>
        <w:b/>
        <w:noProof/>
        <w:color w:val="17365D" w:themeColor="text2" w:themeShade="BF"/>
        <w:sz w:val="36"/>
        <w:szCs w:val="36"/>
        <w:u w:val="single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-215900</wp:posOffset>
          </wp:positionV>
          <wp:extent cx="698500" cy="746125"/>
          <wp:effectExtent l="19050" t="0" r="6350" b="0"/>
          <wp:wrapTight wrapText="bothSides">
            <wp:wrapPolygon edited="0">
              <wp:start x="-589" y="0"/>
              <wp:lineTo x="-589" y="20957"/>
              <wp:lineTo x="21796" y="20957"/>
              <wp:lineTo x="21796" y="0"/>
              <wp:lineTo x="-589" y="0"/>
            </wp:wrapPolygon>
          </wp:wrapTight>
          <wp:docPr id="1" name="0 Imagen" descr="uan_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_escu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150">
      <w:rPr>
        <w:rFonts w:ascii="Arial Narrow" w:hAnsi="Arial Narrow" w:cs="Arial"/>
        <w:b/>
        <w:color w:val="17365D" w:themeColor="text2" w:themeShade="BF"/>
        <w:sz w:val="36"/>
        <w:szCs w:val="36"/>
        <w:u w:val="single"/>
      </w:rPr>
      <w:t>UNIVERSIDAD AUTÓNOMA DE NAYARIT.</w:t>
    </w:r>
  </w:p>
  <w:p w:rsidR="005E6511" w:rsidRDefault="005E6511" w:rsidP="005E6511">
    <w:pPr>
      <w:tabs>
        <w:tab w:val="left" w:pos="5954"/>
      </w:tabs>
      <w:ind w:right="49"/>
      <w:jc w:val="right"/>
      <w:rPr>
        <w:rFonts w:ascii="Arial Narrow" w:hAnsi="Arial Narrow"/>
        <w:sz w:val="20"/>
        <w:szCs w:val="22"/>
      </w:rPr>
    </w:pPr>
  </w:p>
  <w:p w:rsidR="005E6511" w:rsidRPr="005578C7" w:rsidRDefault="005E6511" w:rsidP="005E6511">
    <w:pPr>
      <w:tabs>
        <w:tab w:val="left" w:pos="5954"/>
      </w:tabs>
      <w:ind w:right="49"/>
      <w:jc w:val="right"/>
      <w:rPr>
        <w:rFonts w:ascii="Arial Narrow" w:hAnsi="Arial Narrow" w:cs="Arial"/>
        <w:b/>
        <w:color w:val="548DD4" w:themeColor="text2" w:themeTint="99"/>
        <w:szCs w:val="22"/>
      </w:rPr>
    </w:pPr>
    <w:r w:rsidRPr="00C46DE9">
      <w:rPr>
        <w:rFonts w:ascii="Arial Narrow" w:hAnsi="Arial Narrow"/>
        <w:b/>
        <w:sz w:val="20"/>
        <w:szCs w:val="22"/>
      </w:rPr>
      <w:t>CONCURSO NO.</w:t>
    </w:r>
    <w:r>
      <w:rPr>
        <w:rFonts w:ascii="Arial Narrow" w:hAnsi="Arial Narrow"/>
        <w:sz w:val="20"/>
        <w:szCs w:val="22"/>
      </w:rPr>
      <w:t>UAN-DRM-LP-AE-00</w:t>
    </w:r>
    <w:r w:rsidR="00714A12">
      <w:rPr>
        <w:rFonts w:ascii="Arial Narrow" w:hAnsi="Arial Narrow"/>
        <w:sz w:val="20"/>
        <w:szCs w:val="22"/>
      </w:rPr>
      <w:t>1</w:t>
    </w:r>
    <w:r>
      <w:rPr>
        <w:rFonts w:ascii="Arial Narrow" w:hAnsi="Arial Narrow"/>
        <w:sz w:val="20"/>
        <w:szCs w:val="22"/>
      </w:rPr>
      <w:t>-20</w:t>
    </w:r>
    <w:r w:rsidR="00714A12">
      <w:rPr>
        <w:rFonts w:ascii="Arial Narrow" w:hAnsi="Arial Narrow"/>
        <w:sz w:val="20"/>
        <w:szCs w:val="22"/>
      </w:rPr>
      <w:t>20.</w:t>
    </w:r>
  </w:p>
  <w:p w:rsidR="005E6511" w:rsidRPr="00EF088B" w:rsidRDefault="002122E6" w:rsidP="005E6511">
    <w:pPr>
      <w:pStyle w:val="Encabezado"/>
      <w:tabs>
        <w:tab w:val="left" w:pos="5954"/>
      </w:tabs>
      <w:ind w:right="3026"/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0.2pt;margin-top:5.2pt;width:458.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" strokecolor="#0f243e [1615]" strokeweight="4pt">
          <v:shadow color="#243f60 [1604]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9AD"/>
    <w:multiLevelType w:val="hybridMultilevel"/>
    <w:tmpl w:val="42B48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6334"/>
    <w:multiLevelType w:val="hybridMultilevel"/>
    <w:tmpl w:val="AD0C1DE4"/>
    <w:lvl w:ilvl="0" w:tplc="0DBE9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64D"/>
    <w:rsid w:val="000C2EFE"/>
    <w:rsid w:val="001C4DCD"/>
    <w:rsid w:val="002122E6"/>
    <w:rsid w:val="0025264D"/>
    <w:rsid w:val="002D1251"/>
    <w:rsid w:val="00362282"/>
    <w:rsid w:val="00424924"/>
    <w:rsid w:val="00436D94"/>
    <w:rsid w:val="00484975"/>
    <w:rsid w:val="004E0012"/>
    <w:rsid w:val="005041A9"/>
    <w:rsid w:val="00573D35"/>
    <w:rsid w:val="005E6511"/>
    <w:rsid w:val="00666A9C"/>
    <w:rsid w:val="006875F8"/>
    <w:rsid w:val="00714A12"/>
    <w:rsid w:val="007606B3"/>
    <w:rsid w:val="007B0650"/>
    <w:rsid w:val="0081442D"/>
    <w:rsid w:val="008819C2"/>
    <w:rsid w:val="008B14D2"/>
    <w:rsid w:val="008D0608"/>
    <w:rsid w:val="008F447E"/>
    <w:rsid w:val="00913EB8"/>
    <w:rsid w:val="00971043"/>
    <w:rsid w:val="0098521B"/>
    <w:rsid w:val="009C193D"/>
    <w:rsid w:val="00A05A34"/>
    <w:rsid w:val="00A85C9F"/>
    <w:rsid w:val="00A9317D"/>
    <w:rsid w:val="00AD2413"/>
    <w:rsid w:val="00C30DA4"/>
    <w:rsid w:val="00D1180F"/>
    <w:rsid w:val="00D12ABC"/>
    <w:rsid w:val="00D22E34"/>
    <w:rsid w:val="00DC528D"/>
    <w:rsid w:val="00D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D1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2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25264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526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5264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526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4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D1251"/>
    <w:pPr>
      <w:spacing w:line="276" w:lineRule="auto"/>
      <w:outlineLvl w:val="9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5E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5E3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F25E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5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Pompilio</cp:lastModifiedBy>
  <cp:revision>5</cp:revision>
  <cp:lastPrinted>2020-02-07T19:07:00Z</cp:lastPrinted>
  <dcterms:created xsi:type="dcterms:W3CDTF">2020-02-07T19:06:00Z</dcterms:created>
  <dcterms:modified xsi:type="dcterms:W3CDTF">2020-02-10T19:35:00Z</dcterms:modified>
</cp:coreProperties>
</file>