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E3" w:rsidRDefault="005860B4"/>
    <w:p w:rsidR="003B5346" w:rsidRDefault="003B5346" w:rsidP="003B5346">
      <w:pPr>
        <w:spacing w:after="0" w:line="240" w:lineRule="auto"/>
        <w:ind w:right="113"/>
        <w:jc w:val="center"/>
        <w:outlineLvl w:val="0"/>
        <w:rPr>
          <w:rFonts w:ascii="Times New Roman" w:eastAsia="Times New Roman" w:hAnsi="Times New Roman" w:cs="Times New Roman"/>
          <w:b/>
          <w:bCs/>
          <w:color w:val="000000" w:themeColor="text1"/>
          <w:kern w:val="36"/>
          <w:sz w:val="28"/>
          <w:szCs w:val="29"/>
          <w:lang w:eastAsia="es-MX"/>
        </w:rPr>
      </w:pPr>
    </w:p>
    <w:p w:rsidR="003B5346" w:rsidRDefault="003B5346" w:rsidP="003B5346">
      <w:pPr>
        <w:spacing w:after="0" w:line="240" w:lineRule="auto"/>
        <w:ind w:right="113"/>
        <w:jc w:val="center"/>
        <w:outlineLvl w:val="0"/>
        <w:rPr>
          <w:rFonts w:ascii="Times New Roman" w:eastAsia="Times New Roman" w:hAnsi="Times New Roman" w:cs="Times New Roman"/>
          <w:b/>
          <w:bCs/>
          <w:color w:val="000000" w:themeColor="text1"/>
          <w:kern w:val="36"/>
          <w:sz w:val="28"/>
          <w:szCs w:val="29"/>
          <w:lang w:eastAsia="es-MX"/>
        </w:rPr>
      </w:pPr>
      <w:r w:rsidRPr="003B5346">
        <w:rPr>
          <w:rFonts w:ascii="Times New Roman" w:eastAsia="Times New Roman" w:hAnsi="Times New Roman" w:cs="Times New Roman"/>
          <w:b/>
          <w:bCs/>
          <w:color w:val="000000" w:themeColor="text1"/>
          <w:kern w:val="36"/>
          <w:sz w:val="28"/>
          <w:szCs w:val="29"/>
          <w:lang w:eastAsia="es-MX"/>
        </w:rPr>
        <w:t>Análisis de los contenidos de dibujos animados para niños de 4 a 6 años</w:t>
      </w:r>
    </w:p>
    <w:p w:rsidR="003B5346" w:rsidRDefault="003B5346" w:rsidP="003B5346">
      <w:pPr>
        <w:spacing w:after="0" w:line="240" w:lineRule="auto"/>
        <w:ind w:right="113"/>
        <w:jc w:val="center"/>
        <w:outlineLvl w:val="0"/>
        <w:rPr>
          <w:rFonts w:ascii="Times New Roman" w:eastAsia="Times New Roman" w:hAnsi="Times New Roman" w:cs="Times New Roman"/>
          <w:b/>
          <w:bCs/>
          <w:color w:val="000000" w:themeColor="text1"/>
          <w:kern w:val="36"/>
          <w:sz w:val="28"/>
          <w:szCs w:val="29"/>
          <w:lang w:eastAsia="es-MX"/>
        </w:rPr>
      </w:pPr>
    </w:p>
    <w:p w:rsidR="003B5346" w:rsidRPr="007556B4" w:rsidRDefault="003B5346" w:rsidP="003B5346">
      <w:pPr>
        <w:jc w:val="right"/>
        <w:rPr>
          <w:rFonts w:ascii="Arial" w:hAnsi="Arial" w:cs="Arial"/>
          <w:sz w:val="24"/>
          <w:szCs w:val="24"/>
        </w:rPr>
      </w:pPr>
      <w:r w:rsidRPr="007556B4">
        <w:rPr>
          <w:rFonts w:ascii="Arial" w:hAnsi="Arial" w:cs="Arial"/>
          <w:sz w:val="24"/>
          <w:szCs w:val="24"/>
        </w:rPr>
        <w:t>Barrera González Edna Estefanía</w:t>
      </w:r>
    </w:p>
    <w:p w:rsidR="003B5346" w:rsidRDefault="003B5346" w:rsidP="003B5346">
      <w:pPr>
        <w:jc w:val="right"/>
        <w:rPr>
          <w:rFonts w:ascii="Arial" w:hAnsi="Arial" w:cs="Arial"/>
          <w:sz w:val="24"/>
          <w:szCs w:val="24"/>
        </w:rPr>
      </w:pPr>
      <w:hyperlink r:id="rId5" w:history="1">
        <w:r w:rsidRPr="00D41B9B">
          <w:rPr>
            <w:rStyle w:val="Hipervnculo"/>
            <w:rFonts w:ascii="Arial" w:hAnsi="Arial" w:cs="Arial"/>
            <w:sz w:val="24"/>
            <w:szCs w:val="24"/>
          </w:rPr>
          <w:t>fanny-93_04@hotmail.com</w:t>
        </w:r>
      </w:hyperlink>
    </w:p>
    <w:p w:rsidR="003B5346" w:rsidRDefault="003B5346" w:rsidP="003B5346">
      <w:pPr>
        <w:jc w:val="right"/>
        <w:rPr>
          <w:rFonts w:ascii="Arial" w:hAnsi="Arial" w:cs="Arial"/>
          <w:sz w:val="24"/>
          <w:szCs w:val="24"/>
        </w:rPr>
      </w:pPr>
    </w:p>
    <w:p w:rsidR="0003669E" w:rsidRPr="00673BF2" w:rsidRDefault="00AA0F8D" w:rsidP="00AA0F8D">
      <w:pPr>
        <w:jc w:val="center"/>
        <w:rPr>
          <w:rFonts w:ascii="Arial" w:hAnsi="Arial" w:cs="Arial"/>
          <w:b/>
          <w:sz w:val="24"/>
          <w:szCs w:val="24"/>
        </w:rPr>
      </w:pPr>
      <w:r w:rsidRPr="00673BF2">
        <w:rPr>
          <w:rFonts w:ascii="Arial" w:hAnsi="Arial" w:cs="Arial"/>
          <w:b/>
          <w:sz w:val="24"/>
          <w:szCs w:val="24"/>
        </w:rPr>
        <w:t>Resumen</w:t>
      </w:r>
    </w:p>
    <w:p w:rsidR="002A755E" w:rsidRDefault="002113D8" w:rsidP="002A755E">
      <w:pPr>
        <w:spacing w:line="360" w:lineRule="auto"/>
        <w:ind w:firstLine="709"/>
        <w:rPr>
          <w:rFonts w:ascii="Arial" w:hAnsi="Arial" w:cs="Arial"/>
          <w:color w:val="333333"/>
          <w:sz w:val="24"/>
          <w:szCs w:val="24"/>
          <w:shd w:val="clear" w:color="auto" w:fill="FFFFFF"/>
        </w:rPr>
      </w:pPr>
      <w:r w:rsidRPr="00991A05">
        <w:rPr>
          <w:rFonts w:ascii="Arial" w:hAnsi="Arial" w:cs="Arial"/>
          <w:sz w:val="24"/>
          <w:szCs w:val="24"/>
        </w:rPr>
        <w:t>El presente proyecto</w:t>
      </w:r>
      <w:r w:rsidR="00AA0F8D" w:rsidRPr="00991A05">
        <w:rPr>
          <w:rFonts w:ascii="Arial" w:hAnsi="Arial" w:cs="Arial"/>
          <w:sz w:val="24"/>
          <w:szCs w:val="24"/>
        </w:rPr>
        <w:t xml:space="preserve"> de investigación </w:t>
      </w:r>
      <w:r w:rsidR="002A6B3E" w:rsidRPr="00991A05">
        <w:rPr>
          <w:rFonts w:ascii="Arial" w:hAnsi="Arial" w:cs="Arial"/>
          <w:sz w:val="24"/>
          <w:szCs w:val="24"/>
        </w:rPr>
        <w:t xml:space="preserve">es </w:t>
      </w:r>
      <w:r w:rsidRPr="00991A05">
        <w:rPr>
          <w:rFonts w:ascii="Arial" w:hAnsi="Arial" w:cs="Arial"/>
          <w:sz w:val="24"/>
          <w:szCs w:val="24"/>
        </w:rPr>
        <w:t>una mirada frontal a</w:t>
      </w:r>
      <w:r w:rsidR="002E2E74" w:rsidRPr="00991A05">
        <w:rPr>
          <w:rFonts w:ascii="Arial" w:hAnsi="Arial" w:cs="Arial"/>
          <w:sz w:val="24"/>
          <w:szCs w:val="24"/>
        </w:rPr>
        <w:t xml:space="preserve"> </w:t>
      </w:r>
      <w:r w:rsidRPr="00991A05">
        <w:rPr>
          <w:rFonts w:ascii="Arial" w:hAnsi="Arial" w:cs="Arial"/>
          <w:sz w:val="24"/>
          <w:szCs w:val="24"/>
        </w:rPr>
        <w:t>la sociedad,</w:t>
      </w:r>
      <w:r w:rsidR="00E07D69" w:rsidRPr="00991A05">
        <w:rPr>
          <w:rFonts w:ascii="Arial" w:hAnsi="Arial" w:cs="Arial"/>
          <w:sz w:val="24"/>
          <w:szCs w:val="24"/>
        </w:rPr>
        <w:t xml:space="preserve"> desde siempre ha sido escenarios de varias transformaciones en todo nivel, retrocediendo en el tiempo el tipo de vida que se tenía al actual, es evidente, desde las actividades que hacen los infantes en la actualidad, hasta lo que consumen en los programas audiovisuales (caricaturas). En la vida de los niños los cuentos, leyendas y narraciones estuvieron siempre</w:t>
      </w:r>
      <w:r w:rsidR="00991A05" w:rsidRPr="00991A05">
        <w:rPr>
          <w:rFonts w:ascii="Arial" w:hAnsi="Arial" w:cs="Arial"/>
          <w:sz w:val="24"/>
          <w:szCs w:val="24"/>
        </w:rPr>
        <w:t xml:space="preserve"> presentes. Actualmente podemos encontrar estos relatos en libros, televisión por medio de dibujos animados, historietas, etcétera</w:t>
      </w:r>
      <w:r w:rsidR="00627CC3">
        <w:rPr>
          <w:rFonts w:ascii="Arial" w:hAnsi="Arial" w:cs="Arial"/>
          <w:sz w:val="24"/>
          <w:szCs w:val="24"/>
        </w:rPr>
        <w:t>. Pueden existir diferencias en los guiones, escenarios, nombre de personajes, pero la esencia de las creaciones actuales a las antiguas es parecida a excepción que hoy se muestran con mayor crudeza y violencia. Se obser</w:t>
      </w:r>
      <w:r w:rsidR="002A755E">
        <w:rPr>
          <w:rFonts w:ascii="Arial" w:hAnsi="Arial" w:cs="Arial"/>
          <w:sz w:val="24"/>
          <w:szCs w:val="24"/>
        </w:rPr>
        <w:t>va que todos ellos se hacen  daño o tienen alguna carencia, pasan por situaciones en conflicto que en ocasiones se traducía a violencia para finalmente alcanzar un desenlace. En los relatos actuales sucede algo semejante, porque los personajes de dibujos animados, también sufren carencias, viven experiencias violentas y llegan a desenlaces al mejor estilo de cuentos fascinante.</w:t>
      </w:r>
    </w:p>
    <w:p w:rsidR="0003669E" w:rsidRDefault="0003669E" w:rsidP="003B5346">
      <w:pPr>
        <w:jc w:val="right"/>
        <w:rPr>
          <w:rFonts w:ascii="Arial" w:hAnsi="Arial" w:cs="Arial"/>
          <w:sz w:val="24"/>
          <w:szCs w:val="24"/>
        </w:rPr>
      </w:pPr>
    </w:p>
    <w:p w:rsidR="0003669E" w:rsidRDefault="0003669E" w:rsidP="003B5346">
      <w:pPr>
        <w:jc w:val="right"/>
        <w:rPr>
          <w:rFonts w:ascii="Arial" w:hAnsi="Arial" w:cs="Arial"/>
          <w:sz w:val="24"/>
          <w:szCs w:val="24"/>
        </w:rPr>
      </w:pPr>
    </w:p>
    <w:p w:rsidR="00991A05" w:rsidRDefault="00991A05" w:rsidP="003B5346">
      <w:pPr>
        <w:jc w:val="center"/>
        <w:rPr>
          <w:rFonts w:ascii="Arial" w:hAnsi="Arial" w:cs="Arial"/>
          <w:b/>
          <w:sz w:val="24"/>
          <w:szCs w:val="24"/>
        </w:rPr>
      </w:pPr>
    </w:p>
    <w:p w:rsidR="00991A05" w:rsidRDefault="00991A05" w:rsidP="003B5346">
      <w:pPr>
        <w:jc w:val="center"/>
        <w:rPr>
          <w:rFonts w:ascii="Arial" w:hAnsi="Arial" w:cs="Arial"/>
          <w:b/>
          <w:sz w:val="24"/>
          <w:szCs w:val="24"/>
        </w:rPr>
      </w:pPr>
    </w:p>
    <w:p w:rsidR="00991A05" w:rsidRDefault="00991A05" w:rsidP="003B5346">
      <w:pPr>
        <w:jc w:val="center"/>
        <w:rPr>
          <w:rFonts w:ascii="Arial" w:hAnsi="Arial" w:cs="Arial"/>
          <w:b/>
          <w:sz w:val="24"/>
          <w:szCs w:val="24"/>
        </w:rPr>
      </w:pPr>
    </w:p>
    <w:p w:rsidR="00991A05" w:rsidRDefault="00991A05" w:rsidP="003B5346">
      <w:pPr>
        <w:jc w:val="center"/>
        <w:rPr>
          <w:rFonts w:ascii="Arial" w:hAnsi="Arial" w:cs="Arial"/>
          <w:b/>
          <w:sz w:val="24"/>
          <w:szCs w:val="24"/>
        </w:rPr>
      </w:pPr>
    </w:p>
    <w:p w:rsidR="00991A05" w:rsidRDefault="00991A05" w:rsidP="003B5346">
      <w:pPr>
        <w:jc w:val="center"/>
        <w:rPr>
          <w:rFonts w:ascii="Arial" w:hAnsi="Arial" w:cs="Arial"/>
          <w:b/>
          <w:sz w:val="24"/>
          <w:szCs w:val="24"/>
        </w:rPr>
      </w:pPr>
    </w:p>
    <w:p w:rsidR="00991A05" w:rsidRDefault="00991A05" w:rsidP="003B5346">
      <w:pPr>
        <w:jc w:val="center"/>
        <w:rPr>
          <w:rFonts w:ascii="Arial" w:hAnsi="Arial" w:cs="Arial"/>
          <w:b/>
          <w:sz w:val="24"/>
          <w:szCs w:val="24"/>
        </w:rPr>
      </w:pPr>
    </w:p>
    <w:p w:rsidR="002A755E" w:rsidRDefault="002A755E" w:rsidP="003B5346">
      <w:pPr>
        <w:jc w:val="center"/>
        <w:rPr>
          <w:rFonts w:ascii="Arial" w:hAnsi="Arial" w:cs="Arial"/>
          <w:b/>
          <w:sz w:val="24"/>
          <w:szCs w:val="24"/>
        </w:rPr>
      </w:pPr>
    </w:p>
    <w:p w:rsidR="003B5346" w:rsidRPr="00B84E82" w:rsidRDefault="003B5346" w:rsidP="003B5346">
      <w:pPr>
        <w:jc w:val="center"/>
        <w:rPr>
          <w:rFonts w:ascii="Arial" w:hAnsi="Arial" w:cs="Arial"/>
          <w:b/>
          <w:sz w:val="24"/>
          <w:szCs w:val="24"/>
        </w:rPr>
      </w:pPr>
      <w:r w:rsidRPr="00B84E82">
        <w:rPr>
          <w:rFonts w:ascii="Arial" w:hAnsi="Arial" w:cs="Arial"/>
          <w:b/>
          <w:sz w:val="24"/>
          <w:szCs w:val="24"/>
        </w:rPr>
        <w:t xml:space="preserve">Introducción </w:t>
      </w:r>
    </w:p>
    <w:p w:rsidR="003B5346" w:rsidRDefault="003B5346" w:rsidP="003B5346">
      <w:pPr>
        <w:jc w:val="center"/>
        <w:rPr>
          <w:rFonts w:ascii="Arial" w:hAnsi="Arial" w:cs="Arial"/>
          <w:sz w:val="24"/>
          <w:szCs w:val="24"/>
        </w:rPr>
      </w:pPr>
    </w:p>
    <w:p w:rsidR="003B5346" w:rsidRPr="00B84E82" w:rsidRDefault="003B5346" w:rsidP="003B5346">
      <w:pPr>
        <w:spacing w:after="0" w:line="360" w:lineRule="auto"/>
        <w:ind w:right="113"/>
        <w:outlineLvl w:val="0"/>
        <w:rPr>
          <w:rFonts w:ascii="Arial" w:eastAsia="Times New Roman" w:hAnsi="Arial" w:cs="Arial"/>
          <w:b/>
          <w:bCs/>
          <w:color w:val="000000" w:themeColor="text1"/>
          <w:kern w:val="36"/>
          <w:sz w:val="24"/>
          <w:szCs w:val="24"/>
          <w:lang w:eastAsia="es-MX"/>
        </w:rPr>
      </w:pPr>
      <w:r w:rsidRPr="00B84E82">
        <w:rPr>
          <w:rFonts w:ascii="Arial" w:eastAsia="Times New Roman" w:hAnsi="Arial" w:cs="Arial"/>
          <w:b/>
          <w:bCs/>
          <w:color w:val="000000" w:themeColor="text1"/>
          <w:kern w:val="36"/>
          <w:sz w:val="24"/>
          <w:szCs w:val="24"/>
          <w:lang w:eastAsia="es-MX"/>
        </w:rPr>
        <w:t>Planteamiento</w:t>
      </w:r>
    </w:p>
    <w:p w:rsidR="003B5346" w:rsidRPr="00EE3D67" w:rsidRDefault="003B5346" w:rsidP="003B5346">
      <w:pPr>
        <w:spacing w:after="0" w:line="360" w:lineRule="auto"/>
        <w:ind w:right="113"/>
        <w:outlineLvl w:val="0"/>
        <w:rPr>
          <w:rFonts w:ascii="Arial" w:eastAsia="Times New Roman" w:hAnsi="Arial" w:cs="Arial"/>
          <w:bCs/>
          <w:color w:val="000000" w:themeColor="text1"/>
          <w:kern w:val="36"/>
          <w:sz w:val="24"/>
          <w:szCs w:val="24"/>
          <w:lang w:eastAsia="es-MX"/>
        </w:rPr>
      </w:pPr>
    </w:p>
    <w:p w:rsidR="003B5346" w:rsidRPr="00EE3D67" w:rsidRDefault="003B5346" w:rsidP="003B5346">
      <w:pPr>
        <w:spacing w:after="0" w:line="360" w:lineRule="auto"/>
        <w:ind w:left="113" w:right="113" w:firstLine="709"/>
        <w:outlineLvl w:val="0"/>
        <w:rPr>
          <w:rFonts w:ascii="Arial" w:eastAsia="Times New Roman" w:hAnsi="Arial" w:cs="Arial"/>
          <w:bCs/>
          <w:color w:val="000000" w:themeColor="text1"/>
          <w:kern w:val="36"/>
          <w:sz w:val="24"/>
          <w:szCs w:val="24"/>
          <w:lang w:eastAsia="es-MX"/>
        </w:rPr>
      </w:pPr>
      <w:r w:rsidRPr="00EE3D67">
        <w:rPr>
          <w:rFonts w:ascii="Arial" w:eastAsia="Times New Roman" w:hAnsi="Arial" w:cs="Arial"/>
          <w:bCs/>
          <w:color w:val="000000" w:themeColor="text1"/>
          <w:kern w:val="36"/>
          <w:sz w:val="24"/>
          <w:szCs w:val="24"/>
          <w:lang w:eastAsia="es-MX"/>
        </w:rPr>
        <w:t xml:space="preserve">En la sociedad actual el consumo de caricaturas va en aumento en la vida cotidiana, tanto en el hogar como en lo educativo. Sin percatarse los educadores y padres de familia de este acontecimiento cada vez más, dejando de lado actividades que son productivas para dedicárselos a consumir programas e inclusive sus ratos de ocio dedicárselos por completo. </w:t>
      </w:r>
    </w:p>
    <w:p w:rsidR="003B5346" w:rsidRPr="00EE3D67" w:rsidRDefault="003B5346" w:rsidP="003B5346">
      <w:pPr>
        <w:spacing w:after="0" w:line="360" w:lineRule="auto"/>
        <w:ind w:right="113"/>
        <w:outlineLvl w:val="0"/>
        <w:rPr>
          <w:rFonts w:ascii="Arial" w:eastAsia="Times New Roman" w:hAnsi="Arial" w:cs="Arial"/>
          <w:bCs/>
          <w:color w:val="000000" w:themeColor="text1"/>
          <w:kern w:val="36"/>
          <w:sz w:val="24"/>
          <w:szCs w:val="24"/>
          <w:lang w:eastAsia="es-MX"/>
        </w:rPr>
      </w:pPr>
    </w:p>
    <w:p w:rsidR="003B5346" w:rsidRPr="00EE3D67" w:rsidRDefault="003B5346" w:rsidP="003B5346">
      <w:pPr>
        <w:spacing w:after="0" w:line="360" w:lineRule="auto"/>
        <w:ind w:right="113" w:firstLine="709"/>
        <w:outlineLvl w:val="0"/>
        <w:rPr>
          <w:rFonts w:ascii="Arial" w:hAnsi="Arial" w:cs="Arial"/>
          <w:sz w:val="24"/>
          <w:szCs w:val="24"/>
        </w:rPr>
      </w:pPr>
      <w:r w:rsidRPr="00EE3D67">
        <w:rPr>
          <w:rFonts w:ascii="Arial" w:eastAsia="Times New Roman" w:hAnsi="Arial" w:cs="Arial"/>
          <w:bCs/>
          <w:color w:val="000000" w:themeColor="text1"/>
          <w:kern w:val="36"/>
          <w:sz w:val="24"/>
          <w:szCs w:val="24"/>
          <w:lang w:eastAsia="es-MX"/>
        </w:rPr>
        <w:t xml:space="preserve">Este fenómeno del abuso  resulta más peligroso en los niños puesto que los más pequeños </w:t>
      </w:r>
      <w:r w:rsidRPr="00EE3D67">
        <w:rPr>
          <w:rFonts w:ascii="Arial" w:hAnsi="Arial" w:cs="Arial"/>
          <w:sz w:val="24"/>
          <w:szCs w:val="24"/>
        </w:rPr>
        <w:t>suelen mirar la televisión en una actitud pasiva que favorece su vinculación con la imagen, en una etapa de la vida en la que hay una inmadurez en el desarrollo intelectual y afectivo. Como refiere Palmer (1986: 67)</w:t>
      </w:r>
    </w:p>
    <w:p w:rsidR="003B5346" w:rsidRPr="00EE3D67" w:rsidRDefault="003B5346" w:rsidP="003B5346">
      <w:pPr>
        <w:spacing w:after="0" w:line="360" w:lineRule="auto"/>
        <w:ind w:right="113"/>
        <w:outlineLvl w:val="0"/>
        <w:rPr>
          <w:rFonts w:ascii="Arial" w:eastAsia="Times New Roman" w:hAnsi="Arial" w:cs="Arial"/>
          <w:bCs/>
          <w:color w:val="000000" w:themeColor="text1"/>
          <w:kern w:val="36"/>
          <w:sz w:val="24"/>
          <w:szCs w:val="24"/>
          <w:lang w:eastAsia="es-MX"/>
        </w:rPr>
      </w:pPr>
      <w:r w:rsidRPr="00EE3D67">
        <w:rPr>
          <w:rFonts w:ascii="Arial" w:eastAsia="Times New Roman" w:hAnsi="Arial" w:cs="Arial"/>
          <w:bCs/>
          <w:color w:val="000000" w:themeColor="text1"/>
          <w:kern w:val="36"/>
          <w:sz w:val="24"/>
          <w:szCs w:val="24"/>
          <w:lang w:eastAsia="es-MX"/>
        </w:rPr>
        <w:t xml:space="preserve">  </w:t>
      </w:r>
    </w:p>
    <w:p w:rsidR="003B5346" w:rsidRPr="00EE3D67" w:rsidRDefault="003B5346" w:rsidP="003B5346">
      <w:pPr>
        <w:spacing w:after="0" w:line="360" w:lineRule="auto"/>
        <w:ind w:right="113" w:firstLine="709"/>
        <w:outlineLvl w:val="0"/>
        <w:rPr>
          <w:rFonts w:ascii="Arial" w:eastAsia="Times New Roman" w:hAnsi="Arial" w:cs="Arial"/>
          <w:bCs/>
          <w:color w:val="000000" w:themeColor="text1"/>
          <w:kern w:val="36"/>
          <w:sz w:val="24"/>
          <w:szCs w:val="24"/>
          <w:lang w:eastAsia="es-MX"/>
        </w:rPr>
      </w:pPr>
      <w:r w:rsidRPr="00EE3D67">
        <w:rPr>
          <w:rFonts w:ascii="Arial" w:eastAsia="Times New Roman" w:hAnsi="Arial" w:cs="Arial"/>
          <w:bCs/>
          <w:color w:val="000000" w:themeColor="text1"/>
          <w:kern w:val="36"/>
          <w:sz w:val="24"/>
          <w:szCs w:val="24"/>
          <w:lang w:eastAsia="es-MX"/>
        </w:rPr>
        <w:t>La tecnología es otro factor de doble filo puesto que se puede encontrar contenido productivo como lo contrario,</w:t>
      </w:r>
      <w:r w:rsidRPr="00EE3D67">
        <w:rPr>
          <w:rFonts w:ascii="Arial" w:hAnsi="Arial" w:cs="Arial"/>
          <w:sz w:val="24"/>
          <w:szCs w:val="24"/>
        </w:rPr>
        <w:t xml:space="preserve"> los padres de familia van involucrando desde muy temprana edad a sus hijos con la era tecnológica brindándoles equipos de cómputo, hasta dispositivos móviles (celulares, </w:t>
      </w:r>
      <w:proofErr w:type="spellStart"/>
      <w:r w:rsidRPr="00EE3D67">
        <w:rPr>
          <w:rFonts w:ascii="Arial" w:hAnsi="Arial" w:cs="Arial"/>
          <w:sz w:val="24"/>
          <w:szCs w:val="24"/>
        </w:rPr>
        <w:t>tablet’s</w:t>
      </w:r>
      <w:proofErr w:type="spellEnd"/>
      <w:r w:rsidRPr="00EE3D67">
        <w:rPr>
          <w:rFonts w:ascii="Arial" w:hAnsi="Arial" w:cs="Arial"/>
          <w:sz w:val="24"/>
          <w:szCs w:val="24"/>
        </w:rPr>
        <w:t xml:space="preserve">) </w:t>
      </w:r>
      <w:r w:rsidRPr="00EE3D67">
        <w:rPr>
          <w:rFonts w:ascii="Arial" w:eastAsia="Times New Roman" w:hAnsi="Arial" w:cs="Arial"/>
          <w:bCs/>
          <w:color w:val="000000" w:themeColor="text1"/>
          <w:kern w:val="36"/>
          <w:sz w:val="24"/>
          <w:szCs w:val="24"/>
          <w:lang w:eastAsia="es-MX"/>
        </w:rPr>
        <w:t>proporcionándoles que tengan acceso a mayor contenido.</w:t>
      </w:r>
    </w:p>
    <w:p w:rsidR="003B5346" w:rsidRPr="00EE3D67" w:rsidRDefault="003B5346" w:rsidP="003B5346">
      <w:pPr>
        <w:spacing w:after="0" w:line="360" w:lineRule="auto"/>
        <w:ind w:right="113"/>
        <w:outlineLvl w:val="0"/>
        <w:rPr>
          <w:rFonts w:ascii="Arial" w:eastAsia="Times New Roman" w:hAnsi="Arial" w:cs="Arial"/>
          <w:bCs/>
          <w:color w:val="000000" w:themeColor="text1"/>
          <w:kern w:val="36"/>
          <w:sz w:val="24"/>
          <w:szCs w:val="24"/>
          <w:lang w:eastAsia="es-MX"/>
        </w:rPr>
      </w:pPr>
    </w:p>
    <w:p w:rsidR="003B5346" w:rsidRDefault="003B5346" w:rsidP="003B5346">
      <w:pPr>
        <w:spacing w:after="0" w:line="360" w:lineRule="auto"/>
        <w:ind w:right="113"/>
        <w:outlineLvl w:val="0"/>
        <w:rPr>
          <w:rFonts w:ascii="Arial" w:hAnsi="Arial" w:cs="Arial"/>
          <w:sz w:val="24"/>
          <w:szCs w:val="24"/>
        </w:rPr>
      </w:pPr>
    </w:p>
    <w:p w:rsidR="003B5346" w:rsidRPr="00EE3D67" w:rsidRDefault="004426BE" w:rsidP="004426BE">
      <w:pPr>
        <w:spacing w:after="0" w:line="360" w:lineRule="auto"/>
        <w:ind w:right="113"/>
        <w:outlineLvl w:val="0"/>
        <w:rPr>
          <w:rFonts w:ascii="Arial" w:eastAsia="Times New Roman" w:hAnsi="Arial" w:cs="Arial"/>
          <w:bCs/>
          <w:color w:val="000000" w:themeColor="text1"/>
          <w:kern w:val="36"/>
          <w:sz w:val="24"/>
          <w:szCs w:val="24"/>
          <w:lang w:eastAsia="es-MX"/>
        </w:rPr>
      </w:pPr>
      <w:r>
        <w:rPr>
          <w:rFonts w:ascii="Arial" w:hAnsi="Arial" w:cs="Arial"/>
          <w:sz w:val="24"/>
          <w:szCs w:val="24"/>
        </w:rPr>
        <w:t xml:space="preserve">         </w:t>
      </w:r>
      <w:r w:rsidR="003B5346" w:rsidRPr="00EE3D67">
        <w:rPr>
          <w:rFonts w:ascii="Arial" w:hAnsi="Arial" w:cs="Arial"/>
          <w:sz w:val="24"/>
          <w:szCs w:val="24"/>
        </w:rPr>
        <w:t xml:space="preserve">Palmer destaca la importancia de la televisión en la vida del niño, precisamente  como mediadora de la realidad y la ilusión y como un recurso esencial de sus actividades. </w:t>
      </w:r>
      <w:proofErr w:type="spellStart"/>
      <w:r w:rsidR="003B5346" w:rsidRPr="00EE3D67">
        <w:rPr>
          <w:rFonts w:ascii="Arial" w:hAnsi="Arial" w:cs="Arial"/>
          <w:sz w:val="24"/>
          <w:szCs w:val="24"/>
        </w:rPr>
        <w:t>Ander-Egg</w:t>
      </w:r>
      <w:proofErr w:type="spellEnd"/>
      <w:r w:rsidR="003B5346" w:rsidRPr="00EE3D67">
        <w:rPr>
          <w:rFonts w:ascii="Arial" w:hAnsi="Arial" w:cs="Arial"/>
          <w:sz w:val="24"/>
          <w:szCs w:val="24"/>
        </w:rPr>
        <w:t xml:space="preserve"> (1996: 67) señala que: “La televisión es considerada como el medio de mayor incidencia dentro del proceso de socialización. No cabe duda de que los niños aprenden de la televisión: ésta suministra información, presenta modelos de conducta, transmite formas de ser, ofrece valores e ideales, promueve gustos, modas y costumbres.”</w:t>
      </w:r>
    </w:p>
    <w:p w:rsidR="003B5346" w:rsidRPr="00EE3D67" w:rsidRDefault="003B5346" w:rsidP="003B5346">
      <w:pPr>
        <w:spacing w:after="0" w:line="360" w:lineRule="auto"/>
        <w:ind w:right="113"/>
        <w:outlineLvl w:val="0"/>
        <w:rPr>
          <w:rFonts w:ascii="Arial" w:eastAsia="Times New Roman" w:hAnsi="Arial" w:cs="Arial"/>
          <w:b/>
          <w:bCs/>
          <w:color w:val="000000" w:themeColor="text1"/>
          <w:kern w:val="36"/>
          <w:sz w:val="24"/>
          <w:szCs w:val="24"/>
          <w:lang w:eastAsia="es-MX"/>
        </w:rPr>
      </w:pP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3B5346" w:rsidRPr="00EE3D67" w:rsidRDefault="003B5346" w:rsidP="003B5346">
      <w:pPr>
        <w:spacing w:after="0" w:line="360" w:lineRule="auto"/>
        <w:ind w:right="113" w:firstLine="709"/>
        <w:outlineLvl w:val="0"/>
        <w:rPr>
          <w:rFonts w:ascii="Arial" w:hAnsi="Arial" w:cs="Arial"/>
          <w:sz w:val="24"/>
          <w:szCs w:val="24"/>
        </w:rPr>
      </w:pPr>
      <w:r w:rsidRPr="00EE3D67">
        <w:rPr>
          <w:rFonts w:ascii="Arial" w:hAnsi="Arial" w:cs="Arial"/>
          <w:sz w:val="24"/>
          <w:szCs w:val="24"/>
        </w:rPr>
        <w:t xml:space="preserve">Otro factor es la llegada de la mujer al mundo laboral, son muchos niños y </w:t>
      </w:r>
      <w:proofErr w:type="gramStart"/>
      <w:r w:rsidRPr="00EE3D67">
        <w:rPr>
          <w:rFonts w:ascii="Arial" w:hAnsi="Arial" w:cs="Arial"/>
          <w:sz w:val="24"/>
          <w:szCs w:val="24"/>
        </w:rPr>
        <w:t>adolescentes</w:t>
      </w:r>
      <w:proofErr w:type="gramEnd"/>
      <w:r w:rsidRPr="00EE3D67">
        <w:rPr>
          <w:rFonts w:ascii="Arial" w:hAnsi="Arial" w:cs="Arial"/>
          <w:sz w:val="24"/>
          <w:szCs w:val="24"/>
        </w:rPr>
        <w:t xml:space="preserve"> los que pasan muchas horas solas en casa después de clases. Los padres están tranquilos sabiendo que después del colegio sus hijos no están fuera de sus casas  y la verdad es que no son conscientes del peligro que puede provocarles la programación a los pequeños. Siendo lo primero que hacen cuando llegan a su hogar es ver programas, pasando numerosas horas viéndolas inclusive hasta altas horas de la noche viendo programas absolutamente desaconsejables-Inapropiados para un niño de corta edad (Perlado </w:t>
      </w:r>
      <w:proofErr w:type="spellStart"/>
      <w:r w:rsidRPr="00EE3D67">
        <w:rPr>
          <w:rFonts w:ascii="Arial" w:hAnsi="Arial" w:cs="Arial"/>
          <w:sz w:val="24"/>
          <w:szCs w:val="24"/>
        </w:rPr>
        <w:t>Ekman</w:t>
      </w:r>
      <w:proofErr w:type="spellEnd"/>
      <w:r w:rsidRPr="00EE3D67">
        <w:rPr>
          <w:rFonts w:ascii="Arial" w:hAnsi="Arial" w:cs="Arial"/>
          <w:sz w:val="24"/>
          <w:szCs w:val="24"/>
        </w:rPr>
        <w:t>, 2003: 25).</w:t>
      </w:r>
    </w:p>
    <w:p w:rsidR="003B5346" w:rsidRPr="00EE3D67" w:rsidRDefault="003B5346" w:rsidP="003B5346">
      <w:pPr>
        <w:spacing w:after="0" w:line="360" w:lineRule="auto"/>
        <w:ind w:right="113"/>
        <w:outlineLvl w:val="0"/>
        <w:rPr>
          <w:rFonts w:ascii="Arial" w:hAnsi="Arial" w:cs="Arial"/>
          <w:sz w:val="24"/>
          <w:szCs w:val="24"/>
        </w:rPr>
      </w:pPr>
    </w:p>
    <w:p w:rsidR="003B5346" w:rsidRPr="00EE3D67" w:rsidRDefault="003B5346" w:rsidP="003B5346">
      <w:pPr>
        <w:spacing w:after="0" w:line="360" w:lineRule="auto"/>
        <w:ind w:right="113" w:firstLine="709"/>
        <w:outlineLvl w:val="0"/>
        <w:rPr>
          <w:rFonts w:ascii="Arial" w:hAnsi="Arial" w:cs="Arial"/>
          <w:sz w:val="24"/>
          <w:szCs w:val="24"/>
        </w:rPr>
      </w:pPr>
      <w:r w:rsidRPr="00EE3D67">
        <w:rPr>
          <w:rFonts w:ascii="Arial" w:hAnsi="Arial" w:cs="Arial"/>
          <w:sz w:val="24"/>
          <w:szCs w:val="24"/>
        </w:rPr>
        <w:t>De hecho, en diversas ocasiones, este medio es utilizado en el hogar con el fin de cumplir variadas funciones como son: compañía, premio, entretenimiento para no interrumpir las actividades de los familiares.</w:t>
      </w:r>
    </w:p>
    <w:p w:rsidR="003B5346" w:rsidRPr="00EE3D67" w:rsidRDefault="003B5346" w:rsidP="003B5346">
      <w:pPr>
        <w:spacing w:after="0" w:line="360" w:lineRule="auto"/>
        <w:ind w:right="113"/>
        <w:outlineLvl w:val="0"/>
        <w:rPr>
          <w:rFonts w:ascii="Arial" w:hAnsi="Arial" w:cs="Arial"/>
          <w:sz w:val="24"/>
          <w:szCs w:val="24"/>
        </w:rPr>
      </w:pPr>
    </w:p>
    <w:p w:rsidR="003B5346" w:rsidRPr="00EE3D67" w:rsidRDefault="003B5346" w:rsidP="003B5346">
      <w:pPr>
        <w:spacing w:after="0" w:line="360" w:lineRule="auto"/>
        <w:ind w:right="113" w:firstLine="709"/>
        <w:outlineLvl w:val="0"/>
        <w:rPr>
          <w:rFonts w:ascii="Arial" w:hAnsi="Arial" w:cs="Arial"/>
          <w:sz w:val="24"/>
          <w:szCs w:val="24"/>
        </w:rPr>
      </w:pPr>
      <w:r w:rsidRPr="00EE3D67">
        <w:rPr>
          <w:rFonts w:ascii="Arial" w:hAnsi="Arial" w:cs="Arial"/>
          <w:sz w:val="24"/>
          <w:szCs w:val="24"/>
        </w:rPr>
        <w:t>Muñoz García dice en el tema “Niños adolescentes y medios de comunicación en la página: www.svnp.es/documen/comunica.htm, recalca las escenas violentas en TV, influencian sobre la agresividad del niño, que inician archivándose a la edad de tres años. Cuanto mayor sea el tiempo de exposición a programas televisivos violentos, aumenta el riesgo de asociación de conductas violentas en niños y adolescentes. Los modelos de conducta actúan como estímulos que producen conductas similares en el observador.</w:t>
      </w:r>
    </w:p>
    <w:p w:rsidR="003B5346" w:rsidRPr="00EE3D67" w:rsidRDefault="003B5346" w:rsidP="003B5346">
      <w:pPr>
        <w:spacing w:after="0" w:line="360" w:lineRule="auto"/>
        <w:ind w:right="113"/>
        <w:outlineLvl w:val="0"/>
        <w:rPr>
          <w:rFonts w:ascii="Arial" w:hAnsi="Arial" w:cs="Arial"/>
          <w:sz w:val="24"/>
          <w:szCs w:val="24"/>
        </w:rPr>
      </w:pPr>
    </w:p>
    <w:p w:rsidR="003B5346" w:rsidRDefault="003B5346" w:rsidP="003B5346">
      <w:pPr>
        <w:spacing w:after="0" w:line="360" w:lineRule="auto"/>
        <w:ind w:right="113"/>
        <w:outlineLvl w:val="0"/>
        <w:rPr>
          <w:rFonts w:ascii="Arial" w:hAnsi="Arial" w:cs="Arial"/>
          <w:sz w:val="24"/>
          <w:szCs w:val="24"/>
        </w:rPr>
      </w:pPr>
    </w:p>
    <w:p w:rsidR="004426BE" w:rsidRDefault="003B5346" w:rsidP="003B5346">
      <w:pPr>
        <w:spacing w:after="0" w:line="360" w:lineRule="auto"/>
        <w:ind w:right="113" w:firstLine="709"/>
        <w:outlineLvl w:val="0"/>
        <w:rPr>
          <w:rFonts w:ascii="Arial" w:hAnsi="Arial" w:cs="Arial"/>
          <w:sz w:val="24"/>
          <w:szCs w:val="24"/>
        </w:rPr>
      </w:pPr>
      <w:r w:rsidRPr="00EE3D67">
        <w:rPr>
          <w:rFonts w:ascii="Arial" w:hAnsi="Arial" w:cs="Arial"/>
          <w:sz w:val="24"/>
          <w:szCs w:val="24"/>
        </w:rPr>
        <w:t>Generando comportamiento agresivo en su hogar, como en lo institucional. En la actualidad es común escuchar léxicos amplios en niños que cursan el preescolar, la manera en que se expresan inclusive actitudes que adoptan de la programación que consumen diariamente. Es des</w:t>
      </w:r>
      <w:r>
        <w:rPr>
          <w:rFonts w:ascii="Arial" w:hAnsi="Arial" w:cs="Arial"/>
          <w:sz w:val="24"/>
          <w:szCs w:val="24"/>
        </w:rPr>
        <w:t xml:space="preserve">afortunado ver como a tan corta </w:t>
      </w: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4426BE" w:rsidRDefault="004426BE" w:rsidP="003B5346">
      <w:pPr>
        <w:spacing w:after="0" w:line="360" w:lineRule="auto"/>
        <w:ind w:right="113" w:firstLine="709"/>
        <w:outlineLvl w:val="0"/>
        <w:rPr>
          <w:rFonts w:ascii="Arial" w:hAnsi="Arial" w:cs="Arial"/>
          <w:sz w:val="24"/>
          <w:szCs w:val="24"/>
        </w:rPr>
      </w:pPr>
    </w:p>
    <w:p w:rsidR="003B5346" w:rsidRPr="00EE3D67" w:rsidRDefault="003B5346" w:rsidP="003B5346">
      <w:pPr>
        <w:spacing w:after="0" w:line="360" w:lineRule="auto"/>
        <w:ind w:right="113" w:firstLine="709"/>
        <w:outlineLvl w:val="0"/>
        <w:rPr>
          <w:rFonts w:ascii="Arial" w:hAnsi="Arial" w:cs="Arial"/>
          <w:sz w:val="24"/>
          <w:szCs w:val="24"/>
        </w:rPr>
      </w:pPr>
      <w:proofErr w:type="gramStart"/>
      <w:r w:rsidRPr="00EE3D67">
        <w:rPr>
          <w:rFonts w:ascii="Arial" w:hAnsi="Arial" w:cs="Arial"/>
          <w:sz w:val="24"/>
          <w:szCs w:val="24"/>
        </w:rPr>
        <w:t>edad</w:t>
      </w:r>
      <w:proofErr w:type="gramEnd"/>
      <w:r w:rsidRPr="00EE3D67">
        <w:rPr>
          <w:rFonts w:ascii="Arial" w:hAnsi="Arial" w:cs="Arial"/>
          <w:sz w:val="24"/>
          <w:szCs w:val="24"/>
        </w:rPr>
        <w:t xml:space="preserve"> tienen una idea errónea de cómo es la vida realmente, ya que ellos se basan y creen que lo que consumen es la realidad.</w:t>
      </w:r>
    </w:p>
    <w:p w:rsidR="003B5346" w:rsidRPr="00EE3D67" w:rsidRDefault="003B5346" w:rsidP="003B5346">
      <w:pPr>
        <w:spacing w:after="0" w:line="360" w:lineRule="auto"/>
        <w:ind w:right="113"/>
        <w:outlineLvl w:val="0"/>
        <w:rPr>
          <w:rFonts w:ascii="Arial" w:hAnsi="Arial" w:cs="Arial"/>
          <w:sz w:val="24"/>
          <w:szCs w:val="24"/>
        </w:rPr>
      </w:pPr>
    </w:p>
    <w:p w:rsidR="003B5346" w:rsidRPr="00EE3D67" w:rsidRDefault="003B5346" w:rsidP="003B5346">
      <w:pPr>
        <w:spacing w:after="0" w:line="360" w:lineRule="auto"/>
        <w:ind w:right="113" w:firstLine="709"/>
        <w:outlineLvl w:val="0"/>
        <w:rPr>
          <w:rFonts w:ascii="Arial" w:hAnsi="Arial" w:cs="Arial"/>
          <w:sz w:val="24"/>
          <w:szCs w:val="24"/>
        </w:rPr>
      </w:pPr>
      <w:r w:rsidRPr="00EE3D67">
        <w:rPr>
          <w:rFonts w:ascii="Arial" w:hAnsi="Arial" w:cs="Arial"/>
          <w:sz w:val="24"/>
          <w:szCs w:val="24"/>
        </w:rPr>
        <w:t>Por ello se pretende analizar a tres factores que se ven involucrados en esta problemática, que son los padres de fami</w:t>
      </w:r>
      <w:r w:rsidR="00673BF2">
        <w:rPr>
          <w:rFonts w:ascii="Arial" w:hAnsi="Arial" w:cs="Arial"/>
          <w:sz w:val="24"/>
          <w:szCs w:val="24"/>
        </w:rPr>
        <w:t>lia, educadores y niños de 4 a 6</w:t>
      </w:r>
      <w:r w:rsidRPr="00EE3D67">
        <w:rPr>
          <w:rFonts w:ascii="Arial" w:hAnsi="Arial" w:cs="Arial"/>
          <w:sz w:val="24"/>
          <w:szCs w:val="24"/>
        </w:rPr>
        <w:t xml:space="preserve"> años de edad  en el preescolar “Amado Nervo</w:t>
      </w:r>
      <w:r>
        <w:rPr>
          <w:rFonts w:ascii="Arial" w:hAnsi="Arial" w:cs="Arial"/>
          <w:sz w:val="24"/>
          <w:szCs w:val="24"/>
        </w:rPr>
        <w:t xml:space="preserve">” ubicada en la colonia Primera de mayo, </w:t>
      </w:r>
      <w:r w:rsidRPr="00EE3D67">
        <w:rPr>
          <w:rFonts w:ascii="Arial" w:hAnsi="Arial" w:cs="Arial"/>
          <w:sz w:val="24"/>
          <w:szCs w:val="24"/>
        </w:rPr>
        <w:t>turno vespertino.</w:t>
      </w:r>
    </w:p>
    <w:p w:rsidR="003B5346" w:rsidRPr="00EE3D67" w:rsidRDefault="003B5346" w:rsidP="003B5346">
      <w:pPr>
        <w:spacing w:after="0" w:line="360" w:lineRule="auto"/>
        <w:ind w:right="113"/>
        <w:outlineLvl w:val="0"/>
        <w:rPr>
          <w:rFonts w:ascii="Arial" w:eastAsia="Times New Roman" w:hAnsi="Arial" w:cs="Arial"/>
          <w:b/>
          <w:bCs/>
          <w:color w:val="000000" w:themeColor="text1"/>
          <w:kern w:val="36"/>
          <w:sz w:val="24"/>
          <w:szCs w:val="24"/>
          <w:lang w:eastAsia="es-MX"/>
        </w:rPr>
      </w:pPr>
    </w:p>
    <w:p w:rsidR="003B5346" w:rsidRPr="00EE3D67" w:rsidRDefault="003B5346" w:rsidP="003B5346">
      <w:pPr>
        <w:spacing w:line="360" w:lineRule="auto"/>
        <w:ind w:firstLine="709"/>
        <w:rPr>
          <w:rFonts w:ascii="Arial" w:hAnsi="Arial" w:cs="Arial"/>
          <w:sz w:val="24"/>
          <w:szCs w:val="24"/>
        </w:rPr>
      </w:pPr>
      <w:r w:rsidRPr="00EE3D67">
        <w:rPr>
          <w:rFonts w:ascii="Arial" w:hAnsi="Arial" w:cs="Arial"/>
          <w:sz w:val="24"/>
          <w:szCs w:val="24"/>
        </w:rPr>
        <w:t xml:space="preserve">Es importante poner atención a estos públicos, ya que sí hay estudios en torno a lo planteado anteriormente, esto quiere decir que el problema existe y que no se debe pasar por alto sino más bien reflexionar y analizar lo que sucede y proponer soluciones. </w:t>
      </w:r>
    </w:p>
    <w:p w:rsidR="002A755E" w:rsidRDefault="003B5346" w:rsidP="002A755E">
      <w:pPr>
        <w:spacing w:after="0" w:line="360" w:lineRule="auto"/>
        <w:ind w:right="113" w:firstLine="709"/>
        <w:outlineLvl w:val="0"/>
        <w:rPr>
          <w:rFonts w:ascii="Arial" w:hAnsi="Arial" w:cs="Arial"/>
          <w:sz w:val="24"/>
          <w:szCs w:val="24"/>
        </w:rPr>
      </w:pPr>
      <w:r w:rsidRPr="00EE3D67">
        <w:rPr>
          <w:rFonts w:ascii="Arial" w:eastAsia="Times New Roman" w:hAnsi="Arial" w:cs="Arial"/>
          <w:bCs/>
          <w:color w:val="000000" w:themeColor="text1"/>
          <w:kern w:val="36"/>
          <w:sz w:val="24"/>
          <w:szCs w:val="24"/>
          <w:lang w:eastAsia="es-MX"/>
        </w:rPr>
        <w:t xml:space="preserve">Carmen Marta Lazo, afirma, como el tiempo de ocio es utilizado para ver programación interfiriendo la manera directa en su aprendizaje de la realidad. </w:t>
      </w:r>
      <w:r w:rsidRPr="00EE3D67">
        <w:rPr>
          <w:rFonts w:ascii="Arial" w:hAnsi="Arial" w:cs="Arial"/>
          <w:sz w:val="24"/>
          <w:szCs w:val="24"/>
        </w:rPr>
        <w:t>La mediación de los padres, de la escuela y de los propios medios de comunicación será esencial para alcanzar un elevado grado de interacción con los mensajes, al p</w:t>
      </w:r>
      <w:r w:rsidR="002A755E">
        <w:rPr>
          <w:rFonts w:ascii="Arial" w:hAnsi="Arial" w:cs="Arial"/>
          <w:sz w:val="24"/>
          <w:szCs w:val="24"/>
        </w:rPr>
        <w:t>oder confrontar su significado.</w:t>
      </w:r>
    </w:p>
    <w:p w:rsidR="002A755E" w:rsidRDefault="002A755E" w:rsidP="002A755E">
      <w:pPr>
        <w:spacing w:after="0" w:line="360" w:lineRule="auto"/>
        <w:ind w:right="113" w:firstLine="709"/>
        <w:outlineLvl w:val="0"/>
        <w:rPr>
          <w:rFonts w:ascii="Arial" w:hAnsi="Arial" w:cs="Arial"/>
          <w:sz w:val="24"/>
          <w:szCs w:val="24"/>
        </w:rPr>
      </w:pPr>
    </w:p>
    <w:p w:rsidR="002A755E" w:rsidRPr="002A755E" w:rsidRDefault="002A755E" w:rsidP="002A755E">
      <w:pPr>
        <w:spacing w:after="0" w:line="360" w:lineRule="auto"/>
        <w:ind w:right="113" w:firstLine="709"/>
        <w:outlineLvl w:val="0"/>
        <w:rPr>
          <w:rFonts w:ascii="Arial" w:hAnsi="Arial" w:cs="Arial"/>
          <w:b/>
          <w:sz w:val="24"/>
          <w:szCs w:val="24"/>
        </w:rPr>
      </w:pPr>
      <w:r w:rsidRPr="002A755E">
        <w:rPr>
          <w:rFonts w:ascii="Arial" w:hAnsi="Arial" w:cs="Arial"/>
          <w:b/>
          <w:sz w:val="24"/>
          <w:szCs w:val="24"/>
        </w:rPr>
        <w:t xml:space="preserve">Preguntas de investigación </w:t>
      </w:r>
    </w:p>
    <w:p w:rsidR="00000000" w:rsidRPr="002A755E" w:rsidRDefault="005860B4" w:rsidP="002A755E">
      <w:pPr>
        <w:numPr>
          <w:ilvl w:val="0"/>
          <w:numId w:val="1"/>
        </w:numPr>
        <w:spacing w:after="0" w:line="360" w:lineRule="auto"/>
        <w:ind w:right="113"/>
        <w:outlineLvl w:val="0"/>
        <w:rPr>
          <w:rFonts w:ascii="Arial" w:hAnsi="Arial" w:cs="Arial"/>
          <w:sz w:val="24"/>
          <w:szCs w:val="24"/>
        </w:rPr>
      </w:pPr>
      <w:r w:rsidRPr="002A755E">
        <w:rPr>
          <w:rFonts w:ascii="Arial" w:hAnsi="Arial" w:cs="Arial"/>
          <w:sz w:val="24"/>
          <w:szCs w:val="24"/>
        </w:rPr>
        <w:t>¿Cuál es el nive</w:t>
      </w:r>
      <w:r w:rsidRPr="002A755E">
        <w:rPr>
          <w:rFonts w:ascii="Arial" w:hAnsi="Arial" w:cs="Arial"/>
          <w:sz w:val="24"/>
          <w:szCs w:val="24"/>
        </w:rPr>
        <w:t>l de consumo de programas audiovisuales,                   (caricaturas)?</w:t>
      </w:r>
    </w:p>
    <w:p w:rsidR="002A755E" w:rsidRPr="002A755E" w:rsidRDefault="002A755E" w:rsidP="002A755E">
      <w:pPr>
        <w:spacing w:after="0" w:line="360" w:lineRule="auto"/>
        <w:ind w:right="113" w:firstLine="709"/>
        <w:outlineLvl w:val="0"/>
        <w:rPr>
          <w:rFonts w:ascii="Arial" w:hAnsi="Arial" w:cs="Arial"/>
          <w:sz w:val="24"/>
          <w:szCs w:val="24"/>
        </w:rPr>
      </w:pPr>
      <w:r w:rsidRPr="002A755E">
        <w:rPr>
          <w:rFonts w:ascii="Arial" w:hAnsi="Arial" w:cs="Arial"/>
          <w:sz w:val="24"/>
          <w:szCs w:val="24"/>
        </w:rPr>
        <w:t> </w:t>
      </w:r>
    </w:p>
    <w:p w:rsidR="00000000" w:rsidRPr="002A755E" w:rsidRDefault="005860B4" w:rsidP="002A755E">
      <w:pPr>
        <w:numPr>
          <w:ilvl w:val="0"/>
          <w:numId w:val="2"/>
        </w:numPr>
        <w:spacing w:after="0" w:line="360" w:lineRule="auto"/>
        <w:ind w:right="113"/>
        <w:outlineLvl w:val="0"/>
        <w:rPr>
          <w:rFonts w:ascii="Arial" w:hAnsi="Arial" w:cs="Arial"/>
          <w:sz w:val="24"/>
          <w:szCs w:val="24"/>
        </w:rPr>
      </w:pPr>
      <w:r w:rsidRPr="002A755E">
        <w:rPr>
          <w:rFonts w:ascii="Arial" w:hAnsi="Arial" w:cs="Arial"/>
          <w:sz w:val="24"/>
          <w:szCs w:val="24"/>
        </w:rPr>
        <w:t>¿Cuáles son las semejanzas en el comportamiento que  adoptan los niños en el salón de clases de preescolar Amado Nervo?</w:t>
      </w:r>
    </w:p>
    <w:p w:rsidR="002A755E" w:rsidRDefault="002A755E" w:rsidP="002A755E">
      <w:pPr>
        <w:spacing w:after="0" w:line="360" w:lineRule="auto"/>
        <w:ind w:left="720" w:right="113"/>
        <w:outlineLvl w:val="0"/>
        <w:rPr>
          <w:rFonts w:ascii="Arial" w:hAnsi="Arial" w:cs="Arial"/>
          <w:sz w:val="24"/>
          <w:szCs w:val="24"/>
        </w:rPr>
      </w:pPr>
    </w:p>
    <w:p w:rsidR="004426BE" w:rsidRDefault="004426BE" w:rsidP="002A755E">
      <w:pPr>
        <w:spacing w:after="0" w:line="360" w:lineRule="auto"/>
        <w:ind w:left="720" w:right="113"/>
        <w:outlineLvl w:val="0"/>
        <w:rPr>
          <w:rFonts w:ascii="Arial" w:hAnsi="Arial" w:cs="Arial"/>
          <w:b/>
          <w:sz w:val="24"/>
          <w:szCs w:val="24"/>
        </w:rPr>
      </w:pPr>
    </w:p>
    <w:p w:rsidR="004426BE" w:rsidRDefault="004426BE" w:rsidP="002A755E">
      <w:pPr>
        <w:spacing w:after="0" w:line="360" w:lineRule="auto"/>
        <w:ind w:left="720" w:right="113"/>
        <w:outlineLvl w:val="0"/>
        <w:rPr>
          <w:rFonts w:ascii="Arial" w:hAnsi="Arial" w:cs="Arial"/>
          <w:b/>
          <w:sz w:val="24"/>
          <w:szCs w:val="24"/>
        </w:rPr>
      </w:pPr>
    </w:p>
    <w:p w:rsidR="004426BE" w:rsidRDefault="004426BE" w:rsidP="002A755E">
      <w:pPr>
        <w:spacing w:after="0" w:line="360" w:lineRule="auto"/>
        <w:ind w:left="720" w:right="113"/>
        <w:outlineLvl w:val="0"/>
        <w:rPr>
          <w:rFonts w:ascii="Arial" w:hAnsi="Arial" w:cs="Arial"/>
          <w:b/>
          <w:sz w:val="24"/>
          <w:szCs w:val="24"/>
        </w:rPr>
      </w:pPr>
    </w:p>
    <w:p w:rsidR="004426BE" w:rsidRDefault="004426BE" w:rsidP="002A755E">
      <w:pPr>
        <w:spacing w:after="0" w:line="360" w:lineRule="auto"/>
        <w:ind w:left="720" w:right="113"/>
        <w:outlineLvl w:val="0"/>
        <w:rPr>
          <w:rFonts w:ascii="Arial" w:hAnsi="Arial" w:cs="Arial"/>
          <w:b/>
          <w:sz w:val="24"/>
          <w:szCs w:val="24"/>
        </w:rPr>
      </w:pPr>
    </w:p>
    <w:p w:rsidR="004426BE" w:rsidRDefault="004426BE" w:rsidP="002A755E">
      <w:pPr>
        <w:spacing w:after="0" w:line="360" w:lineRule="auto"/>
        <w:ind w:left="720" w:right="113"/>
        <w:outlineLvl w:val="0"/>
        <w:rPr>
          <w:rFonts w:ascii="Arial" w:hAnsi="Arial" w:cs="Arial"/>
          <w:b/>
          <w:sz w:val="24"/>
          <w:szCs w:val="24"/>
        </w:rPr>
      </w:pPr>
    </w:p>
    <w:p w:rsidR="004426BE" w:rsidRDefault="004426BE" w:rsidP="002A755E">
      <w:pPr>
        <w:spacing w:after="0" w:line="360" w:lineRule="auto"/>
        <w:ind w:left="720" w:right="113"/>
        <w:outlineLvl w:val="0"/>
        <w:rPr>
          <w:rFonts w:ascii="Arial" w:hAnsi="Arial" w:cs="Arial"/>
          <w:b/>
          <w:sz w:val="24"/>
          <w:szCs w:val="24"/>
        </w:rPr>
      </w:pPr>
    </w:p>
    <w:p w:rsidR="002A755E" w:rsidRPr="00673BF2" w:rsidRDefault="00673BF2" w:rsidP="002A755E">
      <w:pPr>
        <w:spacing w:after="0" w:line="360" w:lineRule="auto"/>
        <w:ind w:left="720" w:right="113"/>
        <w:outlineLvl w:val="0"/>
        <w:rPr>
          <w:rFonts w:ascii="Arial" w:hAnsi="Arial" w:cs="Arial"/>
          <w:b/>
          <w:sz w:val="24"/>
          <w:szCs w:val="24"/>
        </w:rPr>
      </w:pPr>
      <w:r w:rsidRPr="00673BF2">
        <w:rPr>
          <w:rFonts w:ascii="Arial" w:hAnsi="Arial" w:cs="Arial"/>
          <w:b/>
          <w:sz w:val="24"/>
          <w:szCs w:val="24"/>
        </w:rPr>
        <w:t>Objetivo</w:t>
      </w:r>
    </w:p>
    <w:p w:rsidR="00000000" w:rsidRPr="002A755E" w:rsidRDefault="005860B4" w:rsidP="002A755E">
      <w:pPr>
        <w:numPr>
          <w:ilvl w:val="0"/>
          <w:numId w:val="3"/>
        </w:numPr>
        <w:spacing w:after="0" w:line="360" w:lineRule="auto"/>
        <w:ind w:right="113"/>
        <w:outlineLvl w:val="0"/>
        <w:rPr>
          <w:rFonts w:ascii="Arial" w:hAnsi="Arial" w:cs="Arial"/>
          <w:sz w:val="24"/>
          <w:szCs w:val="24"/>
        </w:rPr>
      </w:pPr>
      <w:r w:rsidRPr="002A755E">
        <w:rPr>
          <w:rFonts w:ascii="Arial" w:hAnsi="Arial" w:cs="Arial"/>
          <w:i/>
          <w:iCs/>
          <w:sz w:val="24"/>
          <w:szCs w:val="24"/>
        </w:rPr>
        <w:t xml:space="preserve">OBJETIVO GENERAL </w:t>
      </w:r>
    </w:p>
    <w:p w:rsidR="00000000" w:rsidRPr="002A755E" w:rsidRDefault="005860B4" w:rsidP="002A755E">
      <w:pPr>
        <w:numPr>
          <w:ilvl w:val="0"/>
          <w:numId w:val="4"/>
        </w:numPr>
        <w:spacing w:after="0" w:line="360" w:lineRule="auto"/>
        <w:ind w:right="113"/>
        <w:outlineLvl w:val="0"/>
        <w:rPr>
          <w:rFonts w:ascii="Arial" w:hAnsi="Arial" w:cs="Arial"/>
          <w:sz w:val="24"/>
          <w:szCs w:val="24"/>
        </w:rPr>
      </w:pPr>
      <w:r w:rsidRPr="002A755E">
        <w:rPr>
          <w:rFonts w:ascii="Arial" w:hAnsi="Arial" w:cs="Arial"/>
          <w:sz w:val="24"/>
          <w:szCs w:val="24"/>
        </w:rPr>
        <w:t xml:space="preserve">Descubrir el nivel de consumo de programas audiovisuales,                   (caricaturas) en las y los niños </w:t>
      </w:r>
      <w:proofErr w:type="spellStart"/>
      <w:r w:rsidRPr="002A755E">
        <w:rPr>
          <w:rFonts w:ascii="Arial" w:hAnsi="Arial" w:cs="Arial"/>
          <w:sz w:val="24"/>
          <w:szCs w:val="24"/>
        </w:rPr>
        <w:t>del</w:t>
      </w:r>
      <w:proofErr w:type="spellEnd"/>
      <w:r w:rsidRPr="002A755E">
        <w:rPr>
          <w:rFonts w:ascii="Arial" w:hAnsi="Arial" w:cs="Arial"/>
          <w:sz w:val="24"/>
          <w:szCs w:val="24"/>
        </w:rPr>
        <w:t xml:space="preserve"> preescolar Amado Nervo.</w:t>
      </w:r>
    </w:p>
    <w:p w:rsidR="00000000" w:rsidRPr="002A755E" w:rsidRDefault="005860B4" w:rsidP="002A755E">
      <w:pPr>
        <w:numPr>
          <w:ilvl w:val="0"/>
          <w:numId w:val="5"/>
        </w:numPr>
        <w:spacing w:after="0" w:line="360" w:lineRule="auto"/>
        <w:ind w:right="113"/>
        <w:outlineLvl w:val="0"/>
        <w:rPr>
          <w:rFonts w:ascii="Arial" w:hAnsi="Arial" w:cs="Arial"/>
          <w:sz w:val="24"/>
          <w:szCs w:val="24"/>
        </w:rPr>
      </w:pPr>
      <w:r w:rsidRPr="002A755E">
        <w:rPr>
          <w:rFonts w:ascii="Arial" w:hAnsi="Arial" w:cs="Arial"/>
          <w:i/>
          <w:iCs/>
          <w:sz w:val="24"/>
          <w:szCs w:val="24"/>
        </w:rPr>
        <w:t xml:space="preserve">OBJETIVOS ESPECÍFICOS </w:t>
      </w:r>
    </w:p>
    <w:p w:rsidR="00000000" w:rsidRDefault="005860B4" w:rsidP="002A755E">
      <w:pPr>
        <w:numPr>
          <w:ilvl w:val="0"/>
          <w:numId w:val="6"/>
        </w:numPr>
        <w:spacing w:after="0" w:line="360" w:lineRule="auto"/>
        <w:ind w:right="113"/>
        <w:outlineLvl w:val="0"/>
        <w:rPr>
          <w:rFonts w:ascii="Arial" w:hAnsi="Arial" w:cs="Arial"/>
          <w:sz w:val="24"/>
          <w:szCs w:val="24"/>
        </w:rPr>
      </w:pPr>
      <w:r w:rsidRPr="002A755E">
        <w:rPr>
          <w:rFonts w:ascii="Arial" w:hAnsi="Arial" w:cs="Arial"/>
          <w:sz w:val="24"/>
          <w:szCs w:val="24"/>
        </w:rPr>
        <w:t xml:space="preserve"> Detectar las semejanzas </w:t>
      </w:r>
      <w:r w:rsidR="00673BF2" w:rsidRPr="002A755E">
        <w:rPr>
          <w:rFonts w:ascii="Arial" w:hAnsi="Arial" w:cs="Arial"/>
          <w:sz w:val="24"/>
          <w:szCs w:val="24"/>
        </w:rPr>
        <w:t>en el comportamiento que</w:t>
      </w:r>
      <w:r w:rsidRPr="002A755E">
        <w:rPr>
          <w:rFonts w:ascii="Arial" w:hAnsi="Arial" w:cs="Arial"/>
          <w:sz w:val="24"/>
          <w:szCs w:val="24"/>
        </w:rPr>
        <w:t xml:space="preserve"> adoptan los niños en el salón de clases de</w:t>
      </w:r>
      <w:r w:rsidRPr="002A755E">
        <w:rPr>
          <w:rFonts w:ascii="Arial" w:hAnsi="Arial" w:cs="Arial"/>
          <w:sz w:val="24"/>
          <w:szCs w:val="24"/>
        </w:rPr>
        <w:t xml:space="preserve"> preescolar Amado Nervo.</w:t>
      </w:r>
    </w:p>
    <w:p w:rsidR="00673BF2" w:rsidRDefault="00673BF2" w:rsidP="00673BF2">
      <w:pPr>
        <w:spacing w:after="0" w:line="360" w:lineRule="auto"/>
        <w:ind w:right="113"/>
        <w:outlineLvl w:val="0"/>
        <w:rPr>
          <w:rFonts w:ascii="Arial" w:hAnsi="Arial" w:cs="Arial"/>
          <w:sz w:val="24"/>
          <w:szCs w:val="24"/>
        </w:rPr>
      </w:pPr>
    </w:p>
    <w:p w:rsidR="00673BF2" w:rsidRDefault="00673BF2" w:rsidP="00673BF2">
      <w:pPr>
        <w:spacing w:after="0" w:line="360" w:lineRule="auto"/>
        <w:ind w:right="113"/>
        <w:outlineLvl w:val="0"/>
        <w:rPr>
          <w:rFonts w:ascii="Arial" w:hAnsi="Arial" w:cs="Arial"/>
          <w:sz w:val="24"/>
          <w:szCs w:val="24"/>
        </w:rPr>
      </w:pPr>
    </w:p>
    <w:p w:rsidR="00673BF2" w:rsidRPr="00673BF2" w:rsidRDefault="00673BF2" w:rsidP="00673BF2">
      <w:pPr>
        <w:spacing w:after="0" w:line="360" w:lineRule="auto"/>
        <w:ind w:right="113"/>
        <w:outlineLvl w:val="0"/>
        <w:rPr>
          <w:rFonts w:ascii="Arial" w:hAnsi="Arial" w:cs="Arial"/>
          <w:b/>
          <w:sz w:val="24"/>
          <w:szCs w:val="24"/>
        </w:rPr>
      </w:pPr>
      <w:r>
        <w:rPr>
          <w:rFonts w:ascii="Arial" w:hAnsi="Arial" w:cs="Arial"/>
          <w:sz w:val="24"/>
          <w:szCs w:val="24"/>
        </w:rPr>
        <w:t xml:space="preserve">          </w:t>
      </w:r>
      <w:r w:rsidRPr="00673BF2">
        <w:rPr>
          <w:rFonts w:ascii="Arial" w:hAnsi="Arial" w:cs="Arial"/>
          <w:b/>
          <w:sz w:val="24"/>
          <w:szCs w:val="24"/>
        </w:rPr>
        <w:t xml:space="preserve"> Hipótesis</w:t>
      </w:r>
    </w:p>
    <w:p w:rsidR="00000000" w:rsidRPr="00673BF2" w:rsidRDefault="005860B4" w:rsidP="00673BF2">
      <w:pPr>
        <w:numPr>
          <w:ilvl w:val="0"/>
          <w:numId w:val="7"/>
        </w:numPr>
        <w:spacing w:after="0" w:line="360" w:lineRule="auto"/>
        <w:ind w:right="113"/>
        <w:outlineLvl w:val="0"/>
        <w:rPr>
          <w:rFonts w:ascii="Arial" w:hAnsi="Arial" w:cs="Arial"/>
          <w:sz w:val="24"/>
          <w:szCs w:val="24"/>
        </w:rPr>
      </w:pPr>
      <w:r w:rsidRPr="00673BF2">
        <w:rPr>
          <w:rFonts w:ascii="Arial" w:hAnsi="Arial" w:cs="Arial"/>
          <w:sz w:val="24"/>
          <w:szCs w:val="24"/>
        </w:rPr>
        <w:t xml:space="preserve">“Los niños de preescolar Amado Nervo, pasan su mayor tiempo consumiendo audiovisuales (caricaturas) trayendo consigo comportamiento </w:t>
      </w:r>
      <w:r w:rsidRPr="00673BF2">
        <w:rPr>
          <w:rFonts w:ascii="Arial" w:hAnsi="Arial" w:cs="Arial"/>
          <w:sz w:val="24"/>
          <w:szCs w:val="24"/>
        </w:rPr>
        <w:t>agresivo físico y verbal.</w:t>
      </w:r>
    </w:p>
    <w:p w:rsidR="00673BF2" w:rsidRPr="002A755E" w:rsidRDefault="00673BF2" w:rsidP="00673BF2">
      <w:pPr>
        <w:spacing w:after="0" w:line="360" w:lineRule="auto"/>
        <w:ind w:right="113"/>
        <w:outlineLvl w:val="0"/>
        <w:rPr>
          <w:rFonts w:ascii="Arial" w:hAnsi="Arial" w:cs="Arial"/>
          <w:sz w:val="24"/>
          <w:szCs w:val="24"/>
        </w:rPr>
      </w:pPr>
    </w:p>
    <w:p w:rsidR="002A755E" w:rsidRPr="002A755E" w:rsidRDefault="002A755E" w:rsidP="002A755E">
      <w:pPr>
        <w:spacing w:after="0" w:line="360" w:lineRule="auto"/>
        <w:ind w:right="113" w:firstLine="709"/>
        <w:outlineLvl w:val="0"/>
        <w:rPr>
          <w:rFonts w:ascii="Arial" w:hAnsi="Arial" w:cs="Arial"/>
          <w:sz w:val="24"/>
          <w:szCs w:val="24"/>
        </w:rPr>
      </w:pPr>
    </w:p>
    <w:p w:rsidR="002A755E" w:rsidRDefault="002A755E" w:rsidP="002A755E">
      <w:pPr>
        <w:spacing w:after="0" w:line="360" w:lineRule="auto"/>
        <w:ind w:right="113" w:firstLine="709"/>
        <w:outlineLvl w:val="0"/>
        <w:rPr>
          <w:rFonts w:ascii="Arial" w:hAnsi="Arial" w:cs="Arial"/>
          <w:sz w:val="24"/>
          <w:szCs w:val="24"/>
        </w:rPr>
      </w:pPr>
    </w:p>
    <w:p w:rsidR="002A755E" w:rsidRDefault="002A755E" w:rsidP="002A755E">
      <w:pPr>
        <w:spacing w:after="0" w:line="360" w:lineRule="auto"/>
        <w:ind w:right="113" w:firstLine="709"/>
        <w:outlineLvl w:val="0"/>
        <w:rPr>
          <w:rFonts w:ascii="Arial" w:hAnsi="Arial" w:cs="Arial"/>
          <w:sz w:val="24"/>
          <w:szCs w:val="24"/>
        </w:rPr>
      </w:pPr>
    </w:p>
    <w:p w:rsidR="002A755E" w:rsidRPr="00B84E82" w:rsidRDefault="002A755E" w:rsidP="002A755E">
      <w:pPr>
        <w:spacing w:line="360" w:lineRule="auto"/>
        <w:jc w:val="center"/>
        <w:rPr>
          <w:rFonts w:ascii="Arial" w:hAnsi="Arial" w:cs="Arial"/>
          <w:b/>
          <w:sz w:val="24"/>
          <w:szCs w:val="24"/>
        </w:rPr>
      </w:pPr>
      <w:r w:rsidRPr="00B84E82">
        <w:rPr>
          <w:rFonts w:ascii="Arial" w:hAnsi="Arial" w:cs="Arial"/>
          <w:b/>
          <w:sz w:val="24"/>
          <w:szCs w:val="24"/>
        </w:rPr>
        <w:t xml:space="preserve">Justificación </w:t>
      </w:r>
    </w:p>
    <w:p w:rsidR="002A755E" w:rsidRPr="00EE3D67" w:rsidRDefault="002A755E" w:rsidP="002A755E">
      <w:pPr>
        <w:spacing w:line="360" w:lineRule="auto"/>
        <w:ind w:firstLine="709"/>
        <w:rPr>
          <w:rFonts w:ascii="Arial" w:hAnsi="Arial" w:cs="Arial"/>
          <w:sz w:val="24"/>
          <w:szCs w:val="24"/>
        </w:rPr>
      </w:pPr>
      <w:r w:rsidRPr="00EE3D67">
        <w:rPr>
          <w:rFonts w:ascii="Arial" w:hAnsi="Arial" w:cs="Arial"/>
          <w:sz w:val="24"/>
          <w:szCs w:val="24"/>
        </w:rPr>
        <w:t>El interés de este tema surge a consecuencia de la conducta que puede observarse en muchos niños, la cual va tomando direcciones equivocadas o distintas, las que regularmente son aceptadas por las personas de su alrededor, escuela, familia o pasar mucho tiempo viendo programas donde en su totalidad son agresivo. Los medios de comunicación tienen gran impacto pero sobre todo con los pequeños ya que aún están en desarrollo y no tienen criterio propio, apenas comienzan a distinguir lo bueno de lo malo”.</w:t>
      </w:r>
    </w:p>
    <w:p w:rsidR="004426BE" w:rsidRDefault="004426BE" w:rsidP="002A755E">
      <w:pPr>
        <w:spacing w:line="360" w:lineRule="auto"/>
        <w:ind w:firstLine="709"/>
        <w:rPr>
          <w:rFonts w:ascii="Arial" w:hAnsi="Arial" w:cs="Arial"/>
          <w:sz w:val="24"/>
          <w:szCs w:val="24"/>
        </w:rPr>
      </w:pPr>
    </w:p>
    <w:p w:rsidR="004426BE" w:rsidRDefault="004426BE" w:rsidP="002A755E">
      <w:pPr>
        <w:spacing w:line="360" w:lineRule="auto"/>
        <w:ind w:firstLine="709"/>
        <w:rPr>
          <w:rFonts w:ascii="Arial" w:hAnsi="Arial" w:cs="Arial"/>
          <w:sz w:val="24"/>
          <w:szCs w:val="24"/>
        </w:rPr>
      </w:pPr>
    </w:p>
    <w:p w:rsidR="004426BE" w:rsidRDefault="004426BE" w:rsidP="002A755E">
      <w:pPr>
        <w:spacing w:line="360" w:lineRule="auto"/>
        <w:ind w:firstLine="709"/>
        <w:rPr>
          <w:rFonts w:ascii="Arial" w:hAnsi="Arial" w:cs="Arial"/>
          <w:sz w:val="24"/>
          <w:szCs w:val="24"/>
        </w:rPr>
      </w:pPr>
    </w:p>
    <w:p w:rsidR="004426BE" w:rsidRDefault="004426BE" w:rsidP="002A755E">
      <w:pPr>
        <w:spacing w:line="360" w:lineRule="auto"/>
        <w:ind w:firstLine="709"/>
        <w:rPr>
          <w:rFonts w:ascii="Arial" w:hAnsi="Arial" w:cs="Arial"/>
          <w:sz w:val="24"/>
          <w:szCs w:val="24"/>
        </w:rPr>
      </w:pPr>
    </w:p>
    <w:p w:rsidR="002A755E" w:rsidRPr="00EE3D67" w:rsidRDefault="002A755E" w:rsidP="002A755E">
      <w:pPr>
        <w:spacing w:line="360" w:lineRule="auto"/>
        <w:ind w:firstLine="709"/>
        <w:rPr>
          <w:rFonts w:ascii="Arial" w:hAnsi="Arial" w:cs="Arial"/>
          <w:sz w:val="24"/>
          <w:szCs w:val="24"/>
        </w:rPr>
      </w:pPr>
      <w:r w:rsidRPr="00EE3D67">
        <w:rPr>
          <w:rFonts w:ascii="Arial" w:hAnsi="Arial" w:cs="Arial"/>
          <w:sz w:val="24"/>
          <w:szCs w:val="24"/>
        </w:rPr>
        <w:t>Se dice  que los productos audiovisuales influyen en el aprendizaje por lo que se desea investigar si su contenido repercute en el comportamiento de los niños que asisten al preescolar y la convivencia que se tiene en el salón de clases del preescolar “Amado Nervo”.</w:t>
      </w:r>
    </w:p>
    <w:p w:rsidR="002A755E" w:rsidRPr="002A755E" w:rsidRDefault="002A755E" w:rsidP="002A755E">
      <w:pPr>
        <w:spacing w:after="0" w:line="360" w:lineRule="auto"/>
        <w:ind w:right="113" w:firstLine="709"/>
        <w:outlineLvl w:val="0"/>
        <w:rPr>
          <w:rFonts w:ascii="Arial" w:hAnsi="Arial" w:cs="Arial"/>
          <w:sz w:val="24"/>
          <w:szCs w:val="24"/>
        </w:rPr>
      </w:pPr>
    </w:p>
    <w:p w:rsidR="003B5346" w:rsidRPr="00EE3D67" w:rsidRDefault="003B5346" w:rsidP="003B5346">
      <w:pPr>
        <w:spacing w:after="0" w:line="360" w:lineRule="auto"/>
        <w:ind w:right="113"/>
        <w:outlineLvl w:val="0"/>
        <w:rPr>
          <w:rFonts w:ascii="Arial" w:eastAsia="Times New Roman" w:hAnsi="Arial" w:cs="Arial"/>
          <w:b/>
          <w:bCs/>
          <w:color w:val="000000" w:themeColor="text1"/>
          <w:kern w:val="36"/>
          <w:sz w:val="24"/>
          <w:szCs w:val="24"/>
          <w:lang w:eastAsia="es-MX"/>
        </w:rPr>
      </w:pPr>
    </w:p>
    <w:p w:rsidR="009C6648" w:rsidRPr="004426BE" w:rsidRDefault="009C6648" w:rsidP="004426BE">
      <w:pPr>
        <w:spacing w:after="0" w:line="240" w:lineRule="auto"/>
        <w:ind w:right="113"/>
        <w:outlineLvl w:val="0"/>
        <w:rPr>
          <w:rFonts w:ascii="Times New Roman" w:eastAsia="Times New Roman" w:hAnsi="Times New Roman" w:cs="Times New Roman"/>
          <w:b/>
          <w:bCs/>
          <w:color w:val="000000" w:themeColor="text1"/>
          <w:kern w:val="36"/>
          <w:sz w:val="28"/>
          <w:szCs w:val="29"/>
          <w:lang w:eastAsia="es-MX"/>
        </w:rPr>
      </w:pPr>
      <w:r>
        <w:rPr>
          <w:rFonts w:ascii="Arial" w:hAnsi="Arial" w:cs="Arial"/>
          <w:b/>
          <w:sz w:val="24"/>
          <w:szCs w:val="24"/>
        </w:rPr>
        <w:t>Marco teórico</w:t>
      </w:r>
    </w:p>
    <w:p w:rsidR="009C6648" w:rsidRPr="00EE3D67" w:rsidRDefault="009C6648" w:rsidP="009C6648">
      <w:pPr>
        <w:spacing w:line="360" w:lineRule="auto"/>
        <w:jc w:val="left"/>
        <w:rPr>
          <w:rFonts w:ascii="Arial" w:hAnsi="Arial" w:cs="Arial"/>
          <w:sz w:val="24"/>
          <w:szCs w:val="24"/>
        </w:rPr>
      </w:pPr>
      <w:r w:rsidRPr="00EE3D67">
        <w:rPr>
          <w:rFonts w:ascii="Arial" w:hAnsi="Arial" w:cs="Arial"/>
          <w:sz w:val="24"/>
          <w:szCs w:val="24"/>
        </w:rPr>
        <w:t>1. Antecedentes de programas audiovisuales.</w:t>
      </w:r>
      <w:r w:rsidRPr="00EE3D67">
        <w:rPr>
          <w:rFonts w:ascii="Arial" w:hAnsi="Arial" w:cs="Arial"/>
          <w:b/>
          <w:sz w:val="24"/>
          <w:szCs w:val="24"/>
        </w:rPr>
        <w:br/>
      </w:r>
      <w:r w:rsidRPr="00EE3D67">
        <w:rPr>
          <w:rFonts w:ascii="Arial" w:hAnsi="Arial" w:cs="Arial"/>
          <w:sz w:val="24"/>
          <w:szCs w:val="24"/>
        </w:rPr>
        <w:t xml:space="preserve">    1.1 Primeras programas.</w:t>
      </w:r>
    </w:p>
    <w:p w:rsidR="009C6648" w:rsidRPr="00EE3D67" w:rsidRDefault="009C6648" w:rsidP="009C6648">
      <w:pPr>
        <w:spacing w:line="360" w:lineRule="auto"/>
        <w:jc w:val="left"/>
        <w:rPr>
          <w:rFonts w:ascii="Arial" w:hAnsi="Arial" w:cs="Arial"/>
          <w:sz w:val="24"/>
          <w:szCs w:val="24"/>
        </w:rPr>
      </w:pPr>
      <w:r w:rsidRPr="00EE3D67">
        <w:rPr>
          <w:rFonts w:ascii="Arial" w:hAnsi="Arial" w:cs="Arial"/>
          <w:sz w:val="24"/>
          <w:szCs w:val="24"/>
        </w:rPr>
        <w:t>2. Programa más vistos por niños de 4 a 5 años.</w:t>
      </w:r>
      <w:r w:rsidRPr="00EE3D67">
        <w:rPr>
          <w:rFonts w:ascii="Arial" w:hAnsi="Arial" w:cs="Arial"/>
          <w:sz w:val="24"/>
          <w:szCs w:val="24"/>
        </w:rPr>
        <w:br/>
        <w:t xml:space="preserve">    2.1 Caricaturas.</w:t>
      </w:r>
      <w:r w:rsidRPr="00EE3D67">
        <w:rPr>
          <w:rFonts w:ascii="Arial" w:hAnsi="Arial" w:cs="Arial"/>
          <w:sz w:val="24"/>
          <w:szCs w:val="24"/>
        </w:rPr>
        <w:br/>
        <w:t xml:space="preserve">    </w:t>
      </w:r>
      <w:r>
        <w:rPr>
          <w:rFonts w:ascii="Arial" w:hAnsi="Arial" w:cs="Arial"/>
          <w:sz w:val="24"/>
          <w:szCs w:val="24"/>
        </w:rPr>
        <w:t>2.2</w:t>
      </w:r>
      <w:r w:rsidRPr="00EE3D67">
        <w:rPr>
          <w:rFonts w:ascii="Arial" w:hAnsi="Arial" w:cs="Arial"/>
          <w:sz w:val="24"/>
          <w:szCs w:val="24"/>
        </w:rPr>
        <w:t xml:space="preserve"> Películas.</w:t>
      </w:r>
      <w:r w:rsidRPr="00EE3D67">
        <w:rPr>
          <w:rFonts w:ascii="Arial" w:hAnsi="Arial" w:cs="Arial"/>
          <w:sz w:val="24"/>
          <w:szCs w:val="24"/>
        </w:rPr>
        <w:br/>
        <w:t xml:space="preserve">    </w:t>
      </w:r>
      <w:r>
        <w:rPr>
          <w:rFonts w:ascii="Arial" w:hAnsi="Arial" w:cs="Arial"/>
          <w:sz w:val="24"/>
          <w:szCs w:val="24"/>
        </w:rPr>
        <w:t>2.3</w:t>
      </w:r>
      <w:r w:rsidRPr="00EE3D67">
        <w:rPr>
          <w:rFonts w:ascii="Arial" w:hAnsi="Arial" w:cs="Arial"/>
          <w:sz w:val="24"/>
          <w:szCs w:val="24"/>
        </w:rPr>
        <w:t xml:space="preserve"> Novelas.</w:t>
      </w:r>
    </w:p>
    <w:p w:rsidR="009C6648" w:rsidRPr="00EE3D67" w:rsidRDefault="009C6648" w:rsidP="009C6648">
      <w:pPr>
        <w:spacing w:line="360" w:lineRule="auto"/>
        <w:jc w:val="left"/>
        <w:rPr>
          <w:rFonts w:ascii="Arial" w:hAnsi="Arial" w:cs="Arial"/>
          <w:sz w:val="24"/>
          <w:szCs w:val="24"/>
        </w:rPr>
      </w:pPr>
      <w:r w:rsidRPr="00EE3D67">
        <w:rPr>
          <w:rFonts w:ascii="Arial" w:hAnsi="Arial" w:cs="Arial"/>
          <w:sz w:val="24"/>
          <w:szCs w:val="24"/>
        </w:rPr>
        <w:t>3. Estereotipos de belleza en los medios.</w:t>
      </w:r>
      <w:r w:rsidRPr="00EE3D67">
        <w:rPr>
          <w:rFonts w:ascii="Arial" w:hAnsi="Arial" w:cs="Arial"/>
          <w:sz w:val="24"/>
          <w:szCs w:val="24"/>
        </w:rPr>
        <w:br/>
        <w:t xml:space="preserve">    3.1 Televisión.</w:t>
      </w:r>
      <w:r w:rsidRPr="00EE3D67">
        <w:rPr>
          <w:rFonts w:ascii="Arial" w:hAnsi="Arial" w:cs="Arial"/>
          <w:sz w:val="24"/>
          <w:szCs w:val="24"/>
        </w:rPr>
        <w:br/>
        <w:t xml:space="preserve">    3.2 Cine.</w:t>
      </w:r>
      <w:r w:rsidRPr="00EE3D67">
        <w:rPr>
          <w:rFonts w:ascii="Arial" w:hAnsi="Arial" w:cs="Arial"/>
          <w:sz w:val="24"/>
          <w:szCs w:val="24"/>
        </w:rPr>
        <w:br/>
        <w:t xml:space="preserve">    3.3 Internet.  (Plataformas virtuales).</w:t>
      </w:r>
    </w:p>
    <w:p w:rsidR="009C6648" w:rsidRDefault="009C6648" w:rsidP="009C6648">
      <w:pPr>
        <w:spacing w:line="360" w:lineRule="auto"/>
        <w:jc w:val="left"/>
        <w:rPr>
          <w:rFonts w:ascii="Arial" w:hAnsi="Arial" w:cs="Arial"/>
          <w:sz w:val="24"/>
          <w:szCs w:val="24"/>
        </w:rPr>
      </w:pPr>
      <w:r>
        <w:rPr>
          <w:rFonts w:ascii="Arial" w:hAnsi="Arial" w:cs="Arial"/>
          <w:sz w:val="24"/>
          <w:szCs w:val="24"/>
        </w:rPr>
        <w:t>4</w:t>
      </w:r>
      <w:r w:rsidRPr="00EE3D67">
        <w:rPr>
          <w:rFonts w:ascii="Arial" w:hAnsi="Arial" w:cs="Arial"/>
          <w:sz w:val="24"/>
          <w:szCs w:val="24"/>
        </w:rPr>
        <w:t>. Teorías a analizar.</w:t>
      </w:r>
      <w:r w:rsidRPr="00EE3D67">
        <w:rPr>
          <w:rFonts w:ascii="Arial" w:hAnsi="Arial" w:cs="Arial"/>
          <w:sz w:val="24"/>
          <w:szCs w:val="24"/>
        </w:rPr>
        <w:br/>
        <w:t xml:space="preserve">     </w:t>
      </w:r>
      <w:r>
        <w:rPr>
          <w:rFonts w:ascii="Arial" w:hAnsi="Arial" w:cs="Arial"/>
          <w:sz w:val="24"/>
          <w:szCs w:val="24"/>
        </w:rPr>
        <w:t>4</w:t>
      </w:r>
      <w:r w:rsidRPr="00EE3D67">
        <w:rPr>
          <w:rFonts w:ascii="Arial" w:hAnsi="Arial" w:cs="Arial"/>
          <w:sz w:val="24"/>
          <w:szCs w:val="24"/>
        </w:rPr>
        <w:t>.1 Teoría del aprendizaje social</w:t>
      </w:r>
      <w:r>
        <w:rPr>
          <w:rFonts w:ascii="Arial" w:hAnsi="Arial" w:cs="Arial"/>
          <w:sz w:val="24"/>
          <w:szCs w:val="24"/>
        </w:rPr>
        <w:t>.</w:t>
      </w:r>
    </w:p>
    <w:p w:rsidR="009C6648" w:rsidRDefault="009C6648" w:rsidP="009C6648">
      <w:pPr>
        <w:spacing w:line="360" w:lineRule="auto"/>
        <w:jc w:val="left"/>
        <w:rPr>
          <w:rFonts w:ascii="Arial" w:hAnsi="Arial" w:cs="Arial"/>
          <w:sz w:val="24"/>
          <w:szCs w:val="24"/>
        </w:rPr>
      </w:pPr>
    </w:p>
    <w:p w:rsidR="009C6648" w:rsidRDefault="009C6648" w:rsidP="009C6648">
      <w:pPr>
        <w:spacing w:line="360" w:lineRule="auto"/>
        <w:jc w:val="left"/>
        <w:rPr>
          <w:rFonts w:ascii="Arial" w:hAnsi="Arial" w:cs="Arial"/>
          <w:sz w:val="24"/>
          <w:szCs w:val="24"/>
        </w:rPr>
      </w:pPr>
    </w:p>
    <w:p w:rsidR="009C6648" w:rsidRDefault="009C6648" w:rsidP="009C6648">
      <w:pPr>
        <w:spacing w:line="360" w:lineRule="auto"/>
        <w:jc w:val="left"/>
        <w:rPr>
          <w:rFonts w:ascii="Arial" w:hAnsi="Arial" w:cs="Arial"/>
          <w:sz w:val="24"/>
          <w:szCs w:val="24"/>
        </w:rPr>
      </w:pPr>
    </w:p>
    <w:p w:rsidR="009C6648" w:rsidRDefault="009C6648"/>
    <w:p w:rsidR="009C6648" w:rsidRDefault="009C6648"/>
    <w:p w:rsidR="009C6648" w:rsidRDefault="009C6648"/>
    <w:p w:rsidR="009C6648" w:rsidRDefault="009C6648"/>
    <w:p w:rsidR="009C6648" w:rsidRDefault="009C6648"/>
    <w:p w:rsidR="009C6648" w:rsidRDefault="009C6648"/>
    <w:p w:rsidR="009C6648" w:rsidRDefault="009C6648"/>
    <w:p w:rsidR="009C6648" w:rsidRPr="00EE3D67" w:rsidRDefault="009C6648" w:rsidP="004426BE">
      <w:pPr>
        <w:spacing w:line="360" w:lineRule="auto"/>
        <w:jc w:val="center"/>
        <w:rPr>
          <w:rFonts w:ascii="Arial" w:hAnsi="Arial" w:cs="Arial"/>
          <w:b/>
          <w:sz w:val="24"/>
          <w:szCs w:val="24"/>
        </w:rPr>
      </w:pPr>
      <w:r>
        <w:rPr>
          <w:rFonts w:ascii="Arial" w:hAnsi="Arial" w:cs="Arial"/>
          <w:b/>
          <w:sz w:val="24"/>
          <w:szCs w:val="24"/>
        </w:rPr>
        <w:t>D</w:t>
      </w:r>
      <w:r w:rsidRPr="00EE3D67">
        <w:rPr>
          <w:rFonts w:ascii="Arial" w:hAnsi="Arial" w:cs="Arial"/>
          <w:b/>
          <w:sz w:val="24"/>
          <w:szCs w:val="24"/>
        </w:rPr>
        <w:t>iseño metodológico</w:t>
      </w:r>
    </w:p>
    <w:p w:rsidR="009C6648" w:rsidRPr="00EE3D67" w:rsidRDefault="009C6648" w:rsidP="009C6648">
      <w:pPr>
        <w:pStyle w:val="NormalWeb"/>
        <w:shd w:val="clear" w:color="auto" w:fill="FFFFFF"/>
        <w:spacing w:line="360" w:lineRule="auto"/>
        <w:ind w:firstLine="709"/>
        <w:rPr>
          <w:rFonts w:ascii="Arial" w:hAnsi="Arial" w:cs="Arial"/>
          <w:sz w:val="24"/>
          <w:szCs w:val="24"/>
        </w:rPr>
      </w:pPr>
      <w:r w:rsidRPr="00EE3D67">
        <w:rPr>
          <w:rFonts w:ascii="Arial" w:hAnsi="Arial" w:cs="Arial"/>
          <w:sz w:val="24"/>
          <w:szCs w:val="24"/>
        </w:rPr>
        <w:t>Para esta investigación se utilizará el enfoque cuantitativo no experimental, y un alcance transversal.</w:t>
      </w:r>
    </w:p>
    <w:p w:rsidR="009C6648" w:rsidRPr="00EE3D67" w:rsidRDefault="009C6648" w:rsidP="009C6648">
      <w:pPr>
        <w:pStyle w:val="NormalWeb"/>
        <w:shd w:val="clear" w:color="auto" w:fill="FFFFFF"/>
        <w:spacing w:line="360" w:lineRule="auto"/>
        <w:ind w:firstLine="709"/>
        <w:rPr>
          <w:rFonts w:ascii="Arial" w:hAnsi="Arial" w:cs="Arial"/>
          <w:sz w:val="24"/>
          <w:szCs w:val="24"/>
        </w:rPr>
      </w:pPr>
      <w:r w:rsidRPr="00EE3D67">
        <w:rPr>
          <w:rFonts w:ascii="Arial" w:hAnsi="Arial" w:cs="Arial"/>
          <w:sz w:val="24"/>
          <w:szCs w:val="24"/>
        </w:rPr>
        <w:t xml:space="preserve">Se utilizara una metodología cuantitativa ya que esto contribuirá con aportes estadísticos, donde se busca descubrir y detectar cual es la influencia que tienen las caricaturas en el comportamiento de los niños de preescolar Amado Nervo. </w:t>
      </w:r>
    </w:p>
    <w:p w:rsidR="009C6648" w:rsidRPr="00EE3D67" w:rsidRDefault="009C6648" w:rsidP="009C6648">
      <w:pPr>
        <w:spacing w:line="360" w:lineRule="auto"/>
        <w:ind w:firstLine="709"/>
        <w:rPr>
          <w:rFonts w:ascii="Arial" w:hAnsi="Arial" w:cs="Arial"/>
          <w:sz w:val="24"/>
          <w:szCs w:val="24"/>
        </w:rPr>
      </w:pPr>
      <w:r w:rsidRPr="00EE3D67">
        <w:rPr>
          <w:rFonts w:ascii="Arial" w:hAnsi="Arial" w:cs="Arial"/>
          <w:sz w:val="24"/>
          <w:szCs w:val="24"/>
        </w:rPr>
        <w:t xml:space="preserve">Este tipo de investigación va de acuerdo con Tamayo (2007), consiste en el contraste de teorías ya existentes a partir de una serie de hipótesis surgidas de la misma, siendo necesario obtener una muestra, ya sea en forma aleatoria o discriminada, pero representativa de una población o fenómeno objeto de estudio. </w:t>
      </w:r>
    </w:p>
    <w:p w:rsidR="009C6648" w:rsidRPr="00EE3D67" w:rsidRDefault="009C6648" w:rsidP="009C6648">
      <w:pPr>
        <w:spacing w:line="360" w:lineRule="auto"/>
        <w:ind w:firstLine="709"/>
        <w:rPr>
          <w:rFonts w:ascii="Arial" w:hAnsi="Arial" w:cs="Arial"/>
          <w:sz w:val="24"/>
          <w:szCs w:val="24"/>
        </w:rPr>
      </w:pPr>
      <w:r w:rsidRPr="00EE3D67">
        <w:rPr>
          <w:rFonts w:ascii="Arial" w:hAnsi="Arial" w:cs="Arial"/>
          <w:sz w:val="24"/>
          <w:szCs w:val="24"/>
        </w:rPr>
        <w:t>La muestra probabilística de la población a realizar la investi</w:t>
      </w:r>
      <w:r>
        <w:rPr>
          <w:rFonts w:ascii="Arial" w:hAnsi="Arial" w:cs="Arial"/>
          <w:sz w:val="24"/>
          <w:szCs w:val="24"/>
        </w:rPr>
        <w:t>gación, son estudiantes de 4 y 6</w:t>
      </w:r>
      <w:r w:rsidRPr="00EE3D67">
        <w:rPr>
          <w:rFonts w:ascii="Arial" w:hAnsi="Arial" w:cs="Arial"/>
          <w:sz w:val="24"/>
          <w:szCs w:val="24"/>
        </w:rPr>
        <w:t xml:space="preserve"> años de edad del preescolar Amado Nervo, Tepic Nayarit considerándose en esta etapa un total de 20 padres de familia y 2 educadores.</w:t>
      </w:r>
    </w:p>
    <w:p w:rsidR="009C6648" w:rsidRPr="00EE3D67" w:rsidRDefault="009C6648" w:rsidP="004426BE">
      <w:pPr>
        <w:pStyle w:val="NormalWeb"/>
        <w:shd w:val="clear" w:color="auto" w:fill="FFFFFF"/>
        <w:spacing w:line="360" w:lineRule="auto"/>
        <w:ind w:firstLine="709"/>
        <w:rPr>
          <w:rFonts w:ascii="Arial" w:hAnsi="Arial" w:cs="Arial"/>
          <w:sz w:val="24"/>
          <w:szCs w:val="24"/>
        </w:rPr>
      </w:pPr>
      <w:r>
        <w:rPr>
          <w:rFonts w:ascii="Arial" w:hAnsi="Arial" w:cs="Arial"/>
          <w:sz w:val="24"/>
          <w:szCs w:val="24"/>
        </w:rPr>
        <w:t>Se aplicara</w:t>
      </w:r>
      <w:r w:rsidRPr="00EE3D67">
        <w:rPr>
          <w:rFonts w:ascii="Arial" w:hAnsi="Arial" w:cs="Arial"/>
          <w:sz w:val="24"/>
          <w:szCs w:val="24"/>
        </w:rPr>
        <w:t xml:space="preserve"> una encuesta a maestros y padres de familia con modalidad de opciones de respuesta tipo cerrada, múltiples y de jerarquización.</w:t>
      </w:r>
    </w:p>
    <w:p w:rsidR="009C6648" w:rsidRPr="00EE3D67" w:rsidRDefault="009C6648" w:rsidP="009C6648">
      <w:pPr>
        <w:pStyle w:val="NormalWeb"/>
        <w:shd w:val="clear" w:color="auto" w:fill="FFFFFF"/>
        <w:spacing w:line="360" w:lineRule="auto"/>
        <w:rPr>
          <w:rFonts w:ascii="Arial" w:hAnsi="Arial" w:cs="Arial"/>
          <w:sz w:val="24"/>
          <w:szCs w:val="24"/>
        </w:rPr>
      </w:pPr>
    </w:p>
    <w:p w:rsidR="009C6648" w:rsidRDefault="009C6648"/>
    <w:p w:rsidR="009C6648" w:rsidRDefault="009C6648"/>
    <w:p w:rsidR="009C6648" w:rsidRDefault="009C6648"/>
    <w:p w:rsidR="009C6648" w:rsidRDefault="009C6648"/>
    <w:p w:rsidR="009C6648" w:rsidRDefault="009C6648"/>
    <w:p w:rsidR="009C6648" w:rsidRDefault="009C6648"/>
    <w:p w:rsidR="009C6648" w:rsidRDefault="009C6648"/>
    <w:p w:rsidR="009C6648" w:rsidRDefault="009C6648"/>
    <w:p w:rsidR="009C6648" w:rsidRDefault="009C6648"/>
    <w:p w:rsidR="009C6648" w:rsidRDefault="009C6648"/>
    <w:p w:rsidR="004426BE" w:rsidRPr="004426BE" w:rsidRDefault="004426BE" w:rsidP="004426BE">
      <w:pPr>
        <w:jc w:val="center"/>
        <w:rPr>
          <w:rFonts w:ascii="Arial" w:hAnsi="Arial" w:cs="Arial"/>
          <w:b/>
          <w:sz w:val="24"/>
          <w:szCs w:val="24"/>
        </w:rPr>
      </w:pPr>
      <w:r w:rsidRPr="004426BE">
        <w:rPr>
          <w:rFonts w:ascii="Arial" w:hAnsi="Arial" w:cs="Arial"/>
          <w:b/>
          <w:sz w:val="24"/>
          <w:szCs w:val="24"/>
        </w:rPr>
        <w:t>Conclusión</w:t>
      </w:r>
    </w:p>
    <w:p w:rsidR="004426BE" w:rsidRDefault="004426BE"/>
    <w:p w:rsidR="004426BE" w:rsidRPr="004426BE" w:rsidRDefault="004426BE" w:rsidP="004426BE">
      <w:pPr>
        <w:spacing w:line="360" w:lineRule="auto"/>
        <w:ind w:firstLine="709"/>
        <w:rPr>
          <w:rFonts w:ascii="Arial" w:hAnsi="Arial" w:cs="Arial"/>
          <w:sz w:val="24"/>
          <w:szCs w:val="24"/>
        </w:rPr>
      </w:pPr>
      <w:r w:rsidRPr="004426BE">
        <w:rPr>
          <w:rFonts w:ascii="Arial" w:hAnsi="Arial" w:cs="Arial"/>
          <w:sz w:val="24"/>
          <w:szCs w:val="24"/>
        </w:rPr>
        <w:t>De la presente investigación se pretende compilar el comportamiento de los niños al consumir contenidos de dibujos animados en los niños de preescolar Amado Nervo. Utilizando una metodología cuantitativa; donde se utilizara un cuestionario anónimo a los padres de familia y los educadores. Resaltando que este Verano de Investigación amplio mi perspectiva al igual que mis conocimientos.</w:t>
      </w:r>
    </w:p>
    <w:p w:rsidR="004426BE" w:rsidRDefault="004426BE"/>
    <w:p w:rsidR="009C6648" w:rsidRDefault="009C6648"/>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4426BE" w:rsidRDefault="004426BE"/>
    <w:p w:rsidR="005860B4" w:rsidRPr="005860B4" w:rsidRDefault="005860B4" w:rsidP="005860B4">
      <w:pPr>
        <w:spacing w:before="100" w:beforeAutospacing="1" w:after="100" w:afterAutospacing="1" w:line="360" w:lineRule="auto"/>
        <w:rPr>
          <w:rFonts w:ascii="Arial" w:eastAsia="Times New Roman" w:hAnsi="Arial" w:cs="Arial"/>
          <w:b/>
          <w:color w:val="000000" w:themeColor="text1"/>
          <w:sz w:val="24"/>
          <w:szCs w:val="24"/>
          <w:lang w:eastAsia="es-MX"/>
        </w:rPr>
      </w:pPr>
      <w:r w:rsidRPr="005860B4">
        <w:rPr>
          <w:rFonts w:ascii="Arial" w:eastAsia="Times New Roman" w:hAnsi="Arial" w:cs="Arial"/>
          <w:b/>
          <w:color w:val="000000" w:themeColor="text1"/>
          <w:sz w:val="24"/>
          <w:szCs w:val="24"/>
          <w:lang w:eastAsia="es-MX"/>
        </w:rPr>
        <w:t>Referencias bibliográficas</w:t>
      </w:r>
      <w:bookmarkStart w:id="0" w:name="_GoBack"/>
      <w:bookmarkEnd w:id="0"/>
    </w:p>
    <w:p w:rsidR="005860B4" w:rsidRPr="00816BA2" w:rsidRDefault="005860B4" w:rsidP="005860B4">
      <w:pPr>
        <w:spacing w:line="360" w:lineRule="auto"/>
        <w:rPr>
          <w:rFonts w:ascii="Arial" w:hAnsi="Arial" w:cs="Arial"/>
          <w:sz w:val="24"/>
          <w:szCs w:val="24"/>
        </w:rPr>
      </w:pPr>
      <w:r w:rsidRPr="00EE3D67">
        <w:rPr>
          <w:rFonts w:ascii="Arial" w:hAnsi="Arial" w:cs="Arial"/>
          <w:sz w:val="24"/>
          <w:szCs w:val="24"/>
        </w:rPr>
        <w:t>Muñoz García. F.</w:t>
      </w:r>
      <w:r>
        <w:rPr>
          <w:rFonts w:ascii="Arial" w:hAnsi="Arial" w:cs="Arial"/>
          <w:sz w:val="24"/>
          <w:szCs w:val="24"/>
        </w:rPr>
        <w:t xml:space="preserve"> (2010)</w:t>
      </w:r>
      <w:r w:rsidRPr="00EE3D67">
        <w:rPr>
          <w:rFonts w:ascii="Arial" w:hAnsi="Arial" w:cs="Arial"/>
          <w:sz w:val="24"/>
          <w:szCs w:val="24"/>
        </w:rPr>
        <w:t xml:space="preserve"> “Niños, adolescentes y medios de comunicación”. http/:www.svnp.es/</w:t>
      </w:r>
      <w:proofErr w:type="spellStart"/>
      <w:r w:rsidRPr="00EE3D67">
        <w:rPr>
          <w:rFonts w:ascii="Arial" w:hAnsi="Arial" w:cs="Arial"/>
          <w:sz w:val="24"/>
          <w:szCs w:val="24"/>
        </w:rPr>
        <w:t>Documen</w:t>
      </w:r>
      <w:proofErr w:type="spellEnd"/>
      <w:r w:rsidRPr="00EE3D67">
        <w:rPr>
          <w:rFonts w:ascii="Arial" w:hAnsi="Arial" w:cs="Arial"/>
          <w:sz w:val="24"/>
          <w:szCs w:val="24"/>
        </w:rPr>
        <w:t>/comunica.htm</w:t>
      </w:r>
    </w:p>
    <w:p w:rsidR="005860B4" w:rsidRDefault="005860B4" w:rsidP="005860B4">
      <w:pPr>
        <w:spacing w:after="0" w:line="360" w:lineRule="auto"/>
        <w:ind w:right="113"/>
        <w:outlineLvl w:val="0"/>
        <w:rPr>
          <w:rFonts w:ascii="Arial" w:eastAsia="Times New Roman" w:hAnsi="Arial" w:cs="Arial"/>
          <w:bCs/>
          <w:color w:val="000000" w:themeColor="text1"/>
          <w:kern w:val="36"/>
          <w:sz w:val="24"/>
          <w:szCs w:val="24"/>
          <w:lang w:eastAsia="es-MX"/>
        </w:rPr>
      </w:pPr>
    </w:p>
    <w:p w:rsidR="005860B4" w:rsidRPr="00E46EE8" w:rsidRDefault="005860B4" w:rsidP="005860B4">
      <w:pPr>
        <w:spacing w:after="0" w:line="360" w:lineRule="auto"/>
        <w:ind w:right="113"/>
        <w:outlineLvl w:val="0"/>
        <w:rPr>
          <w:rFonts w:ascii="Arial" w:eastAsia="Times New Roman" w:hAnsi="Arial" w:cs="Arial"/>
          <w:bCs/>
          <w:color w:val="000000" w:themeColor="text1"/>
          <w:kern w:val="36"/>
          <w:sz w:val="24"/>
          <w:szCs w:val="24"/>
          <w:lang w:eastAsia="es-MX"/>
        </w:rPr>
      </w:pPr>
      <w:r>
        <w:rPr>
          <w:rFonts w:ascii="Arial" w:eastAsia="Times New Roman" w:hAnsi="Arial" w:cs="Arial"/>
          <w:bCs/>
          <w:color w:val="000000" w:themeColor="text1"/>
          <w:kern w:val="36"/>
          <w:sz w:val="24"/>
          <w:szCs w:val="24"/>
          <w:lang w:eastAsia="es-MX"/>
        </w:rPr>
        <w:t>Lazo Marta.  C.  (2005). Agentes mediadores y responsables del consumo infantil de televisión. Recuperado de:</w:t>
      </w:r>
    </w:p>
    <w:p w:rsidR="005860B4" w:rsidRPr="00816BA2" w:rsidRDefault="005860B4" w:rsidP="005860B4">
      <w:pPr>
        <w:spacing w:after="0" w:line="360" w:lineRule="auto"/>
        <w:ind w:right="113"/>
        <w:outlineLvl w:val="0"/>
        <w:rPr>
          <w:rFonts w:ascii="Arial" w:eastAsia="Times New Roman" w:hAnsi="Arial" w:cs="Arial"/>
          <w:bCs/>
          <w:color w:val="000000" w:themeColor="text1"/>
          <w:kern w:val="36"/>
          <w:sz w:val="24"/>
          <w:szCs w:val="24"/>
          <w:lang w:eastAsia="es-MX"/>
        </w:rPr>
      </w:pPr>
      <w:r w:rsidRPr="00816BA2">
        <w:rPr>
          <w:rFonts w:ascii="Arial" w:eastAsia="Times New Roman" w:hAnsi="Arial" w:cs="Arial"/>
          <w:bCs/>
          <w:color w:val="000000" w:themeColor="text1"/>
          <w:kern w:val="36"/>
          <w:sz w:val="24"/>
          <w:szCs w:val="24"/>
          <w:lang w:eastAsia="es-MX"/>
        </w:rPr>
        <w:t>http://ddfv.ufv.es/bitstream/handle/10641/815/Agentes%20mediadiores%20y%20responsables%20del%20consumo%20infantil%20de%20televisi%C3%B3n.pdf?sequence=1</w:t>
      </w:r>
    </w:p>
    <w:p w:rsidR="005860B4" w:rsidRDefault="005860B4" w:rsidP="005860B4">
      <w:pPr>
        <w:spacing w:after="0" w:line="360" w:lineRule="auto"/>
        <w:ind w:right="113"/>
        <w:outlineLvl w:val="0"/>
        <w:rPr>
          <w:rFonts w:ascii="Arial" w:eastAsia="Times New Roman" w:hAnsi="Arial" w:cs="Arial"/>
          <w:b/>
          <w:bCs/>
          <w:color w:val="000000" w:themeColor="text1"/>
          <w:kern w:val="36"/>
          <w:sz w:val="24"/>
          <w:szCs w:val="24"/>
          <w:lang w:eastAsia="es-MX"/>
        </w:rPr>
      </w:pPr>
    </w:p>
    <w:p w:rsidR="005860B4" w:rsidRPr="003F1AFC" w:rsidRDefault="005860B4" w:rsidP="005860B4">
      <w:pPr>
        <w:spacing w:after="0" w:line="360" w:lineRule="auto"/>
        <w:ind w:right="113"/>
        <w:outlineLvl w:val="0"/>
        <w:rPr>
          <w:rFonts w:ascii="Arial" w:eastAsia="Times New Roman" w:hAnsi="Arial" w:cs="Arial"/>
          <w:bCs/>
          <w:color w:val="000000" w:themeColor="text1"/>
          <w:kern w:val="36"/>
          <w:sz w:val="24"/>
          <w:szCs w:val="24"/>
          <w:lang w:eastAsia="es-MX"/>
        </w:rPr>
      </w:pPr>
      <w:r>
        <w:rPr>
          <w:rFonts w:ascii="Arial" w:eastAsia="Times New Roman" w:hAnsi="Arial" w:cs="Arial"/>
          <w:bCs/>
          <w:color w:val="000000" w:themeColor="text1"/>
          <w:kern w:val="36"/>
          <w:sz w:val="24"/>
          <w:szCs w:val="24"/>
          <w:lang w:eastAsia="es-MX"/>
        </w:rPr>
        <w:t>González Robles G. (2008). Influencia televisión. Recuperado de:</w:t>
      </w:r>
    </w:p>
    <w:p w:rsidR="005860B4" w:rsidRPr="00816BA2" w:rsidRDefault="005860B4" w:rsidP="005860B4">
      <w:pPr>
        <w:spacing w:after="0" w:line="360" w:lineRule="auto"/>
        <w:ind w:right="113"/>
        <w:outlineLvl w:val="0"/>
        <w:rPr>
          <w:rFonts w:ascii="Arial" w:eastAsia="Times New Roman" w:hAnsi="Arial" w:cs="Arial"/>
          <w:bCs/>
          <w:color w:val="000000" w:themeColor="text1"/>
          <w:kern w:val="36"/>
          <w:sz w:val="24"/>
          <w:szCs w:val="24"/>
          <w:lang w:eastAsia="es-MX"/>
        </w:rPr>
      </w:pPr>
      <w:r w:rsidRPr="00816BA2">
        <w:rPr>
          <w:rFonts w:ascii="Arial" w:eastAsia="Times New Roman" w:hAnsi="Arial" w:cs="Arial"/>
          <w:bCs/>
          <w:color w:val="000000" w:themeColor="text1"/>
          <w:kern w:val="36"/>
          <w:sz w:val="24"/>
          <w:szCs w:val="24"/>
          <w:lang w:eastAsia="es-MX"/>
        </w:rPr>
        <w:t>http://espacio.uned.es/fez/eserv.php?pid=bibliuned:20332&amp;dsID=influencia_television.pdf&amp;a=bi&amp;pagenumber=1&amp;w=100</w:t>
      </w:r>
    </w:p>
    <w:p w:rsidR="005860B4" w:rsidRPr="00EE3D67" w:rsidRDefault="005860B4" w:rsidP="005860B4">
      <w:pPr>
        <w:spacing w:line="360" w:lineRule="auto"/>
        <w:rPr>
          <w:rFonts w:ascii="Arial" w:hAnsi="Arial" w:cs="Arial"/>
          <w:sz w:val="24"/>
          <w:szCs w:val="24"/>
        </w:rPr>
      </w:pPr>
    </w:p>
    <w:p w:rsidR="004426BE" w:rsidRDefault="004426BE"/>
    <w:sectPr w:rsidR="004426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658D"/>
    <w:multiLevelType w:val="hybridMultilevel"/>
    <w:tmpl w:val="201AD430"/>
    <w:lvl w:ilvl="0" w:tplc="E04ED232">
      <w:start w:val="1"/>
      <w:numFmt w:val="bullet"/>
      <w:lvlText w:val=""/>
      <w:lvlJc w:val="left"/>
      <w:pPr>
        <w:tabs>
          <w:tab w:val="num" w:pos="720"/>
        </w:tabs>
        <w:ind w:left="720" w:hanging="360"/>
      </w:pPr>
      <w:rPr>
        <w:rFonts w:ascii="Wingdings 3" w:hAnsi="Wingdings 3" w:hint="default"/>
      </w:rPr>
    </w:lvl>
    <w:lvl w:ilvl="1" w:tplc="70CA7E70" w:tentative="1">
      <w:start w:val="1"/>
      <w:numFmt w:val="bullet"/>
      <w:lvlText w:val=""/>
      <w:lvlJc w:val="left"/>
      <w:pPr>
        <w:tabs>
          <w:tab w:val="num" w:pos="1440"/>
        </w:tabs>
        <w:ind w:left="1440" w:hanging="360"/>
      </w:pPr>
      <w:rPr>
        <w:rFonts w:ascii="Wingdings 3" w:hAnsi="Wingdings 3" w:hint="default"/>
      </w:rPr>
    </w:lvl>
    <w:lvl w:ilvl="2" w:tplc="0868E1CA" w:tentative="1">
      <w:start w:val="1"/>
      <w:numFmt w:val="bullet"/>
      <w:lvlText w:val=""/>
      <w:lvlJc w:val="left"/>
      <w:pPr>
        <w:tabs>
          <w:tab w:val="num" w:pos="2160"/>
        </w:tabs>
        <w:ind w:left="2160" w:hanging="360"/>
      </w:pPr>
      <w:rPr>
        <w:rFonts w:ascii="Wingdings 3" w:hAnsi="Wingdings 3" w:hint="default"/>
      </w:rPr>
    </w:lvl>
    <w:lvl w:ilvl="3" w:tplc="9F54EDA6" w:tentative="1">
      <w:start w:val="1"/>
      <w:numFmt w:val="bullet"/>
      <w:lvlText w:val=""/>
      <w:lvlJc w:val="left"/>
      <w:pPr>
        <w:tabs>
          <w:tab w:val="num" w:pos="2880"/>
        </w:tabs>
        <w:ind w:left="2880" w:hanging="360"/>
      </w:pPr>
      <w:rPr>
        <w:rFonts w:ascii="Wingdings 3" w:hAnsi="Wingdings 3" w:hint="default"/>
      </w:rPr>
    </w:lvl>
    <w:lvl w:ilvl="4" w:tplc="A2204B28" w:tentative="1">
      <w:start w:val="1"/>
      <w:numFmt w:val="bullet"/>
      <w:lvlText w:val=""/>
      <w:lvlJc w:val="left"/>
      <w:pPr>
        <w:tabs>
          <w:tab w:val="num" w:pos="3600"/>
        </w:tabs>
        <w:ind w:left="3600" w:hanging="360"/>
      </w:pPr>
      <w:rPr>
        <w:rFonts w:ascii="Wingdings 3" w:hAnsi="Wingdings 3" w:hint="default"/>
      </w:rPr>
    </w:lvl>
    <w:lvl w:ilvl="5" w:tplc="AA9832CC" w:tentative="1">
      <w:start w:val="1"/>
      <w:numFmt w:val="bullet"/>
      <w:lvlText w:val=""/>
      <w:lvlJc w:val="left"/>
      <w:pPr>
        <w:tabs>
          <w:tab w:val="num" w:pos="4320"/>
        </w:tabs>
        <w:ind w:left="4320" w:hanging="360"/>
      </w:pPr>
      <w:rPr>
        <w:rFonts w:ascii="Wingdings 3" w:hAnsi="Wingdings 3" w:hint="default"/>
      </w:rPr>
    </w:lvl>
    <w:lvl w:ilvl="6" w:tplc="0664AB00" w:tentative="1">
      <w:start w:val="1"/>
      <w:numFmt w:val="bullet"/>
      <w:lvlText w:val=""/>
      <w:lvlJc w:val="left"/>
      <w:pPr>
        <w:tabs>
          <w:tab w:val="num" w:pos="5040"/>
        </w:tabs>
        <w:ind w:left="5040" w:hanging="360"/>
      </w:pPr>
      <w:rPr>
        <w:rFonts w:ascii="Wingdings 3" w:hAnsi="Wingdings 3" w:hint="default"/>
      </w:rPr>
    </w:lvl>
    <w:lvl w:ilvl="7" w:tplc="A6C0C87C" w:tentative="1">
      <w:start w:val="1"/>
      <w:numFmt w:val="bullet"/>
      <w:lvlText w:val=""/>
      <w:lvlJc w:val="left"/>
      <w:pPr>
        <w:tabs>
          <w:tab w:val="num" w:pos="5760"/>
        </w:tabs>
        <w:ind w:left="5760" w:hanging="360"/>
      </w:pPr>
      <w:rPr>
        <w:rFonts w:ascii="Wingdings 3" w:hAnsi="Wingdings 3" w:hint="default"/>
      </w:rPr>
    </w:lvl>
    <w:lvl w:ilvl="8" w:tplc="EE0A7D7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E9084A"/>
    <w:multiLevelType w:val="hybridMultilevel"/>
    <w:tmpl w:val="7C86C7DA"/>
    <w:lvl w:ilvl="0" w:tplc="91026116">
      <w:start w:val="1"/>
      <w:numFmt w:val="bullet"/>
      <w:lvlText w:val=""/>
      <w:lvlJc w:val="left"/>
      <w:pPr>
        <w:tabs>
          <w:tab w:val="num" w:pos="720"/>
        </w:tabs>
        <w:ind w:left="720" w:hanging="360"/>
      </w:pPr>
      <w:rPr>
        <w:rFonts w:ascii="Wingdings 3" w:hAnsi="Wingdings 3" w:hint="default"/>
      </w:rPr>
    </w:lvl>
    <w:lvl w:ilvl="1" w:tplc="E18A2C46" w:tentative="1">
      <w:start w:val="1"/>
      <w:numFmt w:val="bullet"/>
      <w:lvlText w:val=""/>
      <w:lvlJc w:val="left"/>
      <w:pPr>
        <w:tabs>
          <w:tab w:val="num" w:pos="1440"/>
        </w:tabs>
        <w:ind w:left="1440" w:hanging="360"/>
      </w:pPr>
      <w:rPr>
        <w:rFonts w:ascii="Wingdings 3" w:hAnsi="Wingdings 3" w:hint="default"/>
      </w:rPr>
    </w:lvl>
    <w:lvl w:ilvl="2" w:tplc="01C073B8" w:tentative="1">
      <w:start w:val="1"/>
      <w:numFmt w:val="bullet"/>
      <w:lvlText w:val=""/>
      <w:lvlJc w:val="left"/>
      <w:pPr>
        <w:tabs>
          <w:tab w:val="num" w:pos="2160"/>
        </w:tabs>
        <w:ind w:left="2160" w:hanging="360"/>
      </w:pPr>
      <w:rPr>
        <w:rFonts w:ascii="Wingdings 3" w:hAnsi="Wingdings 3" w:hint="default"/>
      </w:rPr>
    </w:lvl>
    <w:lvl w:ilvl="3" w:tplc="C08EACA6" w:tentative="1">
      <w:start w:val="1"/>
      <w:numFmt w:val="bullet"/>
      <w:lvlText w:val=""/>
      <w:lvlJc w:val="left"/>
      <w:pPr>
        <w:tabs>
          <w:tab w:val="num" w:pos="2880"/>
        </w:tabs>
        <w:ind w:left="2880" w:hanging="360"/>
      </w:pPr>
      <w:rPr>
        <w:rFonts w:ascii="Wingdings 3" w:hAnsi="Wingdings 3" w:hint="default"/>
      </w:rPr>
    </w:lvl>
    <w:lvl w:ilvl="4" w:tplc="CD5E233A" w:tentative="1">
      <w:start w:val="1"/>
      <w:numFmt w:val="bullet"/>
      <w:lvlText w:val=""/>
      <w:lvlJc w:val="left"/>
      <w:pPr>
        <w:tabs>
          <w:tab w:val="num" w:pos="3600"/>
        </w:tabs>
        <w:ind w:left="3600" w:hanging="360"/>
      </w:pPr>
      <w:rPr>
        <w:rFonts w:ascii="Wingdings 3" w:hAnsi="Wingdings 3" w:hint="default"/>
      </w:rPr>
    </w:lvl>
    <w:lvl w:ilvl="5" w:tplc="B4326E2A" w:tentative="1">
      <w:start w:val="1"/>
      <w:numFmt w:val="bullet"/>
      <w:lvlText w:val=""/>
      <w:lvlJc w:val="left"/>
      <w:pPr>
        <w:tabs>
          <w:tab w:val="num" w:pos="4320"/>
        </w:tabs>
        <w:ind w:left="4320" w:hanging="360"/>
      </w:pPr>
      <w:rPr>
        <w:rFonts w:ascii="Wingdings 3" w:hAnsi="Wingdings 3" w:hint="default"/>
      </w:rPr>
    </w:lvl>
    <w:lvl w:ilvl="6" w:tplc="AEF439A2" w:tentative="1">
      <w:start w:val="1"/>
      <w:numFmt w:val="bullet"/>
      <w:lvlText w:val=""/>
      <w:lvlJc w:val="left"/>
      <w:pPr>
        <w:tabs>
          <w:tab w:val="num" w:pos="5040"/>
        </w:tabs>
        <w:ind w:left="5040" w:hanging="360"/>
      </w:pPr>
      <w:rPr>
        <w:rFonts w:ascii="Wingdings 3" w:hAnsi="Wingdings 3" w:hint="default"/>
      </w:rPr>
    </w:lvl>
    <w:lvl w:ilvl="7" w:tplc="535A22FC" w:tentative="1">
      <w:start w:val="1"/>
      <w:numFmt w:val="bullet"/>
      <w:lvlText w:val=""/>
      <w:lvlJc w:val="left"/>
      <w:pPr>
        <w:tabs>
          <w:tab w:val="num" w:pos="5760"/>
        </w:tabs>
        <w:ind w:left="5760" w:hanging="360"/>
      </w:pPr>
      <w:rPr>
        <w:rFonts w:ascii="Wingdings 3" w:hAnsi="Wingdings 3" w:hint="default"/>
      </w:rPr>
    </w:lvl>
    <w:lvl w:ilvl="8" w:tplc="770C85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071E51"/>
    <w:multiLevelType w:val="hybridMultilevel"/>
    <w:tmpl w:val="5DFA9452"/>
    <w:lvl w:ilvl="0" w:tplc="AF54DA36">
      <w:start w:val="1"/>
      <w:numFmt w:val="bullet"/>
      <w:lvlText w:val=""/>
      <w:lvlJc w:val="left"/>
      <w:pPr>
        <w:tabs>
          <w:tab w:val="num" w:pos="720"/>
        </w:tabs>
        <w:ind w:left="720" w:hanging="360"/>
      </w:pPr>
      <w:rPr>
        <w:rFonts w:ascii="Wingdings 3" w:hAnsi="Wingdings 3" w:hint="default"/>
      </w:rPr>
    </w:lvl>
    <w:lvl w:ilvl="1" w:tplc="0D105DB6" w:tentative="1">
      <w:start w:val="1"/>
      <w:numFmt w:val="bullet"/>
      <w:lvlText w:val=""/>
      <w:lvlJc w:val="left"/>
      <w:pPr>
        <w:tabs>
          <w:tab w:val="num" w:pos="1440"/>
        </w:tabs>
        <w:ind w:left="1440" w:hanging="360"/>
      </w:pPr>
      <w:rPr>
        <w:rFonts w:ascii="Wingdings 3" w:hAnsi="Wingdings 3" w:hint="default"/>
      </w:rPr>
    </w:lvl>
    <w:lvl w:ilvl="2" w:tplc="AB7E9DC6" w:tentative="1">
      <w:start w:val="1"/>
      <w:numFmt w:val="bullet"/>
      <w:lvlText w:val=""/>
      <w:lvlJc w:val="left"/>
      <w:pPr>
        <w:tabs>
          <w:tab w:val="num" w:pos="2160"/>
        </w:tabs>
        <w:ind w:left="2160" w:hanging="360"/>
      </w:pPr>
      <w:rPr>
        <w:rFonts w:ascii="Wingdings 3" w:hAnsi="Wingdings 3" w:hint="default"/>
      </w:rPr>
    </w:lvl>
    <w:lvl w:ilvl="3" w:tplc="57D648F0" w:tentative="1">
      <w:start w:val="1"/>
      <w:numFmt w:val="bullet"/>
      <w:lvlText w:val=""/>
      <w:lvlJc w:val="left"/>
      <w:pPr>
        <w:tabs>
          <w:tab w:val="num" w:pos="2880"/>
        </w:tabs>
        <w:ind w:left="2880" w:hanging="360"/>
      </w:pPr>
      <w:rPr>
        <w:rFonts w:ascii="Wingdings 3" w:hAnsi="Wingdings 3" w:hint="default"/>
      </w:rPr>
    </w:lvl>
    <w:lvl w:ilvl="4" w:tplc="B584169E" w:tentative="1">
      <w:start w:val="1"/>
      <w:numFmt w:val="bullet"/>
      <w:lvlText w:val=""/>
      <w:lvlJc w:val="left"/>
      <w:pPr>
        <w:tabs>
          <w:tab w:val="num" w:pos="3600"/>
        </w:tabs>
        <w:ind w:left="3600" w:hanging="360"/>
      </w:pPr>
      <w:rPr>
        <w:rFonts w:ascii="Wingdings 3" w:hAnsi="Wingdings 3" w:hint="default"/>
      </w:rPr>
    </w:lvl>
    <w:lvl w:ilvl="5" w:tplc="EF9823F6" w:tentative="1">
      <w:start w:val="1"/>
      <w:numFmt w:val="bullet"/>
      <w:lvlText w:val=""/>
      <w:lvlJc w:val="left"/>
      <w:pPr>
        <w:tabs>
          <w:tab w:val="num" w:pos="4320"/>
        </w:tabs>
        <w:ind w:left="4320" w:hanging="360"/>
      </w:pPr>
      <w:rPr>
        <w:rFonts w:ascii="Wingdings 3" w:hAnsi="Wingdings 3" w:hint="default"/>
      </w:rPr>
    </w:lvl>
    <w:lvl w:ilvl="6" w:tplc="E9F896D8" w:tentative="1">
      <w:start w:val="1"/>
      <w:numFmt w:val="bullet"/>
      <w:lvlText w:val=""/>
      <w:lvlJc w:val="left"/>
      <w:pPr>
        <w:tabs>
          <w:tab w:val="num" w:pos="5040"/>
        </w:tabs>
        <w:ind w:left="5040" w:hanging="360"/>
      </w:pPr>
      <w:rPr>
        <w:rFonts w:ascii="Wingdings 3" w:hAnsi="Wingdings 3" w:hint="default"/>
      </w:rPr>
    </w:lvl>
    <w:lvl w:ilvl="7" w:tplc="68BEA2CA" w:tentative="1">
      <w:start w:val="1"/>
      <w:numFmt w:val="bullet"/>
      <w:lvlText w:val=""/>
      <w:lvlJc w:val="left"/>
      <w:pPr>
        <w:tabs>
          <w:tab w:val="num" w:pos="5760"/>
        </w:tabs>
        <w:ind w:left="5760" w:hanging="360"/>
      </w:pPr>
      <w:rPr>
        <w:rFonts w:ascii="Wingdings 3" w:hAnsi="Wingdings 3" w:hint="default"/>
      </w:rPr>
    </w:lvl>
    <w:lvl w:ilvl="8" w:tplc="C10CA43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1A759C8"/>
    <w:multiLevelType w:val="hybridMultilevel"/>
    <w:tmpl w:val="2D22DF60"/>
    <w:lvl w:ilvl="0" w:tplc="F5B6F3B6">
      <w:start w:val="1"/>
      <w:numFmt w:val="bullet"/>
      <w:lvlText w:val=""/>
      <w:lvlJc w:val="left"/>
      <w:pPr>
        <w:tabs>
          <w:tab w:val="num" w:pos="720"/>
        </w:tabs>
        <w:ind w:left="720" w:hanging="360"/>
      </w:pPr>
      <w:rPr>
        <w:rFonts w:ascii="Wingdings 3" w:hAnsi="Wingdings 3" w:hint="default"/>
      </w:rPr>
    </w:lvl>
    <w:lvl w:ilvl="1" w:tplc="5628904C" w:tentative="1">
      <w:start w:val="1"/>
      <w:numFmt w:val="bullet"/>
      <w:lvlText w:val=""/>
      <w:lvlJc w:val="left"/>
      <w:pPr>
        <w:tabs>
          <w:tab w:val="num" w:pos="1440"/>
        </w:tabs>
        <w:ind w:left="1440" w:hanging="360"/>
      </w:pPr>
      <w:rPr>
        <w:rFonts w:ascii="Wingdings 3" w:hAnsi="Wingdings 3" w:hint="default"/>
      </w:rPr>
    </w:lvl>
    <w:lvl w:ilvl="2" w:tplc="43EAFC6C" w:tentative="1">
      <w:start w:val="1"/>
      <w:numFmt w:val="bullet"/>
      <w:lvlText w:val=""/>
      <w:lvlJc w:val="left"/>
      <w:pPr>
        <w:tabs>
          <w:tab w:val="num" w:pos="2160"/>
        </w:tabs>
        <w:ind w:left="2160" w:hanging="360"/>
      </w:pPr>
      <w:rPr>
        <w:rFonts w:ascii="Wingdings 3" w:hAnsi="Wingdings 3" w:hint="default"/>
      </w:rPr>
    </w:lvl>
    <w:lvl w:ilvl="3" w:tplc="3FEA5A6A" w:tentative="1">
      <w:start w:val="1"/>
      <w:numFmt w:val="bullet"/>
      <w:lvlText w:val=""/>
      <w:lvlJc w:val="left"/>
      <w:pPr>
        <w:tabs>
          <w:tab w:val="num" w:pos="2880"/>
        </w:tabs>
        <w:ind w:left="2880" w:hanging="360"/>
      </w:pPr>
      <w:rPr>
        <w:rFonts w:ascii="Wingdings 3" w:hAnsi="Wingdings 3" w:hint="default"/>
      </w:rPr>
    </w:lvl>
    <w:lvl w:ilvl="4" w:tplc="1E4C9E7C" w:tentative="1">
      <w:start w:val="1"/>
      <w:numFmt w:val="bullet"/>
      <w:lvlText w:val=""/>
      <w:lvlJc w:val="left"/>
      <w:pPr>
        <w:tabs>
          <w:tab w:val="num" w:pos="3600"/>
        </w:tabs>
        <w:ind w:left="3600" w:hanging="360"/>
      </w:pPr>
      <w:rPr>
        <w:rFonts w:ascii="Wingdings 3" w:hAnsi="Wingdings 3" w:hint="default"/>
      </w:rPr>
    </w:lvl>
    <w:lvl w:ilvl="5" w:tplc="8BF49C02" w:tentative="1">
      <w:start w:val="1"/>
      <w:numFmt w:val="bullet"/>
      <w:lvlText w:val=""/>
      <w:lvlJc w:val="left"/>
      <w:pPr>
        <w:tabs>
          <w:tab w:val="num" w:pos="4320"/>
        </w:tabs>
        <w:ind w:left="4320" w:hanging="360"/>
      </w:pPr>
      <w:rPr>
        <w:rFonts w:ascii="Wingdings 3" w:hAnsi="Wingdings 3" w:hint="default"/>
      </w:rPr>
    </w:lvl>
    <w:lvl w:ilvl="6" w:tplc="92D698A2" w:tentative="1">
      <w:start w:val="1"/>
      <w:numFmt w:val="bullet"/>
      <w:lvlText w:val=""/>
      <w:lvlJc w:val="left"/>
      <w:pPr>
        <w:tabs>
          <w:tab w:val="num" w:pos="5040"/>
        </w:tabs>
        <w:ind w:left="5040" w:hanging="360"/>
      </w:pPr>
      <w:rPr>
        <w:rFonts w:ascii="Wingdings 3" w:hAnsi="Wingdings 3" w:hint="default"/>
      </w:rPr>
    </w:lvl>
    <w:lvl w:ilvl="7" w:tplc="0F6E2B80" w:tentative="1">
      <w:start w:val="1"/>
      <w:numFmt w:val="bullet"/>
      <w:lvlText w:val=""/>
      <w:lvlJc w:val="left"/>
      <w:pPr>
        <w:tabs>
          <w:tab w:val="num" w:pos="5760"/>
        </w:tabs>
        <w:ind w:left="5760" w:hanging="360"/>
      </w:pPr>
      <w:rPr>
        <w:rFonts w:ascii="Wingdings 3" w:hAnsi="Wingdings 3" w:hint="default"/>
      </w:rPr>
    </w:lvl>
    <w:lvl w:ilvl="8" w:tplc="57501B9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80A7921"/>
    <w:multiLevelType w:val="hybridMultilevel"/>
    <w:tmpl w:val="6100AAB2"/>
    <w:lvl w:ilvl="0" w:tplc="215E6630">
      <w:start w:val="1"/>
      <w:numFmt w:val="bullet"/>
      <w:lvlText w:val=""/>
      <w:lvlJc w:val="left"/>
      <w:pPr>
        <w:tabs>
          <w:tab w:val="num" w:pos="720"/>
        </w:tabs>
        <w:ind w:left="720" w:hanging="360"/>
      </w:pPr>
      <w:rPr>
        <w:rFonts w:ascii="Wingdings" w:hAnsi="Wingdings" w:hint="default"/>
      </w:rPr>
    </w:lvl>
    <w:lvl w:ilvl="1" w:tplc="971A5810" w:tentative="1">
      <w:start w:val="1"/>
      <w:numFmt w:val="bullet"/>
      <w:lvlText w:val=""/>
      <w:lvlJc w:val="left"/>
      <w:pPr>
        <w:tabs>
          <w:tab w:val="num" w:pos="1440"/>
        </w:tabs>
        <w:ind w:left="1440" w:hanging="360"/>
      </w:pPr>
      <w:rPr>
        <w:rFonts w:ascii="Wingdings" w:hAnsi="Wingdings" w:hint="default"/>
      </w:rPr>
    </w:lvl>
    <w:lvl w:ilvl="2" w:tplc="C72EA5F2" w:tentative="1">
      <w:start w:val="1"/>
      <w:numFmt w:val="bullet"/>
      <w:lvlText w:val=""/>
      <w:lvlJc w:val="left"/>
      <w:pPr>
        <w:tabs>
          <w:tab w:val="num" w:pos="2160"/>
        </w:tabs>
        <w:ind w:left="2160" w:hanging="360"/>
      </w:pPr>
      <w:rPr>
        <w:rFonts w:ascii="Wingdings" w:hAnsi="Wingdings" w:hint="default"/>
      </w:rPr>
    </w:lvl>
    <w:lvl w:ilvl="3" w:tplc="BCA0CF2E" w:tentative="1">
      <w:start w:val="1"/>
      <w:numFmt w:val="bullet"/>
      <w:lvlText w:val=""/>
      <w:lvlJc w:val="left"/>
      <w:pPr>
        <w:tabs>
          <w:tab w:val="num" w:pos="2880"/>
        </w:tabs>
        <w:ind w:left="2880" w:hanging="360"/>
      </w:pPr>
      <w:rPr>
        <w:rFonts w:ascii="Wingdings" w:hAnsi="Wingdings" w:hint="default"/>
      </w:rPr>
    </w:lvl>
    <w:lvl w:ilvl="4" w:tplc="CA72F5B0" w:tentative="1">
      <w:start w:val="1"/>
      <w:numFmt w:val="bullet"/>
      <w:lvlText w:val=""/>
      <w:lvlJc w:val="left"/>
      <w:pPr>
        <w:tabs>
          <w:tab w:val="num" w:pos="3600"/>
        </w:tabs>
        <w:ind w:left="3600" w:hanging="360"/>
      </w:pPr>
      <w:rPr>
        <w:rFonts w:ascii="Wingdings" w:hAnsi="Wingdings" w:hint="default"/>
      </w:rPr>
    </w:lvl>
    <w:lvl w:ilvl="5" w:tplc="0ECAC534" w:tentative="1">
      <w:start w:val="1"/>
      <w:numFmt w:val="bullet"/>
      <w:lvlText w:val=""/>
      <w:lvlJc w:val="left"/>
      <w:pPr>
        <w:tabs>
          <w:tab w:val="num" w:pos="4320"/>
        </w:tabs>
        <w:ind w:left="4320" w:hanging="360"/>
      </w:pPr>
      <w:rPr>
        <w:rFonts w:ascii="Wingdings" w:hAnsi="Wingdings" w:hint="default"/>
      </w:rPr>
    </w:lvl>
    <w:lvl w:ilvl="6" w:tplc="0680D7DE" w:tentative="1">
      <w:start w:val="1"/>
      <w:numFmt w:val="bullet"/>
      <w:lvlText w:val=""/>
      <w:lvlJc w:val="left"/>
      <w:pPr>
        <w:tabs>
          <w:tab w:val="num" w:pos="5040"/>
        </w:tabs>
        <w:ind w:left="5040" w:hanging="360"/>
      </w:pPr>
      <w:rPr>
        <w:rFonts w:ascii="Wingdings" w:hAnsi="Wingdings" w:hint="default"/>
      </w:rPr>
    </w:lvl>
    <w:lvl w:ilvl="7" w:tplc="DBACE126" w:tentative="1">
      <w:start w:val="1"/>
      <w:numFmt w:val="bullet"/>
      <w:lvlText w:val=""/>
      <w:lvlJc w:val="left"/>
      <w:pPr>
        <w:tabs>
          <w:tab w:val="num" w:pos="5760"/>
        </w:tabs>
        <w:ind w:left="5760" w:hanging="360"/>
      </w:pPr>
      <w:rPr>
        <w:rFonts w:ascii="Wingdings" w:hAnsi="Wingdings" w:hint="default"/>
      </w:rPr>
    </w:lvl>
    <w:lvl w:ilvl="8" w:tplc="179AEC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F202D"/>
    <w:multiLevelType w:val="hybridMultilevel"/>
    <w:tmpl w:val="515A440E"/>
    <w:lvl w:ilvl="0" w:tplc="1C30C01E">
      <w:start w:val="1"/>
      <w:numFmt w:val="bullet"/>
      <w:lvlText w:val=""/>
      <w:lvlJc w:val="left"/>
      <w:pPr>
        <w:tabs>
          <w:tab w:val="num" w:pos="720"/>
        </w:tabs>
        <w:ind w:left="720" w:hanging="360"/>
      </w:pPr>
      <w:rPr>
        <w:rFonts w:ascii="Wingdings" w:hAnsi="Wingdings" w:hint="default"/>
      </w:rPr>
    </w:lvl>
    <w:lvl w:ilvl="1" w:tplc="E250AD04" w:tentative="1">
      <w:start w:val="1"/>
      <w:numFmt w:val="bullet"/>
      <w:lvlText w:val=""/>
      <w:lvlJc w:val="left"/>
      <w:pPr>
        <w:tabs>
          <w:tab w:val="num" w:pos="1440"/>
        </w:tabs>
        <w:ind w:left="1440" w:hanging="360"/>
      </w:pPr>
      <w:rPr>
        <w:rFonts w:ascii="Wingdings" w:hAnsi="Wingdings" w:hint="default"/>
      </w:rPr>
    </w:lvl>
    <w:lvl w:ilvl="2" w:tplc="FB688BAE" w:tentative="1">
      <w:start w:val="1"/>
      <w:numFmt w:val="bullet"/>
      <w:lvlText w:val=""/>
      <w:lvlJc w:val="left"/>
      <w:pPr>
        <w:tabs>
          <w:tab w:val="num" w:pos="2160"/>
        </w:tabs>
        <w:ind w:left="2160" w:hanging="360"/>
      </w:pPr>
      <w:rPr>
        <w:rFonts w:ascii="Wingdings" w:hAnsi="Wingdings" w:hint="default"/>
      </w:rPr>
    </w:lvl>
    <w:lvl w:ilvl="3" w:tplc="FC1A3F26" w:tentative="1">
      <w:start w:val="1"/>
      <w:numFmt w:val="bullet"/>
      <w:lvlText w:val=""/>
      <w:lvlJc w:val="left"/>
      <w:pPr>
        <w:tabs>
          <w:tab w:val="num" w:pos="2880"/>
        </w:tabs>
        <w:ind w:left="2880" w:hanging="360"/>
      </w:pPr>
      <w:rPr>
        <w:rFonts w:ascii="Wingdings" w:hAnsi="Wingdings" w:hint="default"/>
      </w:rPr>
    </w:lvl>
    <w:lvl w:ilvl="4" w:tplc="F75C1E32" w:tentative="1">
      <w:start w:val="1"/>
      <w:numFmt w:val="bullet"/>
      <w:lvlText w:val=""/>
      <w:lvlJc w:val="left"/>
      <w:pPr>
        <w:tabs>
          <w:tab w:val="num" w:pos="3600"/>
        </w:tabs>
        <w:ind w:left="3600" w:hanging="360"/>
      </w:pPr>
      <w:rPr>
        <w:rFonts w:ascii="Wingdings" w:hAnsi="Wingdings" w:hint="default"/>
      </w:rPr>
    </w:lvl>
    <w:lvl w:ilvl="5" w:tplc="E3B2E6C8" w:tentative="1">
      <w:start w:val="1"/>
      <w:numFmt w:val="bullet"/>
      <w:lvlText w:val=""/>
      <w:lvlJc w:val="left"/>
      <w:pPr>
        <w:tabs>
          <w:tab w:val="num" w:pos="4320"/>
        </w:tabs>
        <w:ind w:left="4320" w:hanging="360"/>
      </w:pPr>
      <w:rPr>
        <w:rFonts w:ascii="Wingdings" w:hAnsi="Wingdings" w:hint="default"/>
      </w:rPr>
    </w:lvl>
    <w:lvl w:ilvl="6" w:tplc="47A8730C" w:tentative="1">
      <w:start w:val="1"/>
      <w:numFmt w:val="bullet"/>
      <w:lvlText w:val=""/>
      <w:lvlJc w:val="left"/>
      <w:pPr>
        <w:tabs>
          <w:tab w:val="num" w:pos="5040"/>
        </w:tabs>
        <w:ind w:left="5040" w:hanging="360"/>
      </w:pPr>
      <w:rPr>
        <w:rFonts w:ascii="Wingdings" w:hAnsi="Wingdings" w:hint="default"/>
      </w:rPr>
    </w:lvl>
    <w:lvl w:ilvl="7" w:tplc="1D3E4120" w:tentative="1">
      <w:start w:val="1"/>
      <w:numFmt w:val="bullet"/>
      <w:lvlText w:val=""/>
      <w:lvlJc w:val="left"/>
      <w:pPr>
        <w:tabs>
          <w:tab w:val="num" w:pos="5760"/>
        </w:tabs>
        <w:ind w:left="5760" w:hanging="360"/>
      </w:pPr>
      <w:rPr>
        <w:rFonts w:ascii="Wingdings" w:hAnsi="Wingdings" w:hint="default"/>
      </w:rPr>
    </w:lvl>
    <w:lvl w:ilvl="8" w:tplc="BE9AAA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5E4BEA"/>
    <w:multiLevelType w:val="hybridMultilevel"/>
    <w:tmpl w:val="057E0850"/>
    <w:lvl w:ilvl="0" w:tplc="5266899A">
      <w:start w:val="1"/>
      <w:numFmt w:val="bullet"/>
      <w:lvlText w:val=""/>
      <w:lvlJc w:val="left"/>
      <w:pPr>
        <w:tabs>
          <w:tab w:val="num" w:pos="720"/>
        </w:tabs>
        <w:ind w:left="720" w:hanging="360"/>
      </w:pPr>
      <w:rPr>
        <w:rFonts w:ascii="Wingdings" w:hAnsi="Wingdings" w:hint="default"/>
      </w:rPr>
    </w:lvl>
    <w:lvl w:ilvl="1" w:tplc="7F823352" w:tentative="1">
      <w:start w:val="1"/>
      <w:numFmt w:val="bullet"/>
      <w:lvlText w:val=""/>
      <w:lvlJc w:val="left"/>
      <w:pPr>
        <w:tabs>
          <w:tab w:val="num" w:pos="1440"/>
        </w:tabs>
        <w:ind w:left="1440" w:hanging="360"/>
      </w:pPr>
      <w:rPr>
        <w:rFonts w:ascii="Wingdings" w:hAnsi="Wingdings" w:hint="default"/>
      </w:rPr>
    </w:lvl>
    <w:lvl w:ilvl="2" w:tplc="33D85CBE" w:tentative="1">
      <w:start w:val="1"/>
      <w:numFmt w:val="bullet"/>
      <w:lvlText w:val=""/>
      <w:lvlJc w:val="left"/>
      <w:pPr>
        <w:tabs>
          <w:tab w:val="num" w:pos="2160"/>
        </w:tabs>
        <w:ind w:left="2160" w:hanging="360"/>
      </w:pPr>
      <w:rPr>
        <w:rFonts w:ascii="Wingdings" w:hAnsi="Wingdings" w:hint="default"/>
      </w:rPr>
    </w:lvl>
    <w:lvl w:ilvl="3" w:tplc="42FE80AA" w:tentative="1">
      <w:start w:val="1"/>
      <w:numFmt w:val="bullet"/>
      <w:lvlText w:val=""/>
      <w:lvlJc w:val="left"/>
      <w:pPr>
        <w:tabs>
          <w:tab w:val="num" w:pos="2880"/>
        </w:tabs>
        <w:ind w:left="2880" w:hanging="360"/>
      </w:pPr>
      <w:rPr>
        <w:rFonts w:ascii="Wingdings" w:hAnsi="Wingdings" w:hint="default"/>
      </w:rPr>
    </w:lvl>
    <w:lvl w:ilvl="4" w:tplc="75DCF7B8" w:tentative="1">
      <w:start w:val="1"/>
      <w:numFmt w:val="bullet"/>
      <w:lvlText w:val=""/>
      <w:lvlJc w:val="left"/>
      <w:pPr>
        <w:tabs>
          <w:tab w:val="num" w:pos="3600"/>
        </w:tabs>
        <w:ind w:left="3600" w:hanging="360"/>
      </w:pPr>
      <w:rPr>
        <w:rFonts w:ascii="Wingdings" w:hAnsi="Wingdings" w:hint="default"/>
      </w:rPr>
    </w:lvl>
    <w:lvl w:ilvl="5" w:tplc="E86407BA" w:tentative="1">
      <w:start w:val="1"/>
      <w:numFmt w:val="bullet"/>
      <w:lvlText w:val=""/>
      <w:lvlJc w:val="left"/>
      <w:pPr>
        <w:tabs>
          <w:tab w:val="num" w:pos="4320"/>
        </w:tabs>
        <w:ind w:left="4320" w:hanging="360"/>
      </w:pPr>
      <w:rPr>
        <w:rFonts w:ascii="Wingdings" w:hAnsi="Wingdings" w:hint="default"/>
      </w:rPr>
    </w:lvl>
    <w:lvl w:ilvl="6" w:tplc="B8AAE59C" w:tentative="1">
      <w:start w:val="1"/>
      <w:numFmt w:val="bullet"/>
      <w:lvlText w:val=""/>
      <w:lvlJc w:val="left"/>
      <w:pPr>
        <w:tabs>
          <w:tab w:val="num" w:pos="5040"/>
        </w:tabs>
        <w:ind w:left="5040" w:hanging="360"/>
      </w:pPr>
      <w:rPr>
        <w:rFonts w:ascii="Wingdings" w:hAnsi="Wingdings" w:hint="default"/>
      </w:rPr>
    </w:lvl>
    <w:lvl w:ilvl="7" w:tplc="125CB8CA" w:tentative="1">
      <w:start w:val="1"/>
      <w:numFmt w:val="bullet"/>
      <w:lvlText w:val=""/>
      <w:lvlJc w:val="left"/>
      <w:pPr>
        <w:tabs>
          <w:tab w:val="num" w:pos="5760"/>
        </w:tabs>
        <w:ind w:left="5760" w:hanging="360"/>
      </w:pPr>
      <w:rPr>
        <w:rFonts w:ascii="Wingdings" w:hAnsi="Wingdings" w:hint="default"/>
      </w:rPr>
    </w:lvl>
    <w:lvl w:ilvl="8" w:tplc="B14425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6"/>
    <w:rsid w:val="0003669E"/>
    <w:rsid w:val="00057E20"/>
    <w:rsid w:val="002113D8"/>
    <w:rsid w:val="00225D19"/>
    <w:rsid w:val="002A6B3E"/>
    <w:rsid w:val="002A755E"/>
    <w:rsid w:val="002E2E74"/>
    <w:rsid w:val="003B5346"/>
    <w:rsid w:val="004426BE"/>
    <w:rsid w:val="005860B4"/>
    <w:rsid w:val="00627CC3"/>
    <w:rsid w:val="00673BF2"/>
    <w:rsid w:val="00991215"/>
    <w:rsid w:val="00991A05"/>
    <w:rsid w:val="009C6648"/>
    <w:rsid w:val="00AA0F8D"/>
    <w:rsid w:val="00E07D69"/>
    <w:rsid w:val="00E46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9C80-8583-4FB7-9C8B-E0A31134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46"/>
    <w:pPr>
      <w:spacing w:line="252" w:lineRule="auto"/>
      <w:jc w:val="both"/>
    </w:pPr>
    <w:rPr>
      <w:rFonts w:eastAsiaTheme="minorEastAs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5346"/>
    <w:rPr>
      <w:color w:val="0563C1" w:themeColor="hyperlink"/>
      <w:u w:val="single"/>
    </w:rPr>
  </w:style>
  <w:style w:type="paragraph" w:styleId="NormalWeb">
    <w:name w:val="Normal (Web)"/>
    <w:basedOn w:val="Normal"/>
    <w:uiPriority w:val="99"/>
    <w:semiHidden/>
    <w:unhideWhenUsed/>
    <w:rsid w:val="009C6648"/>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210">
      <w:bodyDiv w:val="1"/>
      <w:marLeft w:val="0"/>
      <w:marRight w:val="0"/>
      <w:marTop w:val="0"/>
      <w:marBottom w:val="0"/>
      <w:divBdr>
        <w:top w:val="none" w:sz="0" w:space="0" w:color="auto"/>
        <w:left w:val="none" w:sz="0" w:space="0" w:color="auto"/>
        <w:bottom w:val="none" w:sz="0" w:space="0" w:color="auto"/>
        <w:right w:val="none" w:sz="0" w:space="0" w:color="auto"/>
      </w:divBdr>
      <w:divsChild>
        <w:div w:id="645936550">
          <w:marLeft w:val="547"/>
          <w:marRight w:val="0"/>
          <w:marTop w:val="200"/>
          <w:marBottom w:val="0"/>
          <w:divBdr>
            <w:top w:val="none" w:sz="0" w:space="0" w:color="auto"/>
            <w:left w:val="none" w:sz="0" w:space="0" w:color="auto"/>
            <w:bottom w:val="none" w:sz="0" w:space="0" w:color="auto"/>
            <w:right w:val="none" w:sz="0" w:space="0" w:color="auto"/>
          </w:divBdr>
        </w:div>
        <w:div w:id="1852448612">
          <w:marLeft w:val="547"/>
          <w:marRight w:val="0"/>
          <w:marTop w:val="200"/>
          <w:marBottom w:val="0"/>
          <w:divBdr>
            <w:top w:val="none" w:sz="0" w:space="0" w:color="auto"/>
            <w:left w:val="none" w:sz="0" w:space="0" w:color="auto"/>
            <w:bottom w:val="none" w:sz="0" w:space="0" w:color="auto"/>
            <w:right w:val="none" w:sz="0" w:space="0" w:color="auto"/>
          </w:divBdr>
        </w:div>
        <w:div w:id="853955771">
          <w:marLeft w:val="547"/>
          <w:marRight w:val="0"/>
          <w:marTop w:val="200"/>
          <w:marBottom w:val="0"/>
          <w:divBdr>
            <w:top w:val="none" w:sz="0" w:space="0" w:color="auto"/>
            <w:left w:val="none" w:sz="0" w:space="0" w:color="auto"/>
            <w:bottom w:val="none" w:sz="0" w:space="0" w:color="auto"/>
            <w:right w:val="none" w:sz="0" w:space="0" w:color="auto"/>
          </w:divBdr>
        </w:div>
        <w:div w:id="270939103">
          <w:marLeft w:val="547"/>
          <w:marRight w:val="0"/>
          <w:marTop w:val="200"/>
          <w:marBottom w:val="0"/>
          <w:divBdr>
            <w:top w:val="none" w:sz="0" w:space="0" w:color="auto"/>
            <w:left w:val="none" w:sz="0" w:space="0" w:color="auto"/>
            <w:bottom w:val="none" w:sz="0" w:space="0" w:color="auto"/>
            <w:right w:val="none" w:sz="0" w:space="0" w:color="auto"/>
          </w:divBdr>
        </w:div>
      </w:divsChild>
    </w:div>
    <w:div w:id="41878205">
      <w:bodyDiv w:val="1"/>
      <w:marLeft w:val="0"/>
      <w:marRight w:val="0"/>
      <w:marTop w:val="0"/>
      <w:marBottom w:val="0"/>
      <w:divBdr>
        <w:top w:val="none" w:sz="0" w:space="0" w:color="auto"/>
        <w:left w:val="none" w:sz="0" w:space="0" w:color="auto"/>
        <w:bottom w:val="none" w:sz="0" w:space="0" w:color="auto"/>
        <w:right w:val="none" w:sz="0" w:space="0" w:color="auto"/>
      </w:divBdr>
      <w:divsChild>
        <w:div w:id="1564294861">
          <w:marLeft w:val="547"/>
          <w:marRight w:val="0"/>
          <w:marTop w:val="200"/>
          <w:marBottom w:val="0"/>
          <w:divBdr>
            <w:top w:val="none" w:sz="0" w:space="0" w:color="auto"/>
            <w:left w:val="none" w:sz="0" w:space="0" w:color="auto"/>
            <w:bottom w:val="none" w:sz="0" w:space="0" w:color="auto"/>
            <w:right w:val="none" w:sz="0" w:space="0" w:color="auto"/>
          </w:divBdr>
        </w:div>
        <w:div w:id="255212832">
          <w:marLeft w:val="547"/>
          <w:marRight w:val="0"/>
          <w:marTop w:val="200"/>
          <w:marBottom w:val="0"/>
          <w:divBdr>
            <w:top w:val="none" w:sz="0" w:space="0" w:color="auto"/>
            <w:left w:val="none" w:sz="0" w:space="0" w:color="auto"/>
            <w:bottom w:val="none" w:sz="0" w:space="0" w:color="auto"/>
            <w:right w:val="none" w:sz="0" w:space="0" w:color="auto"/>
          </w:divBdr>
        </w:div>
      </w:divsChild>
    </w:div>
    <w:div w:id="53085863">
      <w:bodyDiv w:val="1"/>
      <w:marLeft w:val="0"/>
      <w:marRight w:val="0"/>
      <w:marTop w:val="0"/>
      <w:marBottom w:val="0"/>
      <w:divBdr>
        <w:top w:val="none" w:sz="0" w:space="0" w:color="auto"/>
        <w:left w:val="none" w:sz="0" w:space="0" w:color="auto"/>
        <w:bottom w:val="none" w:sz="0" w:space="0" w:color="auto"/>
        <w:right w:val="none" w:sz="0" w:space="0" w:color="auto"/>
      </w:divBdr>
    </w:div>
    <w:div w:id="211696268">
      <w:bodyDiv w:val="1"/>
      <w:marLeft w:val="0"/>
      <w:marRight w:val="0"/>
      <w:marTop w:val="0"/>
      <w:marBottom w:val="0"/>
      <w:divBdr>
        <w:top w:val="none" w:sz="0" w:space="0" w:color="auto"/>
        <w:left w:val="none" w:sz="0" w:space="0" w:color="auto"/>
        <w:bottom w:val="none" w:sz="0" w:space="0" w:color="auto"/>
        <w:right w:val="none" w:sz="0" w:space="0" w:color="auto"/>
      </w:divBdr>
      <w:divsChild>
        <w:div w:id="982733957">
          <w:marLeft w:val="547"/>
          <w:marRight w:val="0"/>
          <w:marTop w:val="200"/>
          <w:marBottom w:val="0"/>
          <w:divBdr>
            <w:top w:val="none" w:sz="0" w:space="0" w:color="auto"/>
            <w:left w:val="none" w:sz="0" w:space="0" w:color="auto"/>
            <w:bottom w:val="none" w:sz="0" w:space="0" w:color="auto"/>
            <w:right w:val="none" w:sz="0" w:space="0" w:color="auto"/>
          </w:divBdr>
        </w:div>
      </w:divsChild>
    </w:div>
    <w:div w:id="656348515">
      <w:bodyDiv w:val="1"/>
      <w:marLeft w:val="0"/>
      <w:marRight w:val="0"/>
      <w:marTop w:val="0"/>
      <w:marBottom w:val="0"/>
      <w:divBdr>
        <w:top w:val="none" w:sz="0" w:space="0" w:color="auto"/>
        <w:left w:val="none" w:sz="0" w:space="0" w:color="auto"/>
        <w:bottom w:val="none" w:sz="0" w:space="0" w:color="auto"/>
        <w:right w:val="none" w:sz="0" w:space="0" w:color="auto"/>
      </w:divBdr>
      <w:divsChild>
        <w:div w:id="612712793">
          <w:marLeft w:val="547"/>
          <w:marRight w:val="0"/>
          <w:marTop w:val="200"/>
          <w:marBottom w:val="0"/>
          <w:divBdr>
            <w:top w:val="none" w:sz="0" w:space="0" w:color="auto"/>
            <w:left w:val="none" w:sz="0" w:space="0" w:color="auto"/>
            <w:bottom w:val="none" w:sz="0" w:space="0" w:color="auto"/>
            <w:right w:val="none" w:sz="0" w:space="0" w:color="auto"/>
          </w:divBdr>
        </w:div>
        <w:div w:id="14746391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nny-93_0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Barrera</dc:creator>
  <cp:keywords/>
  <dc:description/>
  <cp:lastModifiedBy>Estefania Barrera</cp:lastModifiedBy>
  <cp:revision>1</cp:revision>
  <dcterms:created xsi:type="dcterms:W3CDTF">2017-09-04T21:58:00Z</dcterms:created>
  <dcterms:modified xsi:type="dcterms:W3CDTF">2017-09-05T03:51:00Z</dcterms:modified>
</cp:coreProperties>
</file>