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A9" w:rsidRDefault="00A07A7C" w:rsidP="00A07A7C">
      <w:pPr>
        <w:jc w:val="center"/>
        <w:rPr>
          <w:rFonts w:ascii="Arial" w:hAnsi="Arial" w:cs="Arial"/>
          <w:b/>
          <w:i/>
          <w:sz w:val="28"/>
        </w:rPr>
      </w:pPr>
      <w:r w:rsidRPr="00A07A7C">
        <w:rPr>
          <w:rFonts w:ascii="Arial" w:hAnsi="Arial" w:cs="Arial"/>
          <w:b/>
          <w:i/>
          <w:sz w:val="28"/>
        </w:rPr>
        <w:t>Comparativa México-Argentina en relación al Derecho de Familia, Matrimonio, Adopción y Maternidad subrogada</w:t>
      </w:r>
    </w:p>
    <w:p w:rsidR="00A07A7C" w:rsidRDefault="00A07A7C" w:rsidP="00A07A7C">
      <w:pPr>
        <w:jc w:val="center"/>
        <w:rPr>
          <w:rFonts w:ascii="Arial" w:hAnsi="Arial" w:cs="Arial"/>
          <w:b/>
          <w:i/>
          <w:sz w:val="28"/>
        </w:rPr>
      </w:pPr>
    </w:p>
    <w:p w:rsidR="00A07A7C" w:rsidRPr="00C67215" w:rsidRDefault="00C67215" w:rsidP="00C67215">
      <w:pPr>
        <w:spacing w:after="0"/>
        <w:jc w:val="both"/>
        <w:rPr>
          <w:rFonts w:ascii="Arial" w:hAnsi="Arial" w:cs="Arial"/>
          <w:i/>
          <w:sz w:val="24"/>
        </w:rPr>
      </w:pPr>
      <w:r w:rsidRPr="00C67215">
        <w:rPr>
          <w:rFonts w:ascii="Arial" w:hAnsi="Arial" w:cs="Arial"/>
          <w:b/>
          <w:i/>
          <w:sz w:val="24"/>
        </w:rPr>
        <w:t xml:space="preserve">Estudiante: </w:t>
      </w:r>
      <w:r w:rsidRPr="00C67215">
        <w:rPr>
          <w:rFonts w:ascii="Arial" w:hAnsi="Arial" w:cs="Arial"/>
          <w:i/>
          <w:sz w:val="24"/>
        </w:rPr>
        <w:t>Saúl Romario Tadeo Ledezma</w:t>
      </w:r>
    </w:p>
    <w:p w:rsidR="00C67215" w:rsidRPr="00C67215" w:rsidRDefault="00C67215" w:rsidP="00C67215">
      <w:pPr>
        <w:spacing w:after="0"/>
        <w:jc w:val="both"/>
        <w:rPr>
          <w:rFonts w:ascii="Arial" w:hAnsi="Arial" w:cs="Arial"/>
          <w:i/>
          <w:sz w:val="24"/>
        </w:rPr>
      </w:pPr>
      <w:r w:rsidRPr="00C67215">
        <w:rPr>
          <w:rFonts w:ascii="Arial" w:hAnsi="Arial" w:cs="Arial"/>
          <w:b/>
          <w:i/>
          <w:sz w:val="24"/>
        </w:rPr>
        <w:t xml:space="preserve">Investigadora: </w:t>
      </w:r>
      <w:r w:rsidRPr="00C67215">
        <w:rPr>
          <w:rFonts w:ascii="Arial" w:hAnsi="Arial" w:cs="Arial"/>
          <w:i/>
          <w:sz w:val="24"/>
        </w:rPr>
        <w:t>Dra. Luciana Beatriz Scotti Verga</w:t>
      </w:r>
    </w:p>
    <w:p w:rsidR="00C67215" w:rsidRDefault="00C67215" w:rsidP="00C67215">
      <w:pPr>
        <w:spacing w:after="0"/>
        <w:jc w:val="both"/>
        <w:rPr>
          <w:rFonts w:ascii="Arial" w:hAnsi="Arial" w:cs="Arial"/>
          <w:i/>
          <w:sz w:val="28"/>
        </w:rPr>
      </w:pPr>
    </w:p>
    <w:p w:rsidR="00C67215" w:rsidRDefault="00C67215" w:rsidP="00C67215">
      <w:pPr>
        <w:spacing w:after="0"/>
        <w:jc w:val="both"/>
        <w:rPr>
          <w:rFonts w:ascii="Arial" w:hAnsi="Arial" w:cs="Arial"/>
          <w:b/>
          <w:i/>
          <w:sz w:val="24"/>
          <w:u w:val="single"/>
        </w:rPr>
      </w:pPr>
      <w:r>
        <w:rPr>
          <w:rFonts w:ascii="Arial" w:hAnsi="Arial" w:cs="Arial"/>
          <w:b/>
          <w:i/>
          <w:sz w:val="24"/>
          <w:u w:val="single"/>
        </w:rPr>
        <w:t>Resumen:</w:t>
      </w:r>
    </w:p>
    <w:p w:rsidR="00C67215" w:rsidRDefault="00C67215" w:rsidP="00C67215">
      <w:pPr>
        <w:spacing w:after="0"/>
        <w:jc w:val="both"/>
        <w:rPr>
          <w:rFonts w:ascii="Arial" w:hAnsi="Arial" w:cs="Arial"/>
          <w:b/>
          <w:i/>
          <w:sz w:val="24"/>
          <w:u w:val="single"/>
        </w:rPr>
      </w:pPr>
    </w:p>
    <w:p w:rsidR="00C67215" w:rsidRPr="00C67215" w:rsidRDefault="00C67215" w:rsidP="00C67215">
      <w:pPr>
        <w:spacing w:after="0"/>
        <w:jc w:val="both"/>
        <w:rPr>
          <w:rFonts w:ascii="Arial" w:hAnsi="Arial" w:cs="Arial"/>
          <w:sz w:val="24"/>
        </w:rPr>
      </w:pPr>
      <w:r w:rsidRPr="00C67215">
        <w:rPr>
          <w:rFonts w:ascii="Arial" w:hAnsi="Arial" w:cs="Arial"/>
          <w:sz w:val="24"/>
        </w:rPr>
        <w:t>En el México actual el constante cambio en la sociedad ha considerado la reforma de sus ordenamientos jurídicos debido a las necesidades que van aquejando a todos los individuos residentes dentro del Territorio nacional, tales cambios han recaído en figuras jurídicas como lo son el matrimonio, la adopción y la maternidad subrogada, pero todo esto regulado de una forma distinta de acuerdo a cada uno de los códigos civiles de las entidades federativas de México.</w:t>
      </w:r>
    </w:p>
    <w:p w:rsidR="00C67215" w:rsidRDefault="00C67215" w:rsidP="00C67215">
      <w:pPr>
        <w:spacing w:after="0"/>
        <w:jc w:val="both"/>
        <w:rPr>
          <w:rFonts w:ascii="Arial" w:hAnsi="Arial" w:cs="Arial"/>
          <w:sz w:val="24"/>
        </w:rPr>
      </w:pPr>
      <w:r w:rsidRPr="00C67215">
        <w:rPr>
          <w:rFonts w:ascii="Arial" w:hAnsi="Arial" w:cs="Arial"/>
          <w:sz w:val="24"/>
        </w:rPr>
        <w:t>Tales temas que se estudiaron dentro de la presente investigación han generado mucha polémica debido a los impedimentos legales que textualmente expresan en</w:t>
      </w:r>
      <w:r>
        <w:rPr>
          <w:rFonts w:ascii="Arial" w:hAnsi="Arial" w:cs="Arial"/>
          <w:sz w:val="24"/>
        </w:rPr>
        <w:t xml:space="preserve"> cuanto a parejas homosexuales.</w:t>
      </w:r>
    </w:p>
    <w:p w:rsidR="00C67215" w:rsidRPr="00C67215" w:rsidRDefault="00C67215" w:rsidP="00C67215">
      <w:pPr>
        <w:spacing w:after="0"/>
        <w:jc w:val="both"/>
        <w:rPr>
          <w:rFonts w:ascii="Arial" w:hAnsi="Arial" w:cs="Arial"/>
          <w:sz w:val="24"/>
        </w:rPr>
      </w:pPr>
    </w:p>
    <w:p w:rsidR="00C67215" w:rsidRDefault="00C67215" w:rsidP="00C67215">
      <w:pPr>
        <w:spacing w:after="0"/>
        <w:jc w:val="both"/>
        <w:rPr>
          <w:rFonts w:ascii="Arial" w:hAnsi="Arial" w:cs="Arial"/>
          <w:sz w:val="24"/>
        </w:rPr>
      </w:pPr>
      <w:r w:rsidRPr="00C67215">
        <w:rPr>
          <w:rFonts w:ascii="Arial" w:hAnsi="Arial" w:cs="Arial"/>
          <w:sz w:val="24"/>
        </w:rPr>
        <w:t>La metodología empleada en esta investigación prácticamente fue la comparativa, para ello se tomó información por la parte de Argentina del  Código Civil y Comercial de Argentina, artículos y trabajos de la autoría de la Dra. Luciana Scotti y por el lado de México, del Código Civil Federal, Código Civil para el Estado de Nayarit, Código Civil para el Estado de Tabasco y Código Civil para el estado de Sinaloa, de la cual se hace una comparativa textual de los derechos que de ellos emanan y de la situación actual en la que se encuentra</w:t>
      </w:r>
      <w:r>
        <w:rPr>
          <w:rFonts w:ascii="Arial" w:hAnsi="Arial" w:cs="Arial"/>
          <w:sz w:val="24"/>
        </w:rPr>
        <w:t xml:space="preserve"> la sociedad de los dos países.</w:t>
      </w:r>
    </w:p>
    <w:p w:rsidR="00C67215" w:rsidRPr="00C67215" w:rsidRDefault="00C67215" w:rsidP="00C67215">
      <w:pPr>
        <w:spacing w:after="0"/>
        <w:jc w:val="both"/>
        <w:rPr>
          <w:rFonts w:ascii="Arial" w:hAnsi="Arial" w:cs="Arial"/>
          <w:sz w:val="24"/>
        </w:rPr>
      </w:pPr>
    </w:p>
    <w:p w:rsidR="00C67215" w:rsidRPr="00C67215" w:rsidRDefault="00C67215" w:rsidP="00C67215">
      <w:pPr>
        <w:spacing w:after="0"/>
        <w:jc w:val="both"/>
        <w:rPr>
          <w:rFonts w:ascii="Arial" w:hAnsi="Arial" w:cs="Arial"/>
          <w:sz w:val="24"/>
        </w:rPr>
      </w:pPr>
      <w:r w:rsidRPr="00C67215">
        <w:rPr>
          <w:rFonts w:ascii="Arial" w:hAnsi="Arial" w:cs="Arial"/>
          <w:sz w:val="24"/>
        </w:rPr>
        <w:t>De la presente investigación se ha logrado recopilar un conjunto de información para realizar un estudio México-Argentina, siguiendo una metodología de estudio comparativo de acuerdo a los ordenamientos que rigen a los dos países. Mediante el análisis y síntesis de la información recuperada a lo largo de la investigación he llegado a la conclusión de que el ordenamiento jurídico de la República de Argentina se aplica de manera federal y en el contenido de sus artículos incluye y ve por los derechos de las parejas tanto hetero como homosexuales sin distinción alguna respetando con esto la diversidad sexual de la población y la libre elección de formar una familia. Por el lado de México cada una de sus entidades Federativas cuenta con un Código Civil en las cuales expresan su propio régimen de los cuales algunos aún no llegan a la reforma para regular el matrimonio entre personas del mismo sexo y de igual manera la adopción por lo que se cree que están en una supuesta violación del derecho a formar una familia. Por ultimo me permito mencionar que gracias a este Verano de Investigación he ampliado mi conocimiento tanto académico como cultural al estar realizando mi estancia en el extranjero</w:t>
      </w:r>
    </w:p>
    <w:p w:rsidR="002709C0" w:rsidRDefault="002709C0" w:rsidP="00C67215">
      <w:pPr>
        <w:spacing w:after="0"/>
        <w:jc w:val="both"/>
        <w:rPr>
          <w:rFonts w:ascii="Arial" w:hAnsi="Arial" w:cs="Arial"/>
          <w:b/>
          <w:i/>
          <w:sz w:val="24"/>
          <w:u w:val="single"/>
        </w:rPr>
      </w:pPr>
    </w:p>
    <w:p w:rsidR="00C67215" w:rsidRPr="002709C0" w:rsidRDefault="002709C0" w:rsidP="00C67215">
      <w:pPr>
        <w:spacing w:after="0"/>
        <w:jc w:val="both"/>
        <w:rPr>
          <w:rFonts w:ascii="Arial" w:hAnsi="Arial" w:cs="Arial"/>
          <w:b/>
          <w:i/>
          <w:sz w:val="24"/>
          <w:u w:val="single"/>
        </w:rPr>
      </w:pPr>
      <w:r w:rsidRPr="002709C0">
        <w:rPr>
          <w:rFonts w:ascii="Arial" w:hAnsi="Arial" w:cs="Arial"/>
          <w:b/>
          <w:i/>
          <w:sz w:val="24"/>
          <w:u w:val="single"/>
        </w:rPr>
        <w:lastRenderedPageBreak/>
        <w:t>Introducción:</w:t>
      </w:r>
    </w:p>
    <w:p w:rsidR="002709C0" w:rsidRDefault="002709C0" w:rsidP="00C67215">
      <w:pPr>
        <w:spacing w:after="0"/>
        <w:jc w:val="both"/>
        <w:rPr>
          <w:rFonts w:ascii="Arial" w:hAnsi="Arial" w:cs="Arial"/>
          <w:b/>
          <w:i/>
          <w:sz w:val="24"/>
          <w:u w:val="single"/>
        </w:rPr>
      </w:pPr>
    </w:p>
    <w:p w:rsidR="00B5459B" w:rsidRPr="00FE0493" w:rsidRDefault="00B5459B" w:rsidP="00B5459B">
      <w:pPr>
        <w:jc w:val="both"/>
        <w:rPr>
          <w:rFonts w:ascii="Arial" w:hAnsi="Arial" w:cs="Arial"/>
          <w:sz w:val="24"/>
          <w:szCs w:val="24"/>
        </w:rPr>
      </w:pPr>
      <w:r>
        <w:rPr>
          <w:rFonts w:ascii="Arial" w:hAnsi="Arial" w:cs="Arial"/>
          <w:sz w:val="24"/>
          <w:szCs w:val="24"/>
        </w:rPr>
        <w:t xml:space="preserve">El </w:t>
      </w:r>
      <w:r w:rsidRPr="00FE0493">
        <w:rPr>
          <w:rFonts w:ascii="Arial" w:hAnsi="Arial" w:cs="Arial"/>
          <w:sz w:val="24"/>
          <w:szCs w:val="24"/>
        </w:rPr>
        <w:t xml:space="preserve">Derecho Comparado, </w:t>
      </w:r>
      <w:r>
        <w:rPr>
          <w:rFonts w:ascii="Arial" w:hAnsi="Arial" w:cs="Arial"/>
          <w:sz w:val="24"/>
          <w:szCs w:val="24"/>
        </w:rPr>
        <w:t xml:space="preserve"> es una </w:t>
      </w:r>
      <w:r w:rsidRPr="00FE0493">
        <w:rPr>
          <w:rFonts w:ascii="Arial" w:hAnsi="Arial" w:cs="Arial"/>
          <w:sz w:val="24"/>
          <w:szCs w:val="24"/>
        </w:rPr>
        <w:t xml:space="preserve">disciplina que se ocupa del estudio de instituciones jurídicas o sistemas de Derecho localizados en lugares o épocas diversas. Las principales finalidades perseguidas por el Derecho comparado son: investigar la esencia del Derecho y las leyes o ritmos de su evolución; investigar el Derecho positivo, contrastando entre sí distintos conceptos jurídicos, categorías de conceptos, sistemas jurídicos o grupos de sistemas. Su finalidad es indagar puntos de coincidencia y diferencias específicas, </w:t>
      </w:r>
      <w:r>
        <w:rPr>
          <w:rFonts w:ascii="Arial" w:hAnsi="Arial" w:cs="Arial"/>
          <w:sz w:val="24"/>
          <w:szCs w:val="24"/>
        </w:rPr>
        <w:t>observando</w:t>
      </w:r>
      <w:r w:rsidRPr="00FE0493">
        <w:rPr>
          <w:rFonts w:ascii="Arial" w:hAnsi="Arial" w:cs="Arial"/>
          <w:sz w:val="24"/>
          <w:szCs w:val="24"/>
        </w:rPr>
        <w:t xml:space="preserve"> la evolución y desarrollo de tales instituciones y sistemas, permitiendo aportar datos tendentes a su mejor conocimiento, y subrayar carencias susceptibles de ser corregidas en el futuro.</w:t>
      </w:r>
    </w:p>
    <w:p w:rsidR="00B5459B" w:rsidRDefault="00B5459B" w:rsidP="00B5459B">
      <w:pPr>
        <w:spacing w:after="0"/>
        <w:jc w:val="both"/>
        <w:rPr>
          <w:rFonts w:ascii="Arial" w:eastAsia="Arial Unicode MS" w:hAnsi="Arial" w:cs="Arial"/>
          <w:sz w:val="24"/>
          <w:szCs w:val="24"/>
        </w:rPr>
      </w:pPr>
      <w:r w:rsidRPr="00FE0493">
        <w:rPr>
          <w:rFonts w:ascii="Arial" w:eastAsia="Arial Unicode MS" w:hAnsi="Arial" w:cs="Arial"/>
          <w:sz w:val="24"/>
          <w:szCs w:val="24"/>
        </w:rPr>
        <w:t xml:space="preserve">En el México actual el constante cambio </w:t>
      </w:r>
      <w:r>
        <w:rPr>
          <w:rFonts w:ascii="Arial" w:eastAsia="Arial Unicode MS" w:hAnsi="Arial" w:cs="Arial"/>
          <w:sz w:val="24"/>
          <w:szCs w:val="24"/>
        </w:rPr>
        <w:t>social</w:t>
      </w:r>
      <w:r w:rsidRPr="00FE0493">
        <w:rPr>
          <w:rFonts w:ascii="Arial" w:eastAsia="Arial Unicode MS" w:hAnsi="Arial" w:cs="Arial"/>
          <w:sz w:val="24"/>
          <w:szCs w:val="24"/>
        </w:rPr>
        <w:t xml:space="preserve"> ha considerado </w:t>
      </w:r>
      <w:r>
        <w:rPr>
          <w:rFonts w:ascii="Arial" w:eastAsia="Arial Unicode MS" w:hAnsi="Arial" w:cs="Arial"/>
          <w:sz w:val="24"/>
          <w:szCs w:val="24"/>
        </w:rPr>
        <w:t>que reformar sus ordenamientos jurídicos de acuerdo a las necesidades que vayan aquejando a la sociedad es de gran importancia para una mejor calidad de vida y para un mejor desarrollo como país.</w:t>
      </w:r>
    </w:p>
    <w:p w:rsidR="00B5459B" w:rsidRDefault="00B5459B" w:rsidP="00B5459B">
      <w:pPr>
        <w:spacing w:after="0"/>
        <w:jc w:val="both"/>
        <w:rPr>
          <w:rFonts w:ascii="Arial" w:eastAsia="Arial Unicode MS" w:hAnsi="Arial" w:cs="Arial"/>
          <w:sz w:val="24"/>
          <w:szCs w:val="24"/>
        </w:rPr>
      </w:pPr>
      <w:r>
        <w:rPr>
          <w:rFonts w:ascii="Arial" w:eastAsia="Arial Unicode MS" w:hAnsi="Arial" w:cs="Arial"/>
          <w:sz w:val="24"/>
          <w:szCs w:val="24"/>
        </w:rPr>
        <w:t>Algunos de los temas que han dado de que hablar son el Derecho de familia, el matrimonio, la adopción y la maternidad subrogada, ya que no existe una ley federal (en alguna de las figuras jurídicas antes mencionadas) que lo regule sino que cada Estado de la Republica tiene la autonomía de regirse, es aquí donde nace la inquietud de realizar un estudio comparativo del Código Civil Federal, Código Civil de Nayarit, Código Civil de Tabasco y Código Civil de Sinaloa con el ordenamiento jurídico de la República de Argentina y mediante un análisis y síntesis del contenido del Código Civil y Comercia (Federal) llegar a dar respuesta a la interrogante ¿Existe una diferencia realmente significativa en cuanto al derecho positivo de ambos países?</w:t>
      </w:r>
    </w:p>
    <w:p w:rsidR="00B5459B" w:rsidRDefault="00B5459B" w:rsidP="00C67215">
      <w:pPr>
        <w:spacing w:after="0"/>
        <w:jc w:val="both"/>
        <w:rPr>
          <w:rFonts w:ascii="Arial" w:hAnsi="Arial" w:cs="Arial"/>
          <w:b/>
          <w:i/>
          <w:sz w:val="24"/>
          <w:u w:val="single"/>
        </w:rPr>
      </w:pPr>
    </w:p>
    <w:p w:rsidR="004733C4" w:rsidRDefault="004733C4" w:rsidP="00C67215">
      <w:pPr>
        <w:spacing w:after="0"/>
        <w:jc w:val="both"/>
        <w:rPr>
          <w:rFonts w:ascii="Arial" w:hAnsi="Arial" w:cs="Arial"/>
          <w:b/>
          <w:i/>
          <w:sz w:val="24"/>
          <w:u w:val="single"/>
        </w:rPr>
      </w:pPr>
    </w:p>
    <w:p w:rsidR="004733C4" w:rsidRPr="002709C0" w:rsidRDefault="004733C4" w:rsidP="00C67215">
      <w:pPr>
        <w:spacing w:after="0"/>
        <w:jc w:val="both"/>
        <w:rPr>
          <w:rFonts w:ascii="Arial" w:hAnsi="Arial" w:cs="Arial"/>
          <w:b/>
          <w:i/>
          <w:sz w:val="24"/>
          <w:u w:val="single"/>
        </w:rPr>
      </w:pPr>
    </w:p>
    <w:p w:rsidR="002709C0" w:rsidRDefault="00B5760A" w:rsidP="00C67215">
      <w:pPr>
        <w:spacing w:after="0"/>
        <w:jc w:val="both"/>
        <w:rPr>
          <w:rFonts w:ascii="Arial" w:hAnsi="Arial" w:cs="Arial"/>
          <w:b/>
          <w:i/>
          <w:sz w:val="24"/>
        </w:rPr>
      </w:pPr>
      <w:r>
        <w:rPr>
          <w:rFonts w:ascii="Arial" w:hAnsi="Arial" w:cs="Arial"/>
          <w:b/>
          <w:i/>
          <w:sz w:val="24"/>
        </w:rPr>
        <w:t>Planteamiento del problema:</w:t>
      </w:r>
    </w:p>
    <w:p w:rsidR="00B5760A" w:rsidRDefault="00B5760A" w:rsidP="00C67215">
      <w:pPr>
        <w:spacing w:after="0"/>
        <w:jc w:val="both"/>
        <w:rPr>
          <w:rFonts w:ascii="Arial" w:hAnsi="Arial" w:cs="Arial"/>
          <w:sz w:val="24"/>
        </w:rPr>
      </w:pPr>
    </w:p>
    <w:p w:rsidR="00B5760A" w:rsidRDefault="00B5760A" w:rsidP="00C67215">
      <w:pPr>
        <w:spacing w:after="0"/>
        <w:jc w:val="both"/>
        <w:rPr>
          <w:rFonts w:ascii="Arial" w:hAnsi="Arial" w:cs="Arial"/>
          <w:sz w:val="24"/>
        </w:rPr>
      </w:pPr>
      <w:r>
        <w:rPr>
          <w:rFonts w:ascii="Arial" w:hAnsi="Arial" w:cs="Arial"/>
          <w:sz w:val="24"/>
        </w:rPr>
        <w:t xml:space="preserve">El principal problema dentro de estas figuras jurídica en </w:t>
      </w:r>
      <w:r w:rsidR="001B6ACC">
        <w:rPr>
          <w:rFonts w:ascii="Arial" w:hAnsi="Arial" w:cs="Arial"/>
          <w:sz w:val="24"/>
        </w:rPr>
        <w:t>México</w:t>
      </w:r>
      <w:r>
        <w:rPr>
          <w:rFonts w:ascii="Arial" w:hAnsi="Arial" w:cs="Arial"/>
          <w:sz w:val="24"/>
        </w:rPr>
        <w:t xml:space="preserve"> radica en la debida regulación del proceso y procedimiento de ellos</w:t>
      </w:r>
      <w:r w:rsidR="001B6ACC">
        <w:rPr>
          <w:rFonts w:ascii="Arial" w:hAnsi="Arial" w:cs="Arial"/>
          <w:sz w:val="24"/>
        </w:rPr>
        <w:t>,</w:t>
      </w:r>
      <w:r>
        <w:rPr>
          <w:rFonts w:ascii="Arial" w:hAnsi="Arial" w:cs="Arial"/>
          <w:sz w:val="24"/>
        </w:rPr>
        <w:t xml:space="preserve"> y la influencia que tienen las preferencias sexuales para tener acceso a ellas</w:t>
      </w:r>
      <w:r w:rsidR="001B6ACC">
        <w:rPr>
          <w:rFonts w:ascii="Arial" w:hAnsi="Arial" w:cs="Arial"/>
          <w:sz w:val="24"/>
        </w:rPr>
        <w:t>;</w:t>
      </w:r>
      <w:r>
        <w:rPr>
          <w:rFonts w:ascii="Arial" w:hAnsi="Arial" w:cs="Arial"/>
          <w:sz w:val="24"/>
        </w:rPr>
        <w:t xml:space="preserve"> tal es el caso del matrimonio</w:t>
      </w:r>
      <w:r w:rsidR="001B6ACC">
        <w:rPr>
          <w:rFonts w:ascii="Arial" w:hAnsi="Arial" w:cs="Arial"/>
          <w:sz w:val="24"/>
        </w:rPr>
        <w:t xml:space="preserve"> de parejas homosexuales en Ciudad de México, Quintana Roo, Coahuila, Nayarit, Campeche, Jalisco, Michoacán, Morelos, Colima, Chiapas y recientemente Puebla que lo avalan dentro de sus Códigos Civiles.</w:t>
      </w:r>
      <w:r w:rsidR="00D342F0">
        <w:rPr>
          <w:rFonts w:ascii="Arial" w:hAnsi="Arial" w:cs="Arial"/>
          <w:sz w:val="24"/>
        </w:rPr>
        <w:t xml:space="preserve"> Y por otro lado la regulación de la Adopción dentro del Código Civil Federal y del Código Civil para el Estado de Nayarit. </w:t>
      </w:r>
    </w:p>
    <w:p w:rsidR="004733C4" w:rsidRDefault="004733C4" w:rsidP="00C67215">
      <w:pPr>
        <w:spacing w:after="0"/>
        <w:jc w:val="both"/>
        <w:rPr>
          <w:rFonts w:ascii="Arial" w:hAnsi="Arial" w:cs="Arial"/>
          <w:sz w:val="24"/>
        </w:rPr>
      </w:pPr>
    </w:p>
    <w:p w:rsidR="004733C4" w:rsidRDefault="004733C4" w:rsidP="00C67215">
      <w:pPr>
        <w:spacing w:after="0"/>
        <w:jc w:val="both"/>
        <w:rPr>
          <w:rFonts w:ascii="Arial" w:hAnsi="Arial" w:cs="Arial"/>
          <w:sz w:val="24"/>
        </w:rPr>
      </w:pPr>
    </w:p>
    <w:p w:rsidR="004733C4" w:rsidRDefault="004733C4" w:rsidP="00C67215">
      <w:pPr>
        <w:spacing w:after="0"/>
        <w:jc w:val="both"/>
        <w:rPr>
          <w:rFonts w:ascii="Arial" w:hAnsi="Arial" w:cs="Arial"/>
          <w:sz w:val="24"/>
        </w:rPr>
      </w:pPr>
    </w:p>
    <w:p w:rsidR="004733C4" w:rsidRDefault="004733C4" w:rsidP="00C67215">
      <w:pPr>
        <w:spacing w:after="0"/>
        <w:jc w:val="both"/>
        <w:rPr>
          <w:rFonts w:ascii="Arial" w:hAnsi="Arial" w:cs="Arial"/>
          <w:sz w:val="24"/>
        </w:rPr>
      </w:pPr>
    </w:p>
    <w:p w:rsidR="004733C4" w:rsidRDefault="004733C4" w:rsidP="00C67215">
      <w:pPr>
        <w:spacing w:after="0"/>
        <w:jc w:val="both"/>
        <w:rPr>
          <w:rFonts w:ascii="Arial" w:hAnsi="Arial" w:cs="Arial"/>
          <w:b/>
          <w:i/>
          <w:sz w:val="24"/>
        </w:rPr>
      </w:pPr>
    </w:p>
    <w:p w:rsidR="008A5228" w:rsidRDefault="008A5228" w:rsidP="00C67215">
      <w:pPr>
        <w:spacing w:after="0"/>
        <w:jc w:val="both"/>
        <w:rPr>
          <w:rFonts w:ascii="Arial" w:hAnsi="Arial" w:cs="Arial"/>
          <w:b/>
          <w:i/>
          <w:sz w:val="24"/>
        </w:rPr>
      </w:pPr>
    </w:p>
    <w:p w:rsidR="008A5228" w:rsidRDefault="008A5228" w:rsidP="00C67215">
      <w:pPr>
        <w:spacing w:after="0"/>
        <w:jc w:val="both"/>
        <w:rPr>
          <w:rFonts w:ascii="Arial" w:hAnsi="Arial" w:cs="Arial"/>
          <w:b/>
          <w:i/>
          <w:sz w:val="24"/>
        </w:rPr>
      </w:pPr>
    </w:p>
    <w:p w:rsidR="004733C4" w:rsidRDefault="004733C4" w:rsidP="00C67215">
      <w:pPr>
        <w:spacing w:after="0"/>
        <w:jc w:val="both"/>
        <w:rPr>
          <w:rFonts w:ascii="Arial" w:hAnsi="Arial" w:cs="Arial"/>
          <w:b/>
          <w:i/>
          <w:sz w:val="24"/>
        </w:rPr>
      </w:pPr>
      <w:r>
        <w:rPr>
          <w:rFonts w:ascii="Arial" w:hAnsi="Arial" w:cs="Arial"/>
          <w:b/>
          <w:i/>
          <w:sz w:val="24"/>
        </w:rPr>
        <w:t>Justificación:</w:t>
      </w:r>
    </w:p>
    <w:p w:rsidR="004733C4" w:rsidRDefault="004733C4" w:rsidP="00C67215">
      <w:pPr>
        <w:spacing w:after="0"/>
        <w:jc w:val="both"/>
        <w:rPr>
          <w:rFonts w:ascii="Arial" w:hAnsi="Arial" w:cs="Arial"/>
          <w:b/>
          <w:i/>
          <w:sz w:val="24"/>
        </w:rPr>
      </w:pPr>
      <w:r>
        <w:rPr>
          <w:rFonts w:ascii="Arial" w:hAnsi="Arial" w:cs="Arial"/>
          <w:b/>
          <w:i/>
          <w:sz w:val="24"/>
        </w:rPr>
        <w:t xml:space="preserve"> </w:t>
      </w:r>
    </w:p>
    <w:p w:rsidR="00D342F0" w:rsidRDefault="004733C4" w:rsidP="00C67215">
      <w:pPr>
        <w:spacing w:after="0"/>
        <w:jc w:val="both"/>
        <w:rPr>
          <w:rFonts w:ascii="Arial" w:hAnsi="Arial" w:cs="Arial"/>
          <w:sz w:val="24"/>
        </w:rPr>
      </w:pPr>
      <w:r w:rsidRPr="004733C4">
        <w:rPr>
          <w:rFonts w:ascii="Arial" w:hAnsi="Arial" w:cs="Arial"/>
          <w:sz w:val="24"/>
        </w:rPr>
        <w:t xml:space="preserve">El objetivo </w:t>
      </w:r>
      <w:r>
        <w:rPr>
          <w:rFonts w:ascii="Arial" w:hAnsi="Arial" w:cs="Arial"/>
          <w:sz w:val="24"/>
        </w:rPr>
        <w:t>principal de este trabajo de investigación</w:t>
      </w:r>
      <w:r w:rsidRPr="004733C4">
        <w:rPr>
          <w:rFonts w:ascii="Arial" w:hAnsi="Arial" w:cs="Arial"/>
          <w:sz w:val="24"/>
        </w:rPr>
        <w:t xml:space="preserve"> es analizar el contenido del Derecho positivo de México y de Argentina y mediante la síntesis de la información que se r</w:t>
      </w:r>
      <w:r>
        <w:rPr>
          <w:rFonts w:ascii="Arial" w:hAnsi="Arial" w:cs="Arial"/>
          <w:sz w:val="24"/>
        </w:rPr>
        <w:t xml:space="preserve">ecaude realizar una comparativa y responder si hay una diferencia realmente significativa en cuanto a dichos ordenamientos </w:t>
      </w:r>
      <w:r w:rsidR="00962A2A">
        <w:rPr>
          <w:rFonts w:ascii="Arial" w:hAnsi="Arial" w:cs="Arial"/>
          <w:sz w:val="24"/>
        </w:rPr>
        <w:t>jurídicos</w:t>
      </w:r>
      <w:r>
        <w:rPr>
          <w:rFonts w:ascii="Arial" w:hAnsi="Arial" w:cs="Arial"/>
          <w:sz w:val="24"/>
        </w:rPr>
        <w:t>.</w:t>
      </w:r>
    </w:p>
    <w:p w:rsidR="00962A2A" w:rsidRDefault="00962A2A" w:rsidP="00C67215">
      <w:pPr>
        <w:spacing w:after="0"/>
        <w:jc w:val="both"/>
        <w:rPr>
          <w:rFonts w:ascii="Arial" w:hAnsi="Arial" w:cs="Arial"/>
          <w:sz w:val="24"/>
        </w:rPr>
      </w:pPr>
      <w:r>
        <w:rPr>
          <w:rFonts w:ascii="Arial" w:hAnsi="Arial" w:cs="Arial"/>
          <w:sz w:val="24"/>
        </w:rPr>
        <w:t xml:space="preserve">Dicho trabajo de investigación es muy importante ya que de realizar dicha comparativa se podría cambiar de manera positiva la regulación de nuestras leyes tomando como ejemplo el Código Civil y Comercial de Argentina y lograr una verdadera inclusión sin importar las preferencias sexuales y que el único propósito sea el interés superior del menor y la conformación de familias. </w:t>
      </w:r>
    </w:p>
    <w:p w:rsidR="004733C4" w:rsidRDefault="00962A2A" w:rsidP="00C67215">
      <w:pPr>
        <w:spacing w:after="0"/>
        <w:jc w:val="both"/>
        <w:rPr>
          <w:rFonts w:ascii="Arial" w:hAnsi="Arial" w:cs="Arial"/>
          <w:sz w:val="24"/>
        </w:rPr>
      </w:pPr>
      <w:r>
        <w:rPr>
          <w:rFonts w:ascii="Arial" w:hAnsi="Arial" w:cs="Arial"/>
          <w:sz w:val="24"/>
        </w:rPr>
        <w:t>El resultado de</w:t>
      </w:r>
      <w:r w:rsidR="0082572E">
        <w:rPr>
          <w:rFonts w:ascii="Arial" w:hAnsi="Arial" w:cs="Arial"/>
          <w:sz w:val="24"/>
        </w:rPr>
        <w:t>l presente</w:t>
      </w:r>
      <w:r>
        <w:rPr>
          <w:rFonts w:ascii="Arial" w:hAnsi="Arial" w:cs="Arial"/>
          <w:sz w:val="24"/>
        </w:rPr>
        <w:t xml:space="preserve"> proyecto podría abrir nuevas investigaciones y propuestas para resolver la problemática en la que se ve envuelta actualmente la sociedad al considerar como </w:t>
      </w:r>
      <w:r w:rsidR="0082572E">
        <w:rPr>
          <w:rFonts w:ascii="Arial" w:hAnsi="Arial" w:cs="Arial"/>
          <w:sz w:val="24"/>
        </w:rPr>
        <w:t>tabú</w:t>
      </w:r>
      <w:r>
        <w:rPr>
          <w:rFonts w:ascii="Arial" w:hAnsi="Arial" w:cs="Arial"/>
          <w:sz w:val="24"/>
        </w:rPr>
        <w:t xml:space="preserve"> la unión de dos personas del mismo sexo y por consecuencia la posibilidad de poder formar una familia.</w:t>
      </w:r>
    </w:p>
    <w:p w:rsidR="0082572E" w:rsidRDefault="0082572E" w:rsidP="00C67215">
      <w:pPr>
        <w:spacing w:after="0"/>
        <w:jc w:val="both"/>
        <w:rPr>
          <w:rFonts w:ascii="Arial" w:hAnsi="Arial" w:cs="Arial"/>
          <w:sz w:val="24"/>
        </w:rPr>
      </w:pPr>
    </w:p>
    <w:p w:rsidR="0082572E" w:rsidRDefault="0082572E" w:rsidP="00C67215">
      <w:pPr>
        <w:spacing w:after="0"/>
        <w:jc w:val="both"/>
        <w:rPr>
          <w:rFonts w:ascii="Arial" w:hAnsi="Arial" w:cs="Arial"/>
          <w:b/>
          <w:i/>
          <w:sz w:val="24"/>
        </w:rPr>
      </w:pPr>
    </w:p>
    <w:p w:rsidR="0082572E" w:rsidRDefault="0082572E" w:rsidP="00C67215">
      <w:pPr>
        <w:spacing w:after="0"/>
        <w:jc w:val="both"/>
        <w:rPr>
          <w:rFonts w:ascii="Arial" w:hAnsi="Arial" w:cs="Arial"/>
          <w:b/>
          <w:i/>
          <w:sz w:val="24"/>
        </w:rPr>
      </w:pPr>
      <w:r>
        <w:rPr>
          <w:rFonts w:ascii="Arial" w:hAnsi="Arial" w:cs="Arial"/>
          <w:b/>
          <w:i/>
          <w:sz w:val="24"/>
        </w:rPr>
        <w:t>Metodología:</w:t>
      </w:r>
    </w:p>
    <w:p w:rsidR="0082572E" w:rsidRDefault="0082572E" w:rsidP="00C67215">
      <w:pPr>
        <w:spacing w:after="0"/>
        <w:jc w:val="both"/>
        <w:rPr>
          <w:rFonts w:ascii="Arial" w:hAnsi="Arial" w:cs="Arial"/>
          <w:b/>
          <w:i/>
          <w:sz w:val="24"/>
        </w:rPr>
      </w:pPr>
    </w:p>
    <w:p w:rsidR="008A5228" w:rsidRDefault="0082572E" w:rsidP="0082572E">
      <w:pPr>
        <w:jc w:val="both"/>
        <w:rPr>
          <w:rFonts w:ascii="Arial" w:hAnsi="Arial" w:cs="Arial"/>
          <w:sz w:val="24"/>
        </w:rPr>
      </w:pPr>
      <w:r>
        <w:rPr>
          <w:rFonts w:ascii="Arial" w:hAnsi="Arial" w:cs="Arial"/>
          <w:sz w:val="24"/>
        </w:rPr>
        <w:t>La metodología empleada a lo largo de este trabajo de investigación en la Facultad de Derecho de la Universidad de Buenos Aires, Argentina; prácticamente fue la comparativa. Para lo que se tomó información de varios ordenamientos jurídicos</w:t>
      </w:r>
      <w:r w:rsidR="008A5228">
        <w:rPr>
          <w:rFonts w:ascii="Arial" w:hAnsi="Arial" w:cs="Arial"/>
          <w:sz w:val="24"/>
        </w:rPr>
        <w:t xml:space="preserve"> y diversas fuentes confiables como lo fueron:</w:t>
      </w:r>
    </w:p>
    <w:p w:rsidR="0082572E" w:rsidRDefault="0082572E" w:rsidP="0082572E">
      <w:pPr>
        <w:pStyle w:val="Prrafodelista"/>
        <w:numPr>
          <w:ilvl w:val="0"/>
          <w:numId w:val="2"/>
        </w:numPr>
        <w:jc w:val="both"/>
        <w:rPr>
          <w:rFonts w:ascii="Arial" w:hAnsi="Arial" w:cs="Arial"/>
          <w:sz w:val="24"/>
        </w:rPr>
      </w:pPr>
      <w:r>
        <w:rPr>
          <w:rFonts w:ascii="Arial" w:hAnsi="Arial" w:cs="Arial"/>
          <w:sz w:val="24"/>
        </w:rPr>
        <w:t xml:space="preserve">Argentina: </w:t>
      </w:r>
    </w:p>
    <w:p w:rsidR="0082572E" w:rsidRDefault="0082572E" w:rsidP="0082572E">
      <w:pPr>
        <w:pStyle w:val="Prrafodelista"/>
        <w:jc w:val="both"/>
        <w:rPr>
          <w:rFonts w:ascii="Arial" w:hAnsi="Arial" w:cs="Arial"/>
          <w:sz w:val="24"/>
        </w:rPr>
      </w:pPr>
      <w:r>
        <w:rPr>
          <w:rFonts w:ascii="Arial" w:hAnsi="Arial" w:cs="Arial"/>
          <w:sz w:val="24"/>
        </w:rPr>
        <w:t xml:space="preserve">Código Civil y Comercial (Vigente) </w:t>
      </w:r>
    </w:p>
    <w:p w:rsidR="0082572E" w:rsidRDefault="0082572E" w:rsidP="0082572E">
      <w:pPr>
        <w:pStyle w:val="Prrafodelista"/>
        <w:jc w:val="both"/>
        <w:rPr>
          <w:rFonts w:ascii="Arial" w:hAnsi="Arial" w:cs="Arial"/>
          <w:sz w:val="24"/>
        </w:rPr>
      </w:pPr>
      <w:r>
        <w:rPr>
          <w:rFonts w:ascii="Arial" w:hAnsi="Arial" w:cs="Arial"/>
          <w:sz w:val="24"/>
        </w:rPr>
        <w:t>Artículos y publicaciones de la autoría de la Dra. Luciana Beatriz Scotti Verga.</w:t>
      </w:r>
    </w:p>
    <w:p w:rsidR="0082572E" w:rsidRDefault="0082572E" w:rsidP="0082572E">
      <w:pPr>
        <w:pStyle w:val="Prrafodelista"/>
        <w:jc w:val="both"/>
        <w:rPr>
          <w:rFonts w:ascii="Arial" w:hAnsi="Arial" w:cs="Arial"/>
          <w:sz w:val="24"/>
        </w:rPr>
      </w:pPr>
    </w:p>
    <w:p w:rsidR="0082572E" w:rsidRDefault="0082572E" w:rsidP="0082572E">
      <w:pPr>
        <w:pStyle w:val="Prrafodelista"/>
        <w:numPr>
          <w:ilvl w:val="0"/>
          <w:numId w:val="2"/>
        </w:numPr>
        <w:jc w:val="both"/>
        <w:rPr>
          <w:rFonts w:ascii="Arial" w:hAnsi="Arial" w:cs="Arial"/>
          <w:sz w:val="24"/>
        </w:rPr>
      </w:pPr>
      <w:r>
        <w:rPr>
          <w:rFonts w:ascii="Arial" w:hAnsi="Arial" w:cs="Arial"/>
          <w:sz w:val="24"/>
        </w:rPr>
        <w:t xml:space="preserve">México: </w:t>
      </w:r>
    </w:p>
    <w:p w:rsidR="0082572E" w:rsidRDefault="0082572E" w:rsidP="0082572E">
      <w:pPr>
        <w:pStyle w:val="Prrafodelista"/>
        <w:jc w:val="both"/>
        <w:rPr>
          <w:rFonts w:ascii="Arial" w:hAnsi="Arial" w:cs="Arial"/>
          <w:sz w:val="24"/>
        </w:rPr>
      </w:pPr>
      <w:r>
        <w:rPr>
          <w:rFonts w:ascii="Arial" w:hAnsi="Arial" w:cs="Arial"/>
          <w:sz w:val="24"/>
        </w:rPr>
        <w:t>Código Civil Federal</w:t>
      </w:r>
    </w:p>
    <w:p w:rsidR="0082572E" w:rsidRDefault="0082572E" w:rsidP="0082572E">
      <w:pPr>
        <w:pStyle w:val="Prrafodelista"/>
        <w:jc w:val="both"/>
        <w:rPr>
          <w:rFonts w:ascii="Arial" w:hAnsi="Arial" w:cs="Arial"/>
          <w:sz w:val="24"/>
        </w:rPr>
      </w:pPr>
      <w:r>
        <w:rPr>
          <w:rFonts w:ascii="Arial" w:hAnsi="Arial" w:cs="Arial"/>
          <w:sz w:val="24"/>
        </w:rPr>
        <w:t>Código Civil Nayarit</w:t>
      </w:r>
    </w:p>
    <w:p w:rsidR="0082572E" w:rsidRDefault="0082572E" w:rsidP="0082572E">
      <w:pPr>
        <w:pStyle w:val="Prrafodelista"/>
        <w:jc w:val="both"/>
        <w:rPr>
          <w:rFonts w:ascii="Arial" w:hAnsi="Arial" w:cs="Arial"/>
          <w:sz w:val="24"/>
        </w:rPr>
      </w:pPr>
      <w:r>
        <w:rPr>
          <w:rFonts w:ascii="Arial" w:hAnsi="Arial" w:cs="Arial"/>
          <w:sz w:val="24"/>
        </w:rPr>
        <w:t>Código Civil Sinaloa</w:t>
      </w:r>
    </w:p>
    <w:p w:rsidR="0082572E" w:rsidRDefault="0082572E" w:rsidP="0082572E">
      <w:pPr>
        <w:pStyle w:val="Prrafodelista"/>
        <w:jc w:val="both"/>
        <w:rPr>
          <w:rFonts w:ascii="Arial" w:hAnsi="Arial" w:cs="Arial"/>
          <w:sz w:val="24"/>
        </w:rPr>
      </w:pPr>
      <w:r>
        <w:rPr>
          <w:rFonts w:ascii="Arial" w:hAnsi="Arial" w:cs="Arial"/>
          <w:sz w:val="24"/>
        </w:rPr>
        <w:t>Código Civil Tabasco</w:t>
      </w:r>
    </w:p>
    <w:p w:rsidR="0082572E" w:rsidRDefault="0082572E" w:rsidP="0082572E">
      <w:pPr>
        <w:pStyle w:val="Prrafodelista"/>
        <w:jc w:val="both"/>
        <w:rPr>
          <w:rFonts w:ascii="Arial" w:hAnsi="Arial" w:cs="Arial"/>
          <w:sz w:val="24"/>
        </w:rPr>
      </w:pPr>
      <w:r>
        <w:rPr>
          <w:rFonts w:ascii="Arial" w:hAnsi="Arial" w:cs="Arial"/>
          <w:sz w:val="24"/>
        </w:rPr>
        <w:t>Diversos artículos de temas afines.</w:t>
      </w:r>
    </w:p>
    <w:p w:rsidR="008A5228" w:rsidRPr="0019153B" w:rsidRDefault="008A5228" w:rsidP="0082572E">
      <w:pPr>
        <w:pStyle w:val="Prrafodelista"/>
        <w:jc w:val="both"/>
        <w:rPr>
          <w:rFonts w:ascii="Arial" w:hAnsi="Arial" w:cs="Arial"/>
          <w:sz w:val="24"/>
        </w:rPr>
      </w:pPr>
    </w:p>
    <w:p w:rsidR="0082572E" w:rsidRPr="00410F6C" w:rsidRDefault="0082572E" w:rsidP="0082572E">
      <w:pPr>
        <w:jc w:val="both"/>
        <w:rPr>
          <w:rFonts w:ascii="Arial" w:hAnsi="Arial" w:cs="Arial"/>
          <w:sz w:val="24"/>
        </w:rPr>
      </w:pPr>
      <w:r>
        <w:rPr>
          <w:rFonts w:ascii="Arial" w:hAnsi="Arial" w:cs="Arial"/>
          <w:sz w:val="24"/>
        </w:rPr>
        <w:t>De los</w:t>
      </w:r>
      <w:r w:rsidRPr="00410F6C">
        <w:rPr>
          <w:rFonts w:ascii="Arial" w:hAnsi="Arial" w:cs="Arial"/>
          <w:sz w:val="24"/>
        </w:rPr>
        <w:t xml:space="preserve"> cual</w:t>
      </w:r>
      <w:r>
        <w:rPr>
          <w:rFonts w:ascii="Arial" w:hAnsi="Arial" w:cs="Arial"/>
          <w:sz w:val="24"/>
        </w:rPr>
        <w:t>es</w:t>
      </w:r>
      <w:r w:rsidRPr="00410F6C">
        <w:rPr>
          <w:rFonts w:ascii="Arial" w:hAnsi="Arial" w:cs="Arial"/>
          <w:sz w:val="24"/>
        </w:rPr>
        <w:t xml:space="preserve"> se hace una comparativa textual de los derechos que de ellos emanan y de la situación actual en la que se encuentra la sociedad de los dos países.</w:t>
      </w:r>
    </w:p>
    <w:p w:rsidR="0082572E" w:rsidRDefault="0082572E" w:rsidP="00C67215">
      <w:pPr>
        <w:spacing w:after="0"/>
        <w:jc w:val="both"/>
        <w:rPr>
          <w:rFonts w:ascii="Arial" w:hAnsi="Arial" w:cs="Arial"/>
          <w:b/>
          <w:i/>
          <w:sz w:val="24"/>
        </w:rPr>
      </w:pPr>
    </w:p>
    <w:p w:rsidR="008A5228" w:rsidRDefault="008A5228" w:rsidP="00C67215">
      <w:pPr>
        <w:spacing w:after="0"/>
        <w:jc w:val="both"/>
        <w:rPr>
          <w:rFonts w:ascii="Arial" w:hAnsi="Arial" w:cs="Arial"/>
          <w:b/>
          <w:i/>
          <w:sz w:val="24"/>
        </w:rPr>
      </w:pPr>
    </w:p>
    <w:p w:rsidR="008A5228" w:rsidRDefault="008A5228" w:rsidP="00C67215">
      <w:pPr>
        <w:spacing w:after="0"/>
        <w:jc w:val="both"/>
        <w:rPr>
          <w:rFonts w:ascii="Arial" w:hAnsi="Arial" w:cs="Arial"/>
          <w:b/>
          <w:i/>
          <w:sz w:val="24"/>
        </w:rPr>
      </w:pPr>
    </w:p>
    <w:p w:rsidR="008A5228" w:rsidRDefault="008A5228" w:rsidP="00C67215">
      <w:pPr>
        <w:spacing w:after="0"/>
        <w:jc w:val="both"/>
        <w:rPr>
          <w:rFonts w:ascii="Arial" w:hAnsi="Arial" w:cs="Arial"/>
          <w:b/>
          <w:i/>
          <w:sz w:val="24"/>
        </w:rPr>
      </w:pPr>
    </w:p>
    <w:p w:rsidR="008A5228" w:rsidRPr="00B55D84" w:rsidRDefault="00D26674" w:rsidP="00C67215">
      <w:pPr>
        <w:spacing w:after="0"/>
        <w:jc w:val="both"/>
        <w:rPr>
          <w:rFonts w:ascii="Arial" w:hAnsi="Arial" w:cs="Arial"/>
          <w:b/>
          <w:i/>
          <w:sz w:val="24"/>
          <w:szCs w:val="24"/>
        </w:rPr>
      </w:pPr>
      <w:r w:rsidRPr="00B55D84">
        <w:rPr>
          <w:rFonts w:ascii="Arial" w:hAnsi="Arial" w:cs="Arial"/>
          <w:b/>
          <w:i/>
          <w:sz w:val="24"/>
          <w:szCs w:val="24"/>
        </w:rPr>
        <w:lastRenderedPageBreak/>
        <w:t>Derecho de familia:</w:t>
      </w:r>
    </w:p>
    <w:p w:rsidR="00D26674" w:rsidRPr="00B55D84" w:rsidRDefault="00D26674" w:rsidP="00C67215">
      <w:pPr>
        <w:spacing w:after="0"/>
        <w:jc w:val="both"/>
        <w:rPr>
          <w:rFonts w:ascii="Arial" w:hAnsi="Arial" w:cs="Arial"/>
          <w:b/>
          <w:i/>
          <w:sz w:val="24"/>
          <w:szCs w:val="24"/>
        </w:rPr>
      </w:pPr>
    </w:p>
    <w:p w:rsidR="003F1AA8" w:rsidRPr="00B55D84" w:rsidRDefault="00E463BF" w:rsidP="00D26674">
      <w:pPr>
        <w:numPr>
          <w:ilvl w:val="0"/>
          <w:numId w:val="3"/>
        </w:numPr>
        <w:spacing w:after="0"/>
        <w:jc w:val="both"/>
        <w:rPr>
          <w:rFonts w:ascii="Arial" w:hAnsi="Arial" w:cs="Arial"/>
          <w:sz w:val="24"/>
          <w:szCs w:val="24"/>
        </w:rPr>
      </w:pPr>
      <w:r w:rsidRPr="00B55D84">
        <w:rPr>
          <w:rFonts w:ascii="Arial" w:hAnsi="Arial" w:cs="Arial"/>
          <w:sz w:val="24"/>
          <w:szCs w:val="24"/>
        </w:rPr>
        <w:t>Es el conjunto de normas jurídicas que regulan las relaciones personales y patrimoniales de los miembros de la familia para con ellos y frente a terceros</w:t>
      </w:r>
    </w:p>
    <w:p w:rsidR="00D26674" w:rsidRPr="00B55D84" w:rsidRDefault="00D26674" w:rsidP="00D26674">
      <w:pPr>
        <w:spacing w:after="0"/>
        <w:jc w:val="both"/>
        <w:rPr>
          <w:rFonts w:ascii="Arial" w:hAnsi="Arial" w:cs="Arial"/>
          <w:sz w:val="24"/>
          <w:szCs w:val="24"/>
        </w:rPr>
      </w:pPr>
    </w:p>
    <w:p w:rsidR="00D26674" w:rsidRPr="00B55D84" w:rsidRDefault="00D26674" w:rsidP="00D26674">
      <w:pPr>
        <w:pStyle w:val="Prrafodelista"/>
        <w:numPr>
          <w:ilvl w:val="0"/>
          <w:numId w:val="2"/>
        </w:numPr>
        <w:rPr>
          <w:rFonts w:ascii="Arial" w:hAnsi="Arial" w:cs="Arial"/>
          <w:sz w:val="24"/>
          <w:szCs w:val="24"/>
        </w:rPr>
      </w:pPr>
      <w:r w:rsidRPr="00B55D84">
        <w:rPr>
          <w:rFonts w:ascii="Arial" w:hAnsi="Arial" w:cs="Arial"/>
          <w:sz w:val="24"/>
          <w:szCs w:val="24"/>
        </w:rPr>
        <w:t xml:space="preserve">Familia: </w:t>
      </w:r>
      <w:r w:rsidRPr="00B55D84">
        <w:rPr>
          <w:rFonts w:ascii="Arial" w:hAnsi="Arial" w:cs="Arial"/>
          <w:sz w:val="24"/>
          <w:szCs w:val="24"/>
          <w:lang w:val="es-ES"/>
        </w:rPr>
        <w:t>Es el conjunto de personas físicas unidas  por un parentesco.</w:t>
      </w:r>
    </w:p>
    <w:p w:rsidR="00D26674" w:rsidRPr="00B55D84" w:rsidRDefault="00D26674" w:rsidP="00D26674">
      <w:pPr>
        <w:spacing w:after="0"/>
        <w:ind w:left="360"/>
        <w:jc w:val="both"/>
        <w:rPr>
          <w:rFonts w:ascii="Arial" w:hAnsi="Arial" w:cs="Arial"/>
          <w:sz w:val="24"/>
          <w:szCs w:val="24"/>
        </w:rPr>
      </w:pPr>
    </w:p>
    <w:p w:rsidR="00D26674" w:rsidRPr="00B55D84" w:rsidRDefault="00D26674" w:rsidP="00D26674">
      <w:pPr>
        <w:spacing w:after="0"/>
        <w:jc w:val="both"/>
        <w:rPr>
          <w:rFonts w:ascii="Arial" w:hAnsi="Arial" w:cs="Arial"/>
          <w:b/>
          <w:sz w:val="24"/>
          <w:szCs w:val="24"/>
        </w:rPr>
      </w:pPr>
      <w:r w:rsidRPr="00B55D84">
        <w:rPr>
          <w:rFonts w:ascii="Arial" w:hAnsi="Arial" w:cs="Arial"/>
          <w:b/>
          <w:sz w:val="24"/>
          <w:szCs w:val="24"/>
        </w:rPr>
        <w:t>Tipos de Familias:</w:t>
      </w:r>
    </w:p>
    <w:p w:rsidR="00D26674" w:rsidRPr="00B55D84" w:rsidRDefault="00D26674" w:rsidP="00D26674">
      <w:pPr>
        <w:spacing w:after="0"/>
        <w:jc w:val="both"/>
        <w:rPr>
          <w:rFonts w:ascii="Arial" w:hAnsi="Arial" w:cs="Arial"/>
          <w:b/>
          <w:sz w:val="24"/>
          <w:szCs w:val="24"/>
        </w:rPr>
      </w:pPr>
    </w:p>
    <w:p w:rsidR="00D26674" w:rsidRPr="00B55D84" w:rsidRDefault="00D26674" w:rsidP="00D26674">
      <w:pPr>
        <w:pStyle w:val="Prrafodelista"/>
        <w:numPr>
          <w:ilvl w:val="0"/>
          <w:numId w:val="2"/>
        </w:numPr>
        <w:jc w:val="both"/>
        <w:rPr>
          <w:rFonts w:ascii="Arial" w:hAnsi="Arial" w:cs="Arial"/>
          <w:b/>
          <w:sz w:val="24"/>
          <w:szCs w:val="24"/>
        </w:rPr>
      </w:pPr>
      <w:r w:rsidRPr="00B55D84">
        <w:rPr>
          <w:rFonts w:ascii="Arial" w:hAnsi="Arial" w:cs="Arial"/>
          <w:b/>
          <w:sz w:val="24"/>
          <w:szCs w:val="24"/>
        </w:rPr>
        <w:t>Familia Nuclear</w:t>
      </w:r>
    </w:p>
    <w:p w:rsidR="00D26674" w:rsidRPr="00B55D84" w:rsidRDefault="00D26674" w:rsidP="00D26674">
      <w:pPr>
        <w:jc w:val="both"/>
        <w:rPr>
          <w:rFonts w:ascii="Arial" w:hAnsi="Arial" w:cs="Arial"/>
          <w:sz w:val="24"/>
          <w:szCs w:val="24"/>
        </w:rPr>
      </w:pPr>
      <w:r w:rsidRPr="00B55D84">
        <w:rPr>
          <w:rFonts w:ascii="Arial" w:hAnsi="Arial" w:cs="Arial"/>
          <w:sz w:val="24"/>
          <w:szCs w:val="24"/>
        </w:rPr>
        <w:t>El término “Familia Nuclear” hace referencia al grupo de parientes integrado por los progenitores, es decir, el padre y la madre y sus hijos.</w:t>
      </w:r>
    </w:p>
    <w:p w:rsidR="00D26674" w:rsidRPr="00B55D84" w:rsidRDefault="00D26674" w:rsidP="00D26674">
      <w:pPr>
        <w:pStyle w:val="Prrafodelista"/>
        <w:numPr>
          <w:ilvl w:val="0"/>
          <w:numId w:val="2"/>
        </w:numPr>
        <w:jc w:val="both"/>
        <w:rPr>
          <w:rFonts w:ascii="Arial" w:hAnsi="Arial" w:cs="Arial"/>
          <w:b/>
          <w:sz w:val="24"/>
          <w:szCs w:val="24"/>
        </w:rPr>
      </w:pPr>
      <w:r w:rsidRPr="00B55D84">
        <w:rPr>
          <w:rFonts w:ascii="Arial" w:hAnsi="Arial" w:cs="Arial"/>
          <w:b/>
          <w:sz w:val="24"/>
          <w:szCs w:val="24"/>
        </w:rPr>
        <w:t>Familia Monoparental</w:t>
      </w:r>
    </w:p>
    <w:p w:rsidR="00D26674" w:rsidRPr="00B55D84" w:rsidRDefault="00D26674" w:rsidP="00D26674">
      <w:pPr>
        <w:jc w:val="both"/>
        <w:rPr>
          <w:rFonts w:ascii="Arial" w:hAnsi="Arial" w:cs="Arial"/>
          <w:sz w:val="24"/>
          <w:szCs w:val="24"/>
        </w:rPr>
      </w:pPr>
      <w:r w:rsidRPr="00B55D84">
        <w:rPr>
          <w:rFonts w:ascii="Arial" w:hAnsi="Arial" w:cs="Arial"/>
          <w:sz w:val="24"/>
          <w:szCs w:val="24"/>
        </w:rPr>
        <w:t>La familia monoparental es aquella que se integra por uno solo de los progenitores: la madre o el padre, y los hijos. En esta, los hijos pierden el contacto con uno de los padres, ya sea prolongada o definitivamente.</w:t>
      </w:r>
    </w:p>
    <w:p w:rsidR="00D26674" w:rsidRPr="00B55D84" w:rsidRDefault="00D26674" w:rsidP="00D26674">
      <w:pPr>
        <w:pStyle w:val="Prrafodelista"/>
        <w:numPr>
          <w:ilvl w:val="0"/>
          <w:numId w:val="2"/>
        </w:numPr>
        <w:jc w:val="both"/>
        <w:rPr>
          <w:rFonts w:ascii="Arial" w:hAnsi="Arial" w:cs="Arial"/>
          <w:b/>
          <w:sz w:val="24"/>
          <w:szCs w:val="24"/>
        </w:rPr>
      </w:pPr>
      <w:r w:rsidRPr="00B55D84">
        <w:rPr>
          <w:rFonts w:ascii="Arial" w:hAnsi="Arial" w:cs="Arial"/>
          <w:b/>
          <w:sz w:val="24"/>
          <w:szCs w:val="24"/>
        </w:rPr>
        <w:t>Familia Extensa o ampliada</w:t>
      </w:r>
    </w:p>
    <w:p w:rsidR="00D26674" w:rsidRPr="00B55D84" w:rsidRDefault="00D26674" w:rsidP="00D26674">
      <w:pPr>
        <w:jc w:val="both"/>
        <w:rPr>
          <w:rFonts w:ascii="Arial" w:hAnsi="Arial" w:cs="Arial"/>
          <w:sz w:val="24"/>
          <w:szCs w:val="24"/>
        </w:rPr>
      </w:pPr>
      <w:r w:rsidRPr="00B55D84">
        <w:rPr>
          <w:rFonts w:ascii="Arial" w:hAnsi="Arial" w:cs="Arial"/>
          <w:sz w:val="24"/>
          <w:szCs w:val="24"/>
        </w:rPr>
        <w:t>La familia extensa o ampliada está conformada por los abuelos, los padres, los hijos, los tíos y los primos. Los miembros de la familia extensa están en contacto permanente, pueden vivir varias generaciones en la misma casa o predio. Se relaciona o interactúa como red social de apoyo, sobre la base de la ayuda mutua.</w:t>
      </w:r>
    </w:p>
    <w:p w:rsidR="00D26674" w:rsidRPr="00B55D84" w:rsidRDefault="00D26674" w:rsidP="00D26674">
      <w:pPr>
        <w:pStyle w:val="Prrafodelista"/>
        <w:numPr>
          <w:ilvl w:val="0"/>
          <w:numId w:val="2"/>
        </w:numPr>
        <w:jc w:val="both"/>
        <w:rPr>
          <w:rFonts w:ascii="Arial" w:hAnsi="Arial" w:cs="Arial"/>
          <w:b/>
          <w:sz w:val="24"/>
          <w:szCs w:val="24"/>
        </w:rPr>
      </w:pPr>
      <w:r w:rsidRPr="00B55D84">
        <w:rPr>
          <w:rFonts w:ascii="Arial" w:hAnsi="Arial" w:cs="Arial"/>
          <w:b/>
          <w:sz w:val="24"/>
          <w:szCs w:val="24"/>
        </w:rPr>
        <w:t>Familia ensamblada</w:t>
      </w:r>
    </w:p>
    <w:p w:rsidR="00D26674" w:rsidRPr="00B55D84" w:rsidRDefault="00D26674" w:rsidP="00D26674">
      <w:pPr>
        <w:jc w:val="both"/>
        <w:rPr>
          <w:rFonts w:ascii="Arial" w:hAnsi="Arial" w:cs="Arial"/>
          <w:sz w:val="24"/>
          <w:szCs w:val="24"/>
        </w:rPr>
      </w:pPr>
      <w:r w:rsidRPr="00B55D84">
        <w:rPr>
          <w:rFonts w:ascii="Arial" w:hAnsi="Arial" w:cs="Arial"/>
          <w:sz w:val="24"/>
          <w:szCs w:val="24"/>
        </w:rPr>
        <w:t>Son aquellas familias integradas por familias reconstituidas, por dos familias monoparentales, por miembros de núcleos familiares previos, que al separarse se unen nuevamente, de hecho o de derecho, con nuevas personas o grupos familiares formando el ensamble o una nueva estructura familiar, sin que ellos obste para que subsistan, salvo por disposición en contrario de la autoridad judicial, las obligaciones derivadas de los vínculos jurídicos originaros respectivamente, en su caso.</w:t>
      </w:r>
    </w:p>
    <w:p w:rsidR="00D26674" w:rsidRPr="00B55D84" w:rsidRDefault="00D26674" w:rsidP="00D26674">
      <w:pPr>
        <w:pStyle w:val="Prrafodelista"/>
        <w:numPr>
          <w:ilvl w:val="0"/>
          <w:numId w:val="2"/>
        </w:numPr>
        <w:jc w:val="both"/>
        <w:rPr>
          <w:rFonts w:ascii="Arial" w:hAnsi="Arial" w:cs="Arial"/>
          <w:b/>
          <w:sz w:val="24"/>
          <w:szCs w:val="24"/>
        </w:rPr>
      </w:pPr>
      <w:r w:rsidRPr="00B55D84">
        <w:rPr>
          <w:rFonts w:ascii="Arial" w:hAnsi="Arial" w:cs="Arial"/>
          <w:b/>
          <w:sz w:val="24"/>
          <w:szCs w:val="24"/>
        </w:rPr>
        <w:t>Sociedad de convivencia y/o familiarización de amigos</w:t>
      </w:r>
    </w:p>
    <w:p w:rsidR="00D26674" w:rsidRPr="00B55D84" w:rsidRDefault="00D26674" w:rsidP="00D26674">
      <w:pPr>
        <w:jc w:val="both"/>
        <w:rPr>
          <w:rFonts w:ascii="Arial" w:hAnsi="Arial" w:cs="Arial"/>
          <w:sz w:val="24"/>
          <w:szCs w:val="24"/>
        </w:rPr>
      </w:pPr>
      <w:r w:rsidRPr="00B55D84">
        <w:rPr>
          <w:rFonts w:ascii="Arial" w:hAnsi="Arial" w:cs="Arial"/>
          <w:sz w:val="24"/>
          <w:szCs w:val="24"/>
        </w:rPr>
        <w:t>Conforme a la ley, la sociedad de convivencia se define como un acto jurídico bilateral que se verifica, y tiene consecuencias jurídicas, cuando dos personas físicas de diferente o del mismo sexo, mayores de edad y con capacidad jurídica plena, deciden establecer un hogar en común, estable, para convivir voluntaria y públicamente sobre los principios de solidaridad y ayuda mutua.</w:t>
      </w:r>
    </w:p>
    <w:p w:rsidR="00D26674" w:rsidRPr="00B55D84" w:rsidRDefault="00D26674" w:rsidP="00D26674">
      <w:pPr>
        <w:spacing w:after="0"/>
        <w:jc w:val="both"/>
        <w:rPr>
          <w:rFonts w:ascii="Arial" w:hAnsi="Arial" w:cs="Arial"/>
          <w:b/>
          <w:sz w:val="24"/>
          <w:szCs w:val="24"/>
        </w:rPr>
      </w:pPr>
    </w:p>
    <w:p w:rsidR="00D26674" w:rsidRDefault="00B55D84" w:rsidP="00B55D84">
      <w:pPr>
        <w:pStyle w:val="Prrafodelista"/>
        <w:numPr>
          <w:ilvl w:val="0"/>
          <w:numId w:val="2"/>
        </w:numPr>
        <w:spacing w:after="0"/>
        <w:jc w:val="both"/>
        <w:rPr>
          <w:rFonts w:ascii="Arial" w:hAnsi="Arial" w:cs="Arial"/>
          <w:b/>
          <w:sz w:val="24"/>
          <w:szCs w:val="24"/>
        </w:rPr>
      </w:pPr>
      <w:r w:rsidRPr="00B55D84">
        <w:rPr>
          <w:rFonts w:ascii="Arial" w:hAnsi="Arial" w:cs="Arial"/>
          <w:b/>
          <w:sz w:val="24"/>
          <w:szCs w:val="24"/>
        </w:rPr>
        <w:t>Familia conformada por personas del mismo sexo</w:t>
      </w:r>
    </w:p>
    <w:p w:rsidR="00B55D84" w:rsidRDefault="00B55D84" w:rsidP="00B55D84">
      <w:pPr>
        <w:spacing w:after="0"/>
        <w:jc w:val="both"/>
        <w:rPr>
          <w:rFonts w:ascii="Arial" w:hAnsi="Arial" w:cs="Arial"/>
          <w:b/>
          <w:sz w:val="24"/>
          <w:szCs w:val="24"/>
        </w:rPr>
      </w:pPr>
    </w:p>
    <w:p w:rsidR="00B55D84" w:rsidRDefault="00B55D84" w:rsidP="00B55D84">
      <w:pPr>
        <w:spacing w:after="0"/>
        <w:jc w:val="both"/>
        <w:rPr>
          <w:rFonts w:ascii="Arial" w:hAnsi="Arial" w:cs="Arial"/>
          <w:b/>
          <w:i/>
          <w:sz w:val="24"/>
          <w:szCs w:val="24"/>
        </w:rPr>
      </w:pPr>
      <w:r>
        <w:rPr>
          <w:rFonts w:ascii="Arial" w:hAnsi="Arial" w:cs="Arial"/>
          <w:b/>
          <w:i/>
          <w:sz w:val="24"/>
          <w:szCs w:val="24"/>
        </w:rPr>
        <w:lastRenderedPageBreak/>
        <w:t>Tipos de familias reconocidas dentro del ordenamiento Mexicano:</w:t>
      </w:r>
    </w:p>
    <w:p w:rsidR="003F1AA8" w:rsidRPr="00B55D84" w:rsidRDefault="00E463BF" w:rsidP="00B55D84">
      <w:pPr>
        <w:numPr>
          <w:ilvl w:val="0"/>
          <w:numId w:val="7"/>
        </w:numPr>
        <w:spacing w:after="0"/>
        <w:jc w:val="both"/>
        <w:rPr>
          <w:rFonts w:ascii="Arial" w:hAnsi="Arial" w:cs="Arial"/>
          <w:i/>
          <w:sz w:val="24"/>
          <w:szCs w:val="24"/>
        </w:rPr>
      </w:pPr>
      <w:r w:rsidRPr="00B55D84">
        <w:rPr>
          <w:rFonts w:ascii="Arial" w:hAnsi="Arial" w:cs="Arial"/>
          <w:i/>
          <w:sz w:val="24"/>
          <w:szCs w:val="24"/>
        </w:rPr>
        <w:t>Familia Nuclear</w:t>
      </w:r>
    </w:p>
    <w:p w:rsidR="003F1AA8" w:rsidRPr="00B55D84" w:rsidRDefault="00E463BF" w:rsidP="00B55D84">
      <w:pPr>
        <w:numPr>
          <w:ilvl w:val="0"/>
          <w:numId w:val="7"/>
        </w:numPr>
        <w:spacing w:after="0"/>
        <w:jc w:val="both"/>
        <w:rPr>
          <w:rFonts w:ascii="Arial" w:hAnsi="Arial" w:cs="Arial"/>
          <w:i/>
          <w:sz w:val="24"/>
          <w:szCs w:val="24"/>
        </w:rPr>
      </w:pPr>
      <w:r w:rsidRPr="00B55D84">
        <w:rPr>
          <w:rFonts w:ascii="Arial" w:hAnsi="Arial" w:cs="Arial"/>
          <w:i/>
          <w:sz w:val="24"/>
          <w:szCs w:val="24"/>
        </w:rPr>
        <w:t>Familia Monoparental</w:t>
      </w:r>
    </w:p>
    <w:p w:rsidR="003F1AA8" w:rsidRPr="00B55D84" w:rsidRDefault="00E463BF" w:rsidP="00B55D84">
      <w:pPr>
        <w:numPr>
          <w:ilvl w:val="0"/>
          <w:numId w:val="7"/>
        </w:numPr>
        <w:spacing w:after="0"/>
        <w:jc w:val="both"/>
        <w:rPr>
          <w:rFonts w:ascii="Arial" w:hAnsi="Arial" w:cs="Arial"/>
          <w:i/>
          <w:sz w:val="24"/>
          <w:szCs w:val="24"/>
        </w:rPr>
      </w:pPr>
      <w:r w:rsidRPr="00B55D84">
        <w:rPr>
          <w:rFonts w:ascii="Arial" w:hAnsi="Arial" w:cs="Arial"/>
          <w:i/>
          <w:sz w:val="24"/>
          <w:szCs w:val="24"/>
        </w:rPr>
        <w:t>Familia extensa</w:t>
      </w:r>
    </w:p>
    <w:p w:rsidR="003F1AA8" w:rsidRPr="00B55D84" w:rsidRDefault="00E463BF" w:rsidP="00B55D84">
      <w:pPr>
        <w:numPr>
          <w:ilvl w:val="0"/>
          <w:numId w:val="7"/>
        </w:numPr>
        <w:spacing w:after="0"/>
        <w:jc w:val="both"/>
        <w:rPr>
          <w:rFonts w:ascii="Arial" w:hAnsi="Arial" w:cs="Arial"/>
          <w:i/>
          <w:sz w:val="24"/>
          <w:szCs w:val="24"/>
        </w:rPr>
      </w:pPr>
      <w:r w:rsidRPr="00B55D84">
        <w:rPr>
          <w:rFonts w:ascii="Arial" w:hAnsi="Arial" w:cs="Arial"/>
          <w:i/>
          <w:sz w:val="24"/>
          <w:szCs w:val="24"/>
        </w:rPr>
        <w:t>Familia Ensamblada</w:t>
      </w:r>
    </w:p>
    <w:p w:rsidR="003F1AA8" w:rsidRDefault="00E463BF" w:rsidP="00B55D84">
      <w:pPr>
        <w:numPr>
          <w:ilvl w:val="0"/>
          <w:numId w:val="7"/>
        </w:numPr>
        <w:spacing w:after="0"/>
        <w:jc w:val="both"/>
        <w:rPr>
          <w:rFonts w:ascii="Arial" w:hAnsi="Arial" w:cs="Arial"/>
          <w:i/>
          <w:sz w:val="24"/>
          <w:szCs w:val="24"/>
        </w:rPr>
      </w:pPr>
      <w:r w:rsidRPr="00B55D84">
        <w:rPr>
          <w:rFonts w:ascii="Arial" w:hAnsi="Arial" w:cs="Arial"/>
          <w:i/>
          <w:sz w:val="24"/>
          <w:szCs w:val="24"/>
        </w:rPr>
        <w:t>Sociedad de convivencia</w:t>
      </w:r>
    </w:p>
    <w:p w:rsidR="00B55D84" w:rsidRDefault="00B55D84" w:rsidP="00B55D84">
      <w:pPr>
        <w:spacing w:after="0"/>
        <w:jc w:val="both"/>
        <w:rPr>
          <w:rFonts w:ascii="Arial" w:hAnsi="Arial" w:cs="Arial"/>
          <w:i/>
          <w:sz w:val="24"/>
          <w:szCs w:val="24"/>
        </w:rPr>
      </w:pPr>
    </w:p>
    <w:p w:rsidR="00B55D84" w:rsidRDefault="00B55D84" w:rsidP="00B55D84">
      <w:pPr>
        <w:spacing w:after="0"/>
        <w:jc w:val="both"/>
        <w:rPr>
          <w:rFonts w:ascii="Arial" w:hAnsi="Arial" w:cs="Arial"/>
          <w:b/>
          <w:i/>
          <w:sz w:val="24"/>
          <w:szCs w:val="24"/>
        </w:rPr>
      </w:pPr>
      <w:r>
        <w:rPr>
          <w:rFonts w:ascii="Arial" w:hAnsi="Arial" w:cs="Arial"/>
          <w:b/>
          <w:i/>
          <w:sz w:val="24"/>
          <w:szCs w:val="24"/>
        </w:rPr>
        <w:t>Tipos de familias reconocidas dentro del ordenamiento Argentino:</w:t>
      </w:r>
    </w:p>
    <w:p w:rsidR="003F1AA8" w:rsidRPr="00B55D84" w:rsidRDefault="00E463BF" w:rsidP="00B55D84">
      <w:pPr>
        <w:numPr>
          <w:ilvl w:val="0"/>
          <w:numId w:val="8"/>
        </w:numPr>
        <w:spacing w:after="0"/>
        <w:jc w:val="both"/>
        <w:rPr>
          <w:rFonts w:ascii="Arial" w:hAnsi="Arial" w:cs="Arial"/>
          <w:i/>
          <w:sz w:val="24"/>
          <w:szCs w:val="24"/>
        </w:rPr>
      </w:pPr>
      <w:r w:rsidRPr="00B55D84">
        <w:rPr>
          <w:rFonts w:ascii="Arial" w:hAnsi="Arial" w:cs="Arial"/>
          <w:i/>
          <w:sz w:val="24"/>
          <w:szCs w:val="24"/>
        </w:rPr>
        <w:t>Familia Nuclear</w:t>
      </w:r>
    </w:p>
    <w:p w:rsidR="003F1AA8" w:rsidRPr="00B55D84" w:rsidRDefault="00E463BF" w:rsidP="00B55D84">
      <w:pPr>
        <w:numPr>
          <w:ilvl w:val="0"/>
          <w:numId w:val="8"/>
        </w:numPr>
        <w:spacing w:after="0"/>
        <w:jc w:val="both"/>
        <w:rPr>
          <w:rFonts w:ascii="Arial" w:hAnsi="Arial" w:cs="Arial"/>
          <w:i/>
          <w:sz w:val="24"/>
          <w:szCs w:val="24"/>
        </w:rPr>
      </w:pPr>
      <w:r w:rsidRPr="00B55D84">
        <w:rPr>
          <w:rFonts w:ascii="Arial" w:hAnsi="Arial" w:cs="Arial"/>
          <w:i/>
          <w:sz w:val="24"/>
          <w:szCs w:val="24"/>
        </w:rPr>
        <w:t>Familia Monoparental</w:t>
      </w:r>
    </w:p>
    <w:p w:rsidR="003F1AA8" w:rsidRPr="00B55D84" w:rsidRDefault="00E463BF" w:rsidP="00B55D84">
      <w:pPr>
        <w:numPr>
          <w:ilvl w:val="0"/>
          <w:numId w:val="8"/>
        </w:numPr>
        <w:spacing w:after="0"/>
        <w:jc w:val="both"/>
        <w:rPr>
          <w:rFonts w:ascii="Arial" w:hAnsi="Arial" w:cs="Arial"/>
          <w:i/>
          <w:sz w:val="24"/>
          <w:szCs w:val="24"/>
        </w:rPr>
      </w:pPr>
      <w:r w:rsidRPr="00B55D84">
        <w:rPr>
          <w:rFonts w:ascii="Arial" w:hAnsi="Arial" w:cs="Arial"/>
          <w:i/>
          <w:sz w:val="24"/>
          <w:szCs w:val="24"/>
        </w:rPr>
        <w:t>Familia Extensa</w:t>
      </w:r>
    </w:p>
    <w:p w:rsidR="003F1AA8" w:rsidRPr="00B55D84" w:rsidRDefault="00E463BF" w:rsidP="00B55D84">
      <w:pPr>
        <w:numPr>
          <w:ilvl w:val="0"/>
          <w:numId w:val="8"/>
        </w:numPr>
        <w:spacing w:after="0"/>
        <w:jc w:val="both"/>
        <w:rPr>
          <w:rFonts w:ascii="Arial" w:hAnsi="Arial" w:cs="Arial"/>
          <w:i/>
          <w:sz w:val="24"/>
          <w:szCs w:val="24"/>
        </w:rPr>
      </w:pPr>
      <w:r w:rsidRPr="00B55D84">
        <w:rPr>
          <w:rFonts w:ascii="Arial" w:hAnsi="Arial" w:cs="Arial"/>
          <w:i/>
          <w:sz w:val="24"/>
          <w:szCs w:val="24"/>
        </w:rPr>
        <w:t>Familia de matrimonio de personas de mismo sexo</w:t>
      </w:r>
    </w:p>
    <w:p w:rsidR="00B55D84" w:rsidRPr="00B55D84" w:rsidRDefault="00B55D84" w:rsidP="00B55D84">
      <w:pPr>
        <w:spacing w:after="0"/>
        <w:jc w:val="both"/>
        <w:rPr>
          <w:rFonts w:ascii="Arial" w:hAnsi="Arial" w:cs="Arial"/>
          <w:b/>
          <w:i/>
          <w:sz w:val="28"/>
          <w:szCs w:val="24"/>
        </w:rPr>
      </w:pPr>
    </w:p>
    <w:p w:rsidR="00B55D84" w:rsidRPr="00B55D84" w:rsidRDefault="00B55D84" w:rsidP="00B55D84">
      <w:pPr>
        <w:autoSpaceDE w:val="0"/>
        <w:autoSpaceDN w:val="0"/>
        <w:adjustRightInd w:val="0"/>
        <w:spacing w:after="0" w:line="240" w:lineRule="auto"/>
        <w:jc w:val="both"/>
        <w:rPr>
          <w:rFonts w:ascii="Arial" w:hAnsi="Arial" w:cs="Arial"/>
          <w:sz w:val="24"/>
          <w:lang w:val="es-ES"/>
        </w:rPr>
      </w:pPr>
      <w:r w:rsidRPr="00B55D84">
        <w:rPr>
          <w:rFonts w:ascii="Arial" w:hAnsi="Arial" w:cs="Arial"/>
          <w:sz w:val="24"/>
          <w:lang w:val="es-ES"/>
        </w:rPr>
        <w:t>De acuerdo a la investigación a lo largo del proyecto sobre la temática de Derecho de familia y al hacer una reflexión sobre la información obtenida encuentro solo una diferencia al realizar una comparativa y es que en México hay un tipo de familia que aún no es reconocida como en Argentina, estamos hablando de las familias formadas por matrimonios de personas del mismo sexo. Aquí donde me nace una duda ¿La sociedad mexicana no está completamente preparada para aceptar esta modalidad de familia?</w:t>
      </w:r>
      <w:r>
        <w:rPr>
          <w:rFonts w:ascii="Arial" w:hAnsi="Arial" w:cs="Arial"/>
          <w:sz w:val="24"/>
          <w:lang w:val="es-ES"/>
        </w:rPr>
        <w:t xml:space="preserve"> ¿La sociedad Mexicana es tan conservadora para aceptar una reforma en pro de la sociedad LGBT?</w:t>
      </w:r>
    </w:p>
    <w:p w:rsidR="00B55D84" w:rsidRPr="00B55D84" w:rsidRDefault="00B55D84" w:rsidP="00B55D84">
      <w:pPr>
        <w:spacing w:after="0"/>
        <w:jc w:val="both"/>
        <w:rPr>
          <w:rFonts w:ascii="Arial" w:hAnsi="Arial" w:cs="Arial"/>
          <w:b/>
          <w:i/>
          <w:sz w:val="24"/>
          <w:szCs w:val="24"/>
        </w:rPr>
      </w:pPr>
    </w:p>
    <w:p w:rsidR="00B55D84" w:rsidRDefault="00B55D84" w:rsidP="00B55D84">
      <w:pPr>
        <w:spacing w:after="0"/>
        <w:jc w:val="both"/>
        <w:rPr>
          <w:rFonts w:ascii="Arial" w:hAnsi="Arial" w:cs="Arial"/>
          <w:b/>
          <w:i/>
          <w:sz w:val="24"/>
          <w:szCs w:val="24"/>
        </w:rPr>
      </w:pPr>
    </w:p>
    <w:p w:rsidR="00F411AD" w:rsidRDefault="00F411AD" w:rsidP="00B55D84">
      <w:pPr>
        <w:spacing w:after="0"/>
        <w:jc w:val="both"/>
        <w:rPr>
          <w:rFonts w:ascii="Arial" w:hAnsi="Arial" w:cs="Arial"/>
          <w:b/>
          <w:i/>
          <w:sz w:val="24"/>
          <w:szCs w:val="24"/>
        </w:rPr>
      </w:pPr>
      <w:r>
        <w:rPr>
          <w:rFonts w:ascii="Arial" w:hAnsi="Arial" w:cs="Arial"/>
          <w:b/>
          <w:i/>
          <w:sz w:val="24"/>
          <w:szCs w:val="24"/>
        </w:rPr>
        <w:t>Matrimonio en México:</w:t>
      </w:r>
    </w:p>
    <w:p w:rsidR="00F411AD" w:rsidRPr="00F411AD" w:rsidRDefault="00F411AD" w:rsidP="00B55D84">
      <w:pPr>
        <w:spacing w:after="0"/>
        <w:jc w:val="both"/>
        <w:rPr>
          <w:rFonts w:ascii="Arial" w:hAnsi="Arial" w:cs="Arial"/>
          <w:sz w:val="24"/>
          <w:szCs w:val="24"/>
        </w:rPr>
      </w:pPr>
    </w:p>
    <w:p w:rsidR="003F1AA8" w:rsidRPr="00F411AD" w:rsidRDefault="00E463BF" w:rsidP="00F411AD">
      <w:pPr>
        <w:numPr>
          <w:ilvl w:val="0"/>
          <w:numId w:val="9"/>
        </w:numPr>
        <w:spacing w:after="0"/>
        <w:jc w:val="both"/>
        <w:rPr>
          <w:rFonts w:ascii="Arial" w:hAnsi="Arial" w:cs="Arial"/>
          <w:sz w:val="24"/>
          <w:szCs w:val="24"/>
        </w:rPr>
      </w:pPr>
      <w:r w:rsidRPr="00F411AD">
        <w:rPr>
          <w:rFonts w:ascii="Arial" w:hAnsi="Arial" w:cs="Arial"/>
          <w:sz w:val="24"/>
          <w:szCs w:val="24"/>
        </w:rPr>
        <w:t>El matrimonio es un contrato civil por el cual dos personas, se unen en sociedad para realizar vida en común, procurando entre ambos respeto, igualdad y ayuda mutua.</w:t>
      </w:r>
    </w:p>
    <w:p w:rsidR="003F1AA8" w:rsidRPr="00F411AD" w:rsidRDefault="00E463BF" w:rsidP="00F411AD">
      <w:pPr>
        <w:numPr>
          <w:ilvl w:val="0"/>
          <w:numId w:val="9"/>
        </w:numPr>
        <w:spacing w:after="0"/>
        <w:jc w:val="both"/>
        <w:rPr>
          <w:rFonts w:ascii="Arial" w:hAnsi="Arial" w:cs="Arial"/>
          <w:sz w:val="24"/>
          <w:szCs w:val="24"/>
        </w:rPr>
      </w:pPr>
      <w:r w:rsidRPr="00F411AD">
        <w:rPr>
          <w:rFonts w:ascii="Arial" w:hAnsi="Arial" w:cs="Arial"/>
          <w:sz w:val="24"/>
          <w:szCs w:val="24"/>
        </w:rPr>
        <w:t>Ante autoridad que la ley señala.</w:t>
      </w:r>
    </w:p>
    <w:p w:rsidR="003F1AA8" w:rsidRPr="00F411AD" w:rsidRDefault="00F411AD" w:rsidP="00F411AD">
      <w:pPr>
        <w:numPr>
          <w:ilvl w:val="0"/>
          <w:numId w:val="9"/>
        </w:numPr>
        <w:spacing w:after="0"/>
        <w:jc w:val="both"/>
        <w:rPr>
          <w:rFonts w:ascii="Arial" w:hAnsi="Arial" w:cs="Arial"/>
          <w:sz w:val="24"/>
          <w:szCs w:val="24"/>
        </w:rPr>
      </w:pPr>
      <w:r>
        <w:rPr>
          <w:rFonts w:ascii="Arial" w:hAnsi="Arial" w:cs="Arial"/>
          <w:sz w:val="24"/>
          <w:szCs w:val="24"/>
        </w:rPr>
        <w:t>Solo pueden celebrarlo m</w:t>
      </w:r>
      <w:r w:rsidR="00E463BF" w:rsidRPr="00F411AD">
        <w:rPr>
          <w:rFonts w:ascii="Arial" w:hAnsi="Arial" w:cs="Arial"/>
          <w:sz w:val="24"/>
          <w:szCs w:val="24"/>
        </w:rPr>
        <w:t>ayores de 18 años</w:t>
      </w:r>
    </w:p>
    <w:p w:rsidR="003F1AA8" w:rsidRDefault="00E463BF" w:rsidP="00F411AD">
      <w:pPr>
        <w:numPr>
          <w:ilvl w:val="0"/>
          <w:numId w:val="9"/>
        </w:numPr>
        <w:spacing w:after="0"/>
        <w:jc w:val="both"/>
        <w:rPr>
          <w:rFonts w:ascii="Arial" w:hAnsi="Arial" w:cs="Arial"/>
          <w:sz w:val="24"/>
          <w:szCs w:val="24"/>
        </w:rPr>
      </w:pPr>
      <w:r w:rsidRPr="00F411AD">
        <w:rPr>
          <w:rFonts w:ascii="Arial" w:hAnsi="Arial" w:cs="Arial"/>
          <w:sz w:val="24"/>
          <w:szCs w:val="24"/>
        </w:rPr>
        <w:t>Impedimento por falta de edad, parentesco por consanguinidad sin limitación de grado en línea recta ascendiente y descendiente, y por afinidad en línea recta sin limitación alguna.</w:t>
      </w:r>
    </w:p>
    <w:p w:rsidR="00F411AD" w:rsidRDefault="00F411AD" w:rsidP="00F411AD">
      <w:pPr>
        <w:spacing w:after="0"/>
        <w:jc w:val="both"/>
        <w:rPr>
          <w:rFonts w:ascii="Arial" w:hAnsi="Arial" w:cs="Arial"/>
          <w:sz w:val="24"/>
          <w:szCs w:val="24"/>
        </w:rPr>
      </w:pPr>
    </w:p>
    <w:p w:rsidR="00F411AD" w:rsidRDefault="00F411AD" w:rsidP="00F411AD">
      <w:pPr>
        <w:spacing w:after="0"/>
        <w:jc w:val="both"/>
        <w:rPr>
          <w:rFonts w:ascii="Arial" w:hAnsi="Arial" w:cs="Arial"/>
          <w:b/>
          <w:i/>
          <w:sz w:val="24"/>
          <w:szCs w:val="24"/>
        </w:rPr>
      </w:pPr>
      <w:r>
        <w:rPr>
          <w:rFonts w:ascii="Arial" w:hAnsi="Arial" w:cs="Arial"/>
          <w:b/>
          <w:i/>
          <w:sz w:val="24"/>
          <w:szCs w:val="24"/>
        </w:rPr>
        <w:t>Matrimonio en Argentina:</w:t>
      </w:r>
    </w:p>
    <w:p w:rsidR="00F411AD" w:rsidRDefault="00F411AD" w:rsidP="00F411AD">
      <w:pPr>
        <w:spacing w:after="0"/>
        <w:jc w:val="both"/>
        <w:rPr>
          <w:rFonts w:ascii="Arial" w:hAnsi="Arial" w:cs="Arial"/>
          <w:b/>
          <w:i/>
          <w:sz w:val="24"/>
          <w:szCs w:val="24"/>
        </w:rPr>
      </w:pPr>
    </w:p>
    <w:p w:rsidR="003F1AA8" w:rsidRPr="000D797E" w:rsidRDefault="00E463BF" w:rsidP="000D797E">
      <w:pPr>
        <w:numPr>
          <w:ilvl w:val="0"/>
          <w:numId w:val="10"/>
        </w:numPr>
        <w:spacing w:after="0"/>
        <w:jc w:val="both"/>
        <w:rPr>
          <w:rFonts w:ascii="Arial" w:hAnsi="Arial" w:cs="Arial"/>
          <w:sz w:val="24"/>
          <w:szCs w:val="24"/>
        </w:rPr>
      </w:pPr>
      <w:r w:rsidRPr="000D797E">
        <w:rPr>
          <w:rFonts w:ascii="Arial" w:hAnsi="Arial" w:cs="Arial"/>
          <w:sz w:val="24"/>
          <w:szCs w:val="24"/>
        </w:rPr>
        <w:t>El acto matrimonial es la celebración del mismo entre personas de distinto o un mismo sexo, prestado ante un funcionario público que da fe.</w:t>
      </w:r>
    </w:p>
    <w:p w:rsidR="003F1AA8" w:rsidRPr="000D797E" w:rsidRDefault="000D797E" w:rsidP="000D797E">
      <w:pPr>
        <w:numPr>
          <w:ilvl w:val="0"/>
          <w:numId w:val="10"/>
        </w:numPr>
        <w:spacing w:after="0"/>
        <w:jc w:val="both"/>
        <w:rPr>
          <w:rFonts w:ascii="Arial" w:hAnsi="Arial" w:cs="Arial"/>
          <w:sz w:val="24"/>
          <w:szCs w:val="24"/>
        </w:rPr>
      </w:pPr>
      <w:r>
        <w:rPr>
          <w:rFonts w:ascii="Arial" w:hAnsi="Arial" w:cs="Arial"/>
          <w:sz w:val="24"/>
          <w:szCs w:val="24"/>
        </w:rPr>
        <w:t>Se celebra entre personas m</w:t>
      </w:r>
      <w:r w:rsidR="00E463BF" w:rsidRPr="000D797E">
        <w:rPr>
          <w:rFonts w:ascii="Arial" w:hAnsi="Arial" w:cs="Arial"/>
          <w:sz w:val="24"/>
          <w:szCs w:val="24"/>
        </w:rPr>
        <w:t>ayores de edad (18 años)</w:t>
      </w:r>
    </w:p>
    <w:p w:rsidR="003F1AA8" w:rsidRDefault="00E463BF" w:rsidP="000D797E">
      <w:pPr>
        <w:numPr>
          <w:ilvl w:val="0"/>
          <w:numId w:val="10"/>
        </w:numPr>
        <w:spacing w:after="0"/>
        <w:jc w:val="both"/>
        <w:rPr>
          <w:rFonts w:ascii="Arial" w:hAnsi="Arial" w:cs="Arial"/>
          <w:sz w:val="24"/>
          <w:szCs w:val="24"/>
        </w:rPr>
      </w:pPr>
      <w:r w:rsidRPr="000D797E">
        <w:rPr>
          <w:rFonts w:ascii="Arial" w:hAnsi="Arial" w:cs="Arial"/>
          <w:sz w:val="24"/>
          <w:szCs w:val="24"/>
        </w:rPr>
        <w:t>Impedimentos parentesco en línea recta en todos los grados, entre hermanos bilaterales y unilaterales, y afinidad en línea recta.</w:t>
      </w:r>
    </w:p>
    <w:p w:rsidR="000D797E" w:rsidRDefault="000D797E" w:rsidP="000D797E">
      <w:pPr>
        <w:spacing w:after="0"/>
        <w:jc w:val="both"/>
        <w:rPr>
          <w:rFonts w:ascii="Arial" w:hAnsi="Arial" w:cs="Arial"/>
          <w:sz w:val="24"/>
          <w:szCs w:val="24"/>
        </w:rPr>
      </w:pPr>
    </w:p>
    <w:p w:rsidR="00EF1521" w:rsidRDefault="00EF1521" w:rsidP="000D797E">
      <w:pPr>
        <w:spacing w:after="0"/>
        <w:jc w:val="both"/>
        <w:rPr>
          <w:rFonts w:ascii="Arial" w:hAnsi="Arial" w:cs="Arial"/>
          <w:sz w:val="24"/>
          <w:szCs w:val="24"/>
        </w:rPr>
      </w:pPr>
    </w:p>
    <w:p w:rsidR="00EF1521" w:rsidRPr="00EF1521" w:rsidRDefault="00EF1521" w:rsidP="00EF1521">
      <w:pPr>
        <w:spacing w:after="0"/>
        <w:ind w:right="-660"/>
        <w:jc w:val="both"/>
        <w:rPr>
          <w:rFonts w:ascii="Arial" w:hAnsi="Arial" w:cs="Arial"/>
          <w:sz w:val="24"/>
          <w:szCs w:val="24"/>
        </w:rPr>
      </w:pPr>
      <w:r w:rsidRPr="00EF1521">
        <w:rPr>
          <w:rFonts w:ascii="Arial" w:hAnsi="Arial" w:cs="Arial"/>
          <w:sz w:val="24"/>
          <w:szCs w:val="24"/>
        </w:rPr>
        <w:lastRenderedPageBreak/>
        <w:t>Al hacer un análisis y síntesis de la información recabada de los distintos ordenamientos jurídicos de ambos países me permití hacer una extracción de información importante de diversos artículos que contenían datos acerca del concepto, requisitos, impedimentos, derechos y deberes todo esto en referencia a la figura jurídica del Matrimonio. Realizando la comparativa del derecho positivo de ambos códigos pude notar una diferencia conceptual del matrimonio, donde por la parte de México en el Código Civil para el estado de Nayarit establece textualmente que el matrimonio es  un contrato civil, por el cual dos personas, se unen en sociedad para realizar vida en común, procurando entre ambos respeto, igualdad y ayuda mutua y por el lado de Argentina tenemos que el acto matrimonial es la celebración del mismo entre personas de distinto o un mismo sexo, prestado ante un funcionario público que da fe. La diferencia conceptual radica en que en el ordenamiento Mexicano expresa que es el matrimonio entre dos personas y en el argentino especifica que se celebra entre personas de igual o distinto sexo.</w:t>
      </w:r>
    </w:p>
    <w:p w:rsidR="00EF1521" w:rsidRPr="00EF1521" w:rsidRDefault="00EF1521" w:rsidP="00EF1521">
      <w:pPr>
        <w:spacing w:after="0"/>
        <w:ind w:right="-660"/>
        <w:jc w:val="both"/>
        <w:rPr>
          <w:rFonts w:ascii="Arial" w:hAnsi="Arial" w:cs="Arial"/>
          <w:sz w:val="24"/>
          <w:szCs w:val="24"/>
        </w:rPr>
      </w:pPr>
      <w:r w:rsidRPr="00EF1521">
        <w:rPr>
          <w:rFonts w:ascii="Arial" w:hAnsi="Arial" w:cs="Arial"/>
          <w:sz w:val="24"/>
          <w:szCs w:val="24"/>
        </w:rPr>
        <w:t>Ahora bien en el punto de impedimentos, al realizar una comparativa encuentro una diferencia en cuanto al impedimento matrimonial de acuerdo al parentesco, lo cual en México se prohíbe el matrimonio cuando existe parentesco por consanguinidad en línea recta y en bilateral hasta tercer grado, del lado Argentino existe también un impedimento matrimonial en parentesco en línea recta en todos los grados y también en hermanos unilaterales y bilaterales, dejando la libertad de contraer matrimonio si así se quiere con tíos/as y primos/as.</w:t>
      </w:r>
    </w:p>
    <w:p w:rsidR="00EF1521" w:rsidRPr="00EF1521" w:rsidRDefault="00EF1521" w:rsidP="00EF1521">
      <w:pPr>
        <w:spacing w:after="0"/>
        <w:ind w:right="-660"/>
        <w:jc w:val="both"/>
        <w:rPr>
          <w:rFonts w:ascii="Arial" w:hAnsi="Arial" w:cs="Arial"/>
          <w:sz w:val="24"/>
          <w:szCs w:val="24"/>
        </w:rPr>
      </w:pPr>
      <w:r w:rsidRPr="00EF1521">
        <w:rPr>
          <w:rFonts w:ascii="Arial" w:hAnsi="Arial" w:cs="Arial"/>
          <w:sz w:val="24"/>
          <w:szCs w:val="24"/>
        </w:rPr>
        <w:t>Y por último en cuanto a derechos y deberes que nacen del matrimonio el ordenamiento jurídico Mexicano específicamente el del estado de Nayarit establece un mayor número de estos, por mencionar algunos tenemos el derecho de contribuir a los fines del matrimonio, derecho de decidir libremente el número y espaciamiento de hijos, deber de establecer un domicilio conyugal, deber de contribuir económicamente al sustento del hogar y a la alimentación del cónyuge e hijos así como a la educación de estos como marca la ley. Y por el lado Argentino tenemos plasmados dentro del Código Civil y comercial solo dos derechos y deberes los cuales se basan en el de Asistencia: donde los esposos se comprometen a desarrollar un proyecto de vida en común basado en la Cooperación, la convivencia y el deber moral de fidelidad. Deben prestarse asistencia mutua y el de Alimentos: donde los cónyuges se deben alimentos entre sí durante la vida en común y la separación de hecho. Con posterioridad al divorcio, la prestación alimentaria sólo se debe en los supuestos previstos en este Código, o por convención de las partes. Por lo que el código civil mexicano contempla más derechos y deberes que dan garantía a una mejor vida en pareja y ve por el derecho de los hijos producto del matrimonio en cuanto a la proporción de alimentos y educación, aunque por otro lado el Código Argentino recalca un deber muy importante que es el de la fidelidad y en la cuestión de los alimentos no se hace referencia a la obligación de alimentos de los hijos y a la educación de estos.</w:t>
      </w:r>
    </w:p>
    <w:p w:rsidR="000D797E" w:rsidRPr="000D797E" w:rsidRDefault="000D797E" w:rsidP="000D797E">
      <w:pPr>
        <w:spacing w:after="0"/>
        <w:jc w:val="both"/>
        <w:rPr>
          <w:rFonts w:ascii="Arial" w:hAnsi="Arial" w:cs="Arial"/>
          <w:sz w:val="24"/>
          <w:szCs w:val="24"/>
        </w:rPr>
      </w:pPr>
    </w:p>
    <w:p w:rsidR="00F411AD" w:rsidRDefault="0004456E" w:rsidP="00B55D84">
      <w:pPr>
        <w:spacing w:after="0"/>
        <w:jc w:val="both"/>
        <w:rPr>
          <w:rFonts w:ascii="Arial" w:hAnsi="Arial" w:cs="Arial"/>
          <w:b/>
          <w:i/>
          <w:sz w:val="24"/>
          <w:szCs w:val="24"/>
        </w:rPr>
      </w:pPr>
      <w:r>
        <w:rPr>
          <w:rFonts w:ascii="Arial" w:hAnsi="Arial" w:cs="Arial"/>
          <w:b/>
          <w:i/>
          <w:sz w:val="24"/>
          <w:szCs w:val="24"/>
        </w:rPr>
        <w:t>Adopción:</w:t>
      </w:r>
    </w:p>
    <w:p w:rsidR="003F1AA8" w:rsidRPr="0004456E" w:rsidRDefault="00E463BF" w:rsidP="0004456E">
      <w:pPr>
        <w:numPr>
          <w:ilvl w:val="0"/>
          <w:numId w:val="11"/>
        </w:numPr>
        <w:spacing w:after="0"/>
        <w:jc w:val="both"/>
        <w:rPr>
          <w:rFonts w:ascii="Arial" w:hAnsi="Arial" w:cs="Arial"/>
          <w:sz w:val="24"/>
          <w:szCs w:val="24"/>
        </w:rPr>
      </w:pPr>
      <w:r w:rsidRPr="0004456E">
        <w:rPr>
          <w:rFonts w:ascii="Arial" w:hAnsi="Arial" w:cs="Arial"/>
          <w:sz w:val="24"/>
          <w:szCs w:val="24"/>
        </w:rPr>
        <w:t>Concepto: La adopción es la creación de una filiación artificial por medio de un acto jurídico, en el cual es posible hacer de un hijo no biológicamente, un hijo propio.</w:t>
      </w:r>
    </w:p>
    <w:p w:rsidR="0004456E" w:rsidRPr="0004456E" w:rsidRDefault="0004456E" w:rsidP="0004456E">
      <w:pPr>
        <w:numPr>
          <w:ilvl w:val="0"/>
          <w:numId w:val="11"/>
        </w:numPr>
        <w:rPr>
          <w:rFonts w:ascii="Arial" w:hAnsi="Arial" w:cs="Arial"/>
          <w:sz w:val="24"/>
          <w:szCs w:val="24"/>
        </w:rPr>
      </w:pPr>
      <w:r w:rsidRPr="0004456E">
        <w:rPr>
          <w:rFonts w:ascii="Arial" w:hAnsi="Arial" w:cs="Arial"/>
          <w:sz w:val="24"/>
          <w:szCs w:val="24"/>
        </w:rPr>
        <w:lastRenderedPageBreak/>
        <w:t xml:space="preserve">Antecedentes: </w:t>
      </w:r>
      <w:r w:rsidRPr="0004456E">
        <w:rPr>
          <w:rFonts w:ascii="Arial" w:hAnsi="Arial" w:cs="Arial"/>
          <w:sz w:val="24"/>
          <w:szCs w:val="24"/>
          <w:lang w:val="es-ES"/>
        </w:rPr>
        <w:t xml:space="preserve">El origen más remoto de la adopción es en India, de donde fue transmitida conjuntamente con las creencias religiosas a otros pueblos vecinos. Todo hace suponer que de ahí la tomaron los hebreos, trasmitiéndola a su vez, con su migración, a Egipto, donde pasó a Grecia y luego a Roma. </w:t>
      </w:r>
    </w:p>
    <w:p w:rsidR="0004456E" w:rsidRDefault="0004456E" w:rsidP="00B55D84">
      <w:pPr>
        <w:spacing w:after="0"/>
        <w:jc w:val="both"/>
        <w:rPr>
          <w:rFonts w:ascii="Arial" w:hAnsi="Arial" w:cs="Arial"/>
          <w:sz w:val="24"/>
          <w:szCs w:val="24"/>
        </w:rPr>
      </w:pPr>
      <w:r>
        <w:rPr>
          <w:rFonts w:ascii="Arial" w:hAnsi="Arial" w:cs="Arial"/>
          <w:sz w:val="24"/>
          <w:szCs w:val="24"/>
        </w:rPr>
        <w:t>El derecho Romano reconoce la Adopción simple y la adopción plena.</w:t>
      </w:r>
    </w:p>
    <w:p w:rsidR="0004456E" w:rsidRDefault="0004456E" w:rsidP="00B55D84">
      <w:pPr>
        <w:spacing w:after="0"/>
        <w:jc w:val="both"/>
        <w:rPr>
          <w:rFonts w:ascii="Arial" w:hAnsi="Arial" w:cs="Arial"/>
          <w:sz w:val="24"/>
          <w:szCs w:val="24"/>
        </w:rPr>
      </w:pPr>
    </w:p>
    <w:p w:rsidR="0004456E" w:rsidRDefault="0004456E" w:rsidP="00B55D84">
      <w:pPr>
        <w:spacing w:after="0"/>
        <w:jc w:val="both"/>
        <w:rPr>
          <w:rFonts w:ascii="Arial" w:hAnsi="Arial" w:cs="Arial"/>
          <w:b/>
          <w:i/>
          <w:sz w:val="24"/>
          <w:szCs w:val="24"/>
        </w:rPr>
      </w:pPr>
      <w:r>
        <w:rPr>
          <w:rFonts w:ascii="Arial" w:hAnsi="Arial" w:cs="Arial"/>
          <w:b/>
          <w:i/>
          <w:sz w:val="24"/>
          <w:szCs w:val="24"/>
        </w:rPr>
        <w:t>Adopción en México:</w:t>
      </w:r>
    </w:p>
    <w:p w:rsidR="0004456E" w:rsidRPr="0004456E" w:rsidRDefault="0004456E" w:rsidP="0004456E">
      <w:pPr>
        <w:pStyle w:val="Prrafodelista"/>
        <w:numPr>
          <w:ilvl w:val="0"/>
          <w:numId w:val="2"/>
        </w:numPr>
        <w:spacing w:after="0"/>
        <w:jc w:val="both"/>
        <w:rPr>
          <w:rFonts w:ascii="Arial" w:hAnsi="Arial" w:cs="Arial"/>
          <w:sz w:val="24"/>
          <w:szCs w:val="24"/>
        </w:rPr>
      </w:pPr>
      <w:r w:rsidRPr="0004456E">
        <w:rPr>
          <w:rFonts w:ascii="Arial" w:hAnsi="Arial" w:cs="Arial"/>
          <w:sz w:val="24"/>
          <w:szCs w:val="24"/>
        </w:rPr>
        <w:t>Puede adoptar el mayor de 25 años libre de matrimonio.</w:t>
      </w:r>
    </w:p>
    <w:p w:rsidR="0004456E" w:rsidRPr="0004456E" w:rsidRDefault="0004456E" w:rsidP="0004456E">
      <w:pPr>
        <w:pStyle w:val="Prrafodelista"/>
        <w:numPr>
          <w:ilvl w:val="0"/>
          <w:numId w:val="2"/>
        </w:numPr>
        <w:spacing w:after="0"/>
        <w:jc w:val="both"/>
        <w:rPr>
          <w:rFonts w:ascii="Arial" w:hAnsi="Arial" w:cs="Arial"/>
          <w:sz w:val="24"/>
          <w:szCs w:val="24"/>
        </w:rPr>
      </w:pPr>
      <w:r w:rsidRPr="0004456E">
        <w:rPr>
          <w:rFonts w:ascii="Arial" w:hAnsi="Arial" w:cs="Arial"/>
          <w:sz w:val="24"/>
          <w:szCs w:val="24"/>
        </w:rPr>
        <w:t>Puede adoptar el matrimonio (hombre y mujer) siempre y cuando alguno de los dos cumpla con la edad.</w:t>
      </w:r>
    </w:p>
    <w:p w:rsidR="0004456E" w:rsidRPr="0004456E" w:rsidRDefault="0004456E" w:rsidP="0004456E">
      <w:pPr>
        <w:pStyle w:val="Prrafodelista"/>
        <w:numPr>
          <w:ilvl w:val="0"/>
          <w:numId w:val="2"/>
        </w:numPr>
        <w:spacing w:after="0"/>
        <w:jc w:val="both"/>
        <w:rPr>
          <w:rFonts w:ascii="Arial" w:hAnsi="Arial" w:cs="Arial"/>
          <w:sz w:val="24"/>
          <w:szCs w:val="24"/>
        </w:rPr>
      </w:pPr>
      <w:r w:rsidRPr="0004456E">
        <w:rPr>
          <w:rFonts w:ascii="Arial" w:hAnsi="Arial" w:cs="Arial"/>
          <w:sz w:val="24"/>
          <w:szCs w:val="24"/>
        </w:rPr>
        <w:t>Diferencia entre adoptado y adoptante  de 17 años.</w:t>
      </w:r>
    </w:p>
    <w:p w:rsidR="0004456E" w:rsidRPr="0004456E" w:rsidRDefault="0004456E" w:rsidP="0004456E">
      <w:pPr>
        <w:pStyle w:val="Prrafodelista"/>
        <w:numPr>
          <w:ilvl w:val="0"/>
          <w:numId w:val="2"/>
        </w:numPr>
        <w:spacing w:after="0"/>
        <w:jc w:val="both"/>
        <w:rPr>
          <w:rFonts w:ascii="Arial" w:hAnsi="Arial" w:cs="Arial"/>
          <w:sz w:val="24"/>
          <w:szCs w:val="24"/>
        </w:rPr>
      </w:pPr>
      <w:r>
        <w:rPr>
          <w:rFonts w:ascii="Arial" w:hAnsi="Arial" w:cs="Arial"/>
          <w:sz w:val="24"/>
          <w:szCs w:val="24"/>
        </w:rPr>
        <w:t>Código Civil Federal  reconoce adopción s</w:t>
      </w:r>
      <w:r w:rsidRPr="0004456E">
        <w:rPr>
          <w:rFonts w:ascii="Arial" w:hAnsi="Arial" w:cs="Arial"/>
          <w:sz w:val="24"/>
          <w:szCs w:val="24"/>
        </w:rPr>
        <w:t>imple y plena</w:t>
      </w:r>
    </w:p>
    <w:p w:rsidR="0004456E" w:rsidRPr="0004456E" w:rsidRDefault="0004456E" w:rsidP="0004456E">
      <w:pPr>
        <w:pStyle w:val="Prrafodelista"/>
        <w:numPr>
          <w:ilvl w:val="0"/>
          <w:numId w:val="2"/>
        </w:numPr>
        <w:spacing w:after="0"/>
        <w:jc w:val="both"/>
        <w:rPr>
          <w:rFonts w:ascii="Arial" w:hAnsi="Arial" w:cs="Arial"/>
          <w:sz w:val="24"/>
          <w:szCs w:val="24"/>
        </w:rPr>
      </w:pPr>
      <w:r>
        <w:rPr>
          <w:rFonts w:ascii="Arial" w:hAnsi="Arial" w:cs="Arial"/>
          <w:sz w:val="24"/>
          <w:szCs w:val="24"/>
        </w:rPr>
        <w:t>Código Civil de Nayarit solo reconoce la a</w:t>
      </w:r>
      <w:r w:rsidRPr="0004456E">
        <w:rPr>
          <w:rFonts w:ascii="Arial" w:hAnsi="Arial" w:cs="Arial"/>
          <w:sz w:val="24"/>
          <w:szCs w:val="24"/>
        </w:rPr>
        <w:t>dopción plena (irrevocable).</w:t>
      </w:r>
    </w:p>
    <w:p w:rsidR="0004456E" w:rsidRDefault="0004456E" w:rsidP="0004456E">
      <w:pPr>
        <w:pStyle w:val="Prrafodelista"/>
        <w:numPr>
          <w:ilvl w:val="0"/>
          <w:numId w:val="2"/>
        </w:numPr>
        <w:spacing w:after="0"/>
        <w:jc w:val="both"/>
        <w:rPr>
          <w:rFonts w:ascii="Arial" w:hAnsi="Arial" w:cs="Arial"/>
          <w:sz w:val="24"/>
          <w:szCs w:val="24"/>
        </w:rPr>
      </w:pPr>
      <w:r>
        <w:rPr>
          <w:rFonts w:ascii="Arial" w:hAnsi="Arial" w:cs="Arial"/>
          <w:sz w:val="24"/>
          <w:szCs w:val="24"/>
        </w:rPr>
        <w:t>D</w:t>
      </w:r>
      <w:r w:rsidRPr="0004456E">
        <w:rPr>
          <w:rFonts w:ascii="Arial" w:hAnsi="Arial" w:cs="Arial"/>
          <w:sz w:val="24"/>
          <w:szCs w:val="24"/>
        </w:rPr>
        <w:t>erecho a conocer su realidad biológica (18 años)</w:t>
      </w:r>
      <w:r>
        <w:rPr>
          <w:rFonts w:ascii="Arial" w:hAnsi="Arial" w:cs="Arial"/>
          <w:sz w:val="24"/>
          <w:szCs w:val="24"/>
        </w:rPr>
        <w:t>.</w:t>
      </w:r>
    </w:p>
    <w:p w:rsidR="0004456E" w:rsidRDefault="0004456E" w:rsidP="0004456E">
      <w:pPr>
        <w:spacing w:after="0"/>
        <w:jc w:val="both"/>
        <w:rPr>
          <w:rFonts w:ascii="Arial" w:hAnsi="Arial" w:cs="Arial"/>
          <w:sz w:val="24"/>
          <w:szCs w:val="24"/>
        </w:rPr>
      </w:pPr>
    </w:p>
    <w:p w:rsidR="0004456E" w:rsidRDefault="00211D1F" w:rsidP="0004456E">
      <w:pPr>
        <w:spacing w:after="0"/>
        <w:jc w:val="both"/>
        <w:rPr>
          <w:rFonts w:ascii="Arial" w:hAnsi="Arial" w:cs="Arial"/>
          <w:b/>
          <w:i/>
          <w:sz w:val="24"/>
          <w:szCs w:val="24"/>
        </w:rPr>
      </w:pPr>
      <w:r>
        <w:rPr>
          <w:rFonts w:ascii="Arial" w:hAnsi="Arial" w:cs="Arial"/>
          <w:b/>
          <w:i/>
          <w:sz w:val="24"/>
          <w:szCs w:val="24"/>
        </w:rPr>
        <w:t>Adopción en Argentina:</w:t>
      </w:r>
    </w:p>
    <w:p w:rsidR="003F1AA8" w:rsidRPr="00211D1F" w:rsidRDefault="00E463BF" w:rsidP="00211D1F">
      <w:pPr>
        <w:numPr>
          <w:ilvl w:val="0"/>
          <w:numId w:val="12"/>
        </w:numPr>
        <w:spacing w:after="0"/>
        <w:jc w:val="both"/>
        <w:rPr>
          <w:rFonts w:ascii="Arial" w:hAnsi="Arial" w:cs="Arial"/>
          <w:sz w:val="24"/>
          <w:szCs w:val="24"/>
        </w:rPr>
      </w:pPr>
      <w:r w:rsidRPr="00211D1F">
        <w:rPr>
          <w:rFonts w:ascii="Arial" w:hAnsi="Arial" w:cs="Arial"/>
          <w:sz w:val="24"/>
          <w:szCs w:val="24"/>
        </w:rPr>
        <w:t>Agotamiento de posibilidades de permanencia en la familia.</w:t>
      </w:r>
    </w:p>
    <w:p w:rsidR="003F1AA8" w:rsidRPr="00211D1F" w:rsidRDefault="00E463BF" w:rsidP="00211D1F">
      <w:pPr>
        <w:numPr>
          <w:ilvl w:val="0"/>
          <w:numId w:val="12"/>
        </w:numPr>
        <w:spacing w:after="0"/>
        <w:jc w:val="both"/>
        <w:rPr>
          <w:rFonts w:ascii="Arial" w:hAnsi="Arial" w:cs="Arial"/>
          <w:sz w:val="24"/>
          <w:szCs w:val="24"/>
        </w:rPr>
      </w:pPr>
      <w:r w:rsidRPr="00211D1F">
        <w:rPr>
          <w:rFonts w:ascii="Arial" w:hAnsi="Arial" w:cs="Arial"/>
          <w:sz w:val="24"/>
          <w:szCs w:val="24"/>
        </w:rPr>
        <w:t>Preservación de vínculos fraternos.</w:t>
      </w:r>
    </w:p>
    <w:p w:rsidR="003F1AA8" w:rsidRPr="00211D1F" w:rsidRDefault="00E463BF" w:rsidP="00211D1F">
      <w:pPr>
        <w:numPr>
          <w:ilvl w:val="0"/>
          <w:numId w:val="12"/>
        </w:numPr>
        <w:spacing w:after="0"/>
        <w:jc w:val="both"/>
        <w:rPr>
          <w:rFonts w:ascii="Arial" w:hAnsi="Arial" w:cs="Arial"/>
          <w:sz w:val="24"/>
          <w:szCs w:val="24"/>
        </w:rPr>
      </w:pPr>
      <w:r w:rsidRPr="00211D1F">
        <w:rPr>
          <w:rFonts w:ascii="Arial" w:hAnsi="Arial" w:cs="Arial"/>
          <w:sz w:val="24"/>
          <w:szCs w:val="24"/>
        </w:rPr>
        <w:t>Derecho a conocer de los orígenes (Considerando edad y madurez, deber moral de los padres.)en caso de ser menor será bajo asesoría judicial procurando contener los datos suficientes del origen incluyendo enfermedades transmisibles.</w:t>
      </w:r>
    </w:p>
    <w:p w:rsidR="003F1AA8" w:rsidRPr="00211D1F" w:rsidRDefault="00E463BF" w:rsidP="00211D1F">
      <w:pPr>
        <w:numPr>
          <w:ilvl w:val="0"/>
          <w:numId w:val="12"/>
        </w:numPr>
        <w:spacing w:after="0"/>
        <w:jc w:val="both"/>
        <w:rPr>
          <w:rFonts w:ascii="Arial" w:hAnsi="Arial" w:cs="Arial"/>
          <w:sz w:val="24"/>
          <w:szCs w:val="24"/>
        </w:rPr>
      </w:pPr>
      <w:r w:rsidRPr="00211D1F">
        <w:rPr>
          <w:rFonts w:ascii="Arial" w:hAnsi="Arial" w:cs="Arial"/>
          <w:sz w:val="24"/>
          <w:szCs w:val="24"/>
        </w:rPr>
        <w:t xml:space="preserve">25 años para ser adoptante y tener 16 años </w:t>
      </w:r>
      <w:r w:rsidR="00211D1F" w:rsidRPr="00211D1F">
        <w:rPr>
          <w:rFonts w:ascii="Arial" w:hAnsi="Arial" w:cs="Arial"/>
          <w:sz w:val="24"/>
          <w:szCs w:val="24"/>
        </w:rPr>
        <w:t>más</w:t>
      </w:r>
      <w:r w:rsidRPr="00211D1F">
        <w:rPr>
          <w:rFonts w:ascii="Arial" w:hAnsi="Arial" w:cs="Arial"/>
          <w:sz w:val="24"/>
          <w:szCs w:val="24"/>
        </w:rPr>
        <w:t xml:space="preserve"> que el adoptado.</w:t>
      </w:r>
    </w:p>
    <w:p w:rsidR="003F1AA8" w:rsidRDefault="00211D1F" w:rsidP="00211D1F">
      <w:pPr>
        <w:numPr>
          <w:ilvl w:val="0"/>
          <w:numId w:val="12"/>
        </w:numPr>
        <w:spacing w:after="0"/>
        <w:jc w:val="both"/>
        <w:rPr>
          <w:rFonts w:ascii="Arial" w:hAnsi="Arial" w:cs="Arial"/>
          <w:sz w:val="24"/>
          <w:szCs w:val="24"/>
        </w:rPr>
      </w:pPr>
      <w:r>
        <w:rPr>
          <w:rFonts w:ascii="Arial" w:hAnsi="Arial" w:cs="Arial"/>
          <w:sz w:val="24"/>
          <w:szCs w:val="24"/>
        </w:rPr>
        <w:t>Código Civil y Comercial</w:t>
      </w:r>
      <w:r w:rsidR="00E463BF" w:rsidRPr="00211D1F">
        <w:rPr>
          <w:rFonts w:ascii="Arial" w:hAnsi="Arial" w:cs="Arial"/>
          <w:sz w:val="24"/>
          <w:szCs w:val="24"/>
        </w:rPr>
        <w:t>- Adopción simple y plena</w:t>
      </w:r>
    </w:p>
    <w:p w:rsidR="00211D1F" w:rsidRDefault="00211D1F" w:rsidP="00211D1F">
      <w:pPr>
        <w:spacing w:after="0"/>
        <w:jc w:val="both"/>
        <w:rPr>
          <w:rFonts w:ascii="Arial" w:hAnsi="Arial" w:cs="Arial"/>
          <w:sz w:val="24"/>
          <w:szCs w:val="24"/>
        </w:rPr>
      </w:pPr>
    </w:p>
    <w:p w:rsidR="00211D1F" w:rsidRPr="00211D1F" w:rsidRDefault="00211D1F" w:rsidP="00211D1F">
      <w:pPr>
        <w:autoSpaceDE w:val="0"/>
        <w:autoSpaceDN w:val="0"/>
        <w:adjustRightInd w:val="0"/>
        <w:spacing w:after="0" w:line="240" w:lineRule="auto"/>
        <w:jc w:val="both"/>
        <w:rPr>
          <w:rFonts w:ascii="Arial" w:hAnsi="Arial" w:cs="Arial"/>
          <w:sz w:val="24"/>
          <w:szCs w:val="18"/>
        </w:rPr>
      </w:pPr>
      <w:r w:rsidRPr="00211D1F">
        <w:rPr>
          <w:rFonts w:ascii="Arial" w:hAnsi="Arial" w:cs="Arial"/>
          <w:sz w:val="24"/>
          <w:szCs w:val="18"/>
        </w:rPr>
        <w:t xml:space="preserve">Dentro del tema de adopción investigando las normas que regulan a dicha figura jurídica en ambos países nos encontramos por el lado de México un Código Civil Federal donde nos habla de manera general sobre los requisitos para acceder a la adopción en donde permite adoptar a cualquier persona mayor de veinticinco años libre de matrimonio que pueda proveer subsistencia, educación y cuidado de un menor. O tratándose de un matrimonio se puede acceder a la adopción con que alguno de los dos cumpla el requisito de la edad estipulada además que el adoptante debe ser 17 años </w:t>
      </w:r>
      <w:proofErr w:type="gramStart"/>
      <w:r w:rsidRPr="00211D1F">
        <w:rPr>
          <w:rFonts w:ascii="Arial" w:hAnsi="Arial" w:cs="Arial"/>
          <w:sz w:val="24"/>
          <w:szCs w:val="18"/>
        </w:rPr>
        <w:t>mas</w:t>
      </w:r>
      <w:proofErr w:type="gramEnd"/>
      <w:r w:rsidRPr="00211D1F">
        <w:rPr>
          <w:rFonts w:ascii="Arial" w:hAnsi="Arial" w:cs="Arial"/>
          <w:sz w:val="24"/>
          <w:szCs w:val="18"/>
        </w:rPr>
        <w:t xml:space="preserve"> que el menor que se desea adoptar. En dicho código federal se reconocen dos tipos de adopción la simple y la plena, donde la simple es revocable en el caso de que las dos partes estén de acuerdo y el adoptado sea mayor de edad, cuando se presente ingratitud por parte del adoptado o cuando exista alguna causa que ponga en riesgo al menor, en esta modalidad de adopción solo se crea un vínculo adoptado- adoptante sin tener un parentesco con la demás familia, y por otro lado la adopción plena, esta es irrevocable y en este caso el hijo adoptado adquiere la misma condición que tuviese un hijo consanguíneo en la cual el menor pierde todo lazo con su familia biológica. Otro dato importante tratándose de adopción plena es que el registro civil no puede proporcionar ninguna información sobre el origen del adoptado a menos cuando esté presente algún </w:t>
      </w:r>
      <w:r w:rsidRPr="00211D1F">
        <w:rPr>
          <w:rFonts w:ascii="Arial" w:hAnsi="Arial" w:cs="Arial"/>
          <w:sz w:val="24"/>
          <w:szCs w:val="18"/>
        </w:rPr>
        <w:lastRenderedPageBreak/>
        <w:t>impedimento para contraer matrimonio  o cuando este lo desee siempre y cuando sea mayor de edad y cuente con una autorización judicial.</w:t>
      </w:r>
    </w:p>
    <w:p w:rsidR="00211D1F" w:rsidRPr="00211D1F" w:rsidRDefault="00211D1F" w:rsidP="00211D1F">
      <w:pPr>
        <w:jc w:val="both"/>
        <w:rPr>
          <w:rFonts w:ascii="Arial" w:hAnsi="Arial" w:cs="Arial"/>
          <w:sz w:val="24"/>
          <w:szCs w:val="18"/>
        </w:rPr>
      </w:pPr>
      <w:r w:rsidRPr="00211D1F">
        <w:rPr>
          <w:rFonts w:ascii="Arial" w:hAnsi="Arial" w:cs="Arial"/>
          <w:sz w:val="24"/>
          <w:szCs w:val="18"/>
        </w:rPr>
        <w:t>Pero dentro de la república Mexicana cada estado tiene su propio Código Civil y en el caso de Nayarit para la figura jurídica de la adopción tenemos el concepto de que es:</w:t>
      </w:r>
      <w:r w:rsidRPr="00211D1F">
        <w:rPr>
          <w:sz w:val="24"/>
        </w:rPr>
        <w:t xml:space="preserve"> </w:t>
      </w:r>
      <w:r w:rsidRPr="00211D1F">
        <w:rPr>
          <w:rFonts w:ascii="Arial" w:hAnsi="Arial" w:cs="Arial"/>
          <w:sz w:val="24"/>
          <w:szCs w:val="18"/>
        </w:rPr>
        <w:t>acto jurídico mediante el cual una persona denominada adoptante crea un vínculo de filiación con otra persona llamada adoptado. Y establece dentro de sus requisitos que el adoptante debe tener 25 años de edad y si es un matrimonio que alguno de los dos cumpla el requisito, debe de estar en pleno goce de sus derechos, presentar un certificado de idoneidad expedido por el consejo estatal de adopciones, no debe haber sido condenado por perdida de patria potestad, no debe tener antecedentes por delito doloso, es irrevocable ya que dicho código solo reconoce la adopción plena.</w:t>
      </w:r>
    </w:p>
    <w:p w:rsidR="00211D1F" w:rsidRPr="00211D1F" w:rsidRDefault="00211D1F" w:rsidP="00211D1F">
      <w:pPr>
        <w:jc w:val="both"/>
        <w:rPr>
          <w:rFonts w:ascii="Arial" w:hAnsi="Arial" w:cs="Arial"/>
          <w:sz w:val="24"/>
          <w:szCs w:val="18"/>
        </w:rPr>
      </w:pPr>
      <w:r w:rsidRPr="00211D1F">
        <w:rPr>
          <w:rFonts w:ascii="Arial" w:hAnsi="Arial" w:cs="Arial"/>
          <w:sz w:val="24"/>
          <w:szCs w:val="18"/>
        </w:rPr>
        <w:t>A diferencia de México, la Republica de Argentina si cuenta con un solo código que rige a todo el país y es el Código Civil y Comercial. Otra de sus diferencias es conceptual ya que para México la Adopción es un Acto Jurídico que es: todo acto voluntario que influye en la creación, modificación o extinción de las relaciones de derecho, conforme a éste, mientras que en Argentina su concepto es una Institución Jurídica</w:t>
      </w:r>
    </w:p>
    <w:p w:rsidR="00211D1F" w:rsidRPr="00211D1F" w:rsidRDefault="00211D1F" w:rsidP="00211D1F">
      <w:pPr>
        <w:jc w:val="both"/>
        <w:rPr>
          <w:rFonts w:ascii="Arial" w:hAnsi="Arial" w:cs="Arial"/>
          <w:sz w:val="24"/>
          <w:szCs w:val="18"/>
        </w:rPr>
      </w:pPr>
      <w:r w:rsidRPr="00211D1F">
        <w:rPr>
          <w:rFonts w:ascii="Arial" w:hAnsi="Arial" w:cs="Arial"/>
          <w:sz w:val="24"/>
          <w:szCs w:val="18"/>
        </w:rPr>
        <w:t>Al haber estudiado sobre el tema y haber sacado mis conclusiones llego a una opinión personal la cual se basa en que en Argentina velan más por los derechos del menor al realizar este proceso ya que él se rige por importantes principios los cuales son:</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 xml:space="preserve">El interés superior del niño </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Respeto al derecho de la identidad</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Agotamiento de las posibilidades de permanencia en la familia de origen</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Preservación de los vínculos fraternos (Adopción de grupos de hermanos o se procure queden en el mismo núcleo familiar)</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Derecho a conocer de sus orígenes</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Derecho del niño a ser oído</w:t>
      </w:r>
    </w:p>
    <w:p w:rsidR="00211D1F" w:rsidRPr="00211D1F" w:rsidRDefault="00211D1F" w:rsidP="00211D1F">
      <w:pPr>
        <w:pStyle w:val="Prrafodelista"/>
        <w:numPr>
          <w:ilvl w:val="0"/>
          <w:numId w:val="13"/>
        </w:numPr>
        <w:jc w:val="both"/>
        <w:rPr>
          <w:rFonts w:ascii="Arial" w:hAnsi="Arial" w:cs="Arial"/>
          <w:sz w:val="24"/>
          <w:szCs w:val="18"/>
        </w:rPr>
      </w:pPr>
      <w:r w:rsidRPr="00211D1F">
        <w:rPr>
          <w:rFonts w:ascii="Arial" w:hAnsi="Arial" w:cs="Arial"/>
          <w:sz w:val="24"/>
          <w:szCs w:val="18"/>
        </w:rPr>
        <w:t>Que el adoptante sea 16 años mayor que el adoptado.</w:t>
      </w:r>
    </w:p>
    <w:p w:rsidR="00211D1F" w:rsidRPr="00211D1F" w:rsidRDefault="00211D1F" w:rsidP="00211D1F">
      <w:pPr>
        <w:jc w:val="both"/>
        <w:rPr>
          <w:rFonts w:ascii="Arial" w:hAnsi="Arial" w:cs="Arial"/>
          <w:sz w:val="24"/>
          <w:szCs w:val="18"/>
        </w:rPr>
      </w:pPr>
      <w:r w:rsidRPr="00211D1F">
        <w:rPr>
          <w:rFonts w:ascii="Arial" w:hAnsi="Arial" w:cs="Arial"/>
          <w:sz w:val="24"/>
          <w:szCs w:val="18"/>
        </w:rPr>
        <w:t>En términos generales el ordenamiento jurídico Argentino es más explícito que el mexicano en cuanto a su contenido refiriéndose de los derechos que tienen los menores dentro de la figura jurídica de la adopción.</w:t>
      </w:r>
    </w:p>
    <w:p w:rsidR="00211D1F" w:rsidRPr="00211D1F" w:rsidRDefault="00211D1F" w:rsidP="00211D1F">
      <w:pPr>
        <w:spacing w:after="0"/>
        <w:jc w:val="both"/>
        <w:rPr>
          <w:rFonts w:ascii="Arial" w:hAnsi="Arial" w:cs="Arial"/>
          <w:sz w:val="24"/>
          <w:szCs w:val="24"/>
        </w:rPr>
      </w:pPr>
    </w:p>
    <w:p w:rsidR="00211D1F" w:rsidRDefault="00211D1F" w:rsidP="0004456E">
      <w:pPr>
        <w:spacing w:after="0"/>
        <w:jc w:val="both"/>
        <w:rPr>
          <w:rFonts w:ascii="Arial" w:hAnsi="Arial" w:cs="Arial"/>
          <w:b/>
          <w:i/>
          <w:sz w:val="24"/>
          <w:szCs w:val="24"/>
        </w:rPr>
      </w:pPr>
      <w:r>
        <w:rPr>
          <w:rFonts w:ascii="Arial" w:hAnsi="Arial" w:cs="Arial"/>
          <w:b/>
          <w:i/>
          <w:sz w:val="24"/>
          <w:szCs w:val="24"/>
        </w:rPr>
        <w:t>Maternidad subrogada:</w:t>
      </w:r>
    </w:p>
    <w:p w:rsidR="003F1AA8" w:rsidRPr="00211D1F" w:rsidRDefault="00E463BF" w:rsidP="00211D1F">
      <w:pPr>
        <w:spacing w:after="0"/>
        <w:jc w:val="both"/>
        <w:rPr>
          <w:rFonts w:ascii="Arial" w:hAnsi="Arial" w:cs="Arial"/>
          <w:sz w:val="24"/>
          <w:szCs w:val="24"/>
        </w:rPr>
      </w:pPr>
      <w:r w:rsidRPr="00211D1F">
        <w:rPr>
          <w:rFonts w:ascii="Arial" w:hAnsi="Arial" w:cs="Arial"/>
          <w:sz w:val="24"/>
          <w:szCs w:val="24"/>
        </w:rPr>
        <w:t>Es una técnica de reproducción asistida  consiste en que una mujer, de común acuerdo con una persona o pareja, acepta que se le transfiera a su útero el embrión previamente engendrado mediante fecundación in vitro por esa otra persona o pareja, con el fin de quedar embarazada de dicho embrión, gestarlo a término y parirlo en sustitución de la mencionada persona o pareja</w:t>
      </w:r>
    </w:p>
    <w:p w:rsidR="00211D1F" w:rsidRDefault="00211D1F" w:rsidP="0004456E">
      <w:pPr>
        <w:spacing w:after="0"/>
        <w:jc w:val="both"/>
        <w:rPr>
          <w:rFonts w:ascii="Arial" w:hAnsi="Arial" w:cs="Arial"/>
          <w:b/>
          <w:i/>
          <w:sz w:val="24"/>
          <w:szCs w:val="24"/>
        </w:rPr>
      </w:pPr>
    </w:p>
    <w:p w:rsidR="00211D1F" w:rsidRDefault="00211D1F" w:rsidP="0004456E">
      <w:pPr>
        <w:spacing w:after="0"/>
        <w:jc w:val="both"/>
        <w:rPr>
          <w:rFonts w:ascii="Arial" w:hAnsi="Arial" w:cs="Arial"/>
          <w:b/>
          <w:i/>
          <w:sz w:val="24"/>
          <w:szCs w:val="24"/>
        </w:rPr>
      </w:pPr>
      <w:r>
        <w:rPr>
          <w:rFonts w:ascii="Arial" w:hAnsi="Arial" w:cs="Arial"/>
          <w:b/>
          <w:i/>
          <w:sz w:val="24"/>
          <w:szCs w:val="24"/>
        </w:rPr>
        <w:lastRenderedPageBreak/>
        <w:t>Maternidad subrogada en México</w:t>
      </w:r>
    </w:p>
    <w:p w:rsidR="003F1AA8" w:rsidRPr="00211D1F" w:rsidRDefault="00E463BF" w:rsidP="00211D1F">
      <w:pPr>
        <w:spacing w:after="0"/>
        <w:jc w:val="both"/>
        <w:rPr>
          <w:rFonts w:ascii="Arial" w:hAnsi="Arial" w:cs="Arial"/>
          <w:sz w:val="24"/>
          <w:szCs w:val="24"/>
        </w:rPr>
      </w:pPr>
      <w:r w:rsidRPr="00211D1F">
        <w:rPr>
          <w:rFonts w:ascii="Arial" w:hAnsi="Arial" w:cs="Arial"/>
          <w:sz w:val="24"/>
          <w:szCs w:val="24"/>
        </w:rPr>
        <w:t>En México, la falta de legislación sobre la maternidad subrogada (o, como se denomina popularmente, vientre de alquiler) en la mayor parte del país hace que exista un limbo legal. Solo en cuatro territorios mexicanos hablan de gestación subrogada en su sistema legal.</w:t>
      </w:r>
    </w:p>
    <w:p w:rsidR="00211D1F" w:rsidRPr="00211D1F" w:rsidRDefault="00211D1F" w:rsidP="0004456E">
      <w:pPr>
        <w:spacing w:after="0"/>
        <w:jc w:val="both"/>
        <w:rPr>
          <w:rFonts w:ascii="Arial" w:hAnsi="Arial" w:cs="Arial"/>
          <w:sz w:val="24"/>
          <w:szCs w:val="24"/>
        </w:rPr>
      </w:pPr>
    </w:p>
    <w:p w:rsidR="00211D1F" w:rsidRDefault="00211D1F" w:rsidP="0004456E">
      <w:pPr>
        <w:spacing w:after="0"/>
        <w:jc w:val="both"/>
        <w:rPr>
          <w:rFonts w:ascii="Arial" w:hAnsi="Arial" w:cs="Arial"/>
          <w:b/>
          <w:i/>
          <w:sz w:val="24"/>
          <w:szCs w:val="24"/>
        </w:rPr>
      </w:pPr>
      <w:r>
        <w:rPr>
          <w:rFonts w:ascii="Arial" w:hAnsi="Arial" w:cs="Arial"/>
          <w:b/>
          <w:i/>
          <w:sz w:val="24"/>
          <w:szCs w:val="24"/>
        </w:rPr>
        <w:t>Tabasco</w:t>
      </w:r>
    </w:p>
    <w:p w:rsidR="003F1AA8" w:rsidRPr="00211D1F" w:rsidRDefault="00E463BF" w:rsidP="00211D1F">
      <w:pPr>
        <w:spacing w:after="0"/>
        <w:jc w:val="both"/>
        <w:rPr>
          <w:rFonts w:ascii="Arial" w:hAnsi="Arial" w:cs="Arial"/>
          <w:sz w:val="24"/>
          <w:szCs w:val="24"/>
        </w:rPr>
      </w:pPr>
      <w:r w:rsidRPr="00211D1F">
        <w:rPr>
          <w:rFonts w:ascii="Arial" w:hAnsi="Arial" w:cs="Arial"/>
          <w:sz w:val="24"/>
          <w:szCs w:val="24"/>
        </w:rPr>
        <w:t>La gestación subrogada o por sustitución está permitida para parejas heterosexuales legalmente casadas o que actúen como marido y mujer, es decir, que convivan. Solamente se admite la gestación subrogada con carácter altruista.</w:t>
      </w:r>
    </w:p>
    <w:p w:rsidR="00211D1F" w:rsidRDefault="00211D1F" w:rsidP="00211D1F">
      <w:pPr>
        <w:spacing w:after="0"/>
        <w:jc w:val="both"/>
        <w:rPr>
          <w:rFonts w:ascii="Arial" w:hAnsi="Arial" w:cs="Arial"/>
          <w:sz w:val="24"/>
          <w:szCs w:val="24"/>
          <w:lang w:val="es-ES"/>
        </w:rPr>
      </w:pPr>
      <w:r w:rsidRPr="00211D1F">
        <w:rPr>
          <w:rFonts w:ascii="Arial" w:hAnsi="Arial" w:cs="Arial"/>
          <w:sz w:val="24"/>
          <w:szCs w:val="24"/>
        </w:rPr>
        <w:t>Requisitos de la madre gestante:</w:t>
      </w:r>
      <w:r>
        <w:rPr>
          <w:rFonts w:ascii="Arial" w:hAnsi="Arial" w:cs="Arial"/>
          <w:sz w:val="24"/>
          <w:szCs w:val="24"/>
        </w:rPr>
        <w:t xml:space="preserve"> </w:t>
      </w:r>
      <w:r w:rsidRPr="00211D1F">
        <w:rPr>
          <w:rFonts w:ascii="Arial" w:hAnsi="Arial" w:cs="Arial"/>
          <w:sz w:val="24"/>
          <w:szCs w:val="24"/>
          <w:lang w:val="es-ES"/>
        </w:rPr>
        <w:t>tener entre 25 y 30 años y, por otro lado, que la solicitud haya sido aprobada previamente por la Secretaría de Salud.</w:t>
      </w:r>
    </w:p>
    <w:p w:rsidR="00211D1F" w:rsidRPr="00E463BF" w:rsidRDefault="00211D1F" w:rsidP="00211D1F">
      <w:pPr>
        <w:spacing w:after="0"/>
        <w:jc w:val="both"/>
        <w:rPr>
          <w:rFonts w:ascii="Arial" w:hAnsi="Arial" w:cs="Arial"/>
          <w:b/>
          <w:i/>
          <w:sz w:val="24"/>
          <w:szCs w:val="24"/>
          <w:lang w:val="es-ES"/>
        </w:rPr>
      </w:pPr>
    </w:p>
    <w:p w:rsidR="00E463BF" w:rsidRDefault="00E463BF" w:rsidP="00211D1F">
      <w:pPr>
        <w:spacing w:after="0"/>
        <w:jc w:val="both"/>
        <w:rPr>
          <w:rFonts w:ascii="Arial" w:hAnsi="Arial" w:cs="Arial"/>
          <w:b/>
          <w:i/>
          <w:sz w:val="24"/>
          <w:szCs w:val="24"/>
          <w:lang w:val="es-ES"/>
        </w:rPr>
      </w:pPr>
      <w:r w:rsidRPr="00E463BF">
        <w:rPr>
          <w:rFonts w:ascii="Arial" w:hAnsi="Arial" w:cs="Arial"/>
          <w:b/>
          <w:i/>
          <w:sz w:val="24"/>
          <w:szCs w:val="24"/>
          <w:lang w:val="es-ES"/>
        </w:rPr>
        <w:t>Sinaloa</w:t>
      </w:r>
    </w:p>
    <w:p w:rsidR="003F1AA8" w:rsidRPr="00E463BF" w:rsidRDefault="00E463BF" w:rsidP="00E463BF">
      <w:pPr>
        <w:spacing w:after="0"/>
        <w:jc w:val="both"/>
        <w:rPr>
          <w:rFonts w:ascii="Arial" w:hAnsi="Arial" w:cs="Arial"/>
          <w:sz w:val="24"/>
          <w:szCs w:val="24"/>
        </w:rPr>
      </w:pPr>
      <w:r w:rsidRPr="00E463BF">
        <w:rPr>
          <w:rFonts w:ascii="Arial" w:hAnsi="Arial" w:cs="Arial"/>
          <w:sz w:val="24"/>
          <w:szCs w:val="24"/>
        </w:rPr>
        <w:t>Para poder realizar un proceso de gestación subrogada en Sinaloa es necesario que los futuros padres sean ciudadanos mexicanos y, además, que la madre de intención tenga incapacidad médica de gestar un bebé.</w:t>
      </w:r>
    </w:p>
    <w:p w:rsidR="003F1AA8" w:rsidRPr="00E463BF" w:rsidRDefault="00E463BF" w:rsidP="00E463BF">
      <w:pPr>
        <w:spacing w:after="0"/>
        <w:jc w:val="both"/>
        <w:rPr>
          <w:rFonts w:ascii="Arial" w:hAnsi="Arial" w:cs="Arial"/>
          <w:sz w:val="24"/>
          <w:szCs w:val="24"/>
        </w:rPr>
      </w:pPr>
      <w:proofErr w:type="gramStart"/>
      <w:r w:rsidRPr="00E463BF">
        <w:rPr>
          <w:rFonts w:ascii="Arial" w:hAnsi="Arial" w:cs="Arial"/>
          <w:sz w:val="24"/>
          <w:szCs w:val="24"/>
        </w:rPr>
        <w:t>los</w:t>
      </w:r>
      <w:proofErr w:type="gramEnd"/>
      <w:r w:rsidRPr="00E463BF">
        <w:rPr>
          <w:rFonts w:ascii="Arial" w:hAnsi="Arial" w:cs="Arial"/>
          <w:sz w:val="24"/>
          <w:szCs w:val="24"/>
        </w:rPr>
        <w:t xml:space="preserve"> requisitos para ser gestante son:</w:t>
      </w:r>
    </w:p>
    <w:p w:rsidR="003F1AA8" w:rsidRPr="00E463BF" w:rsidRDefault="00E463BF" w:rsidP="00E463BF">
      <w:pPr>
        <w:spacing w:after="0"/>
        <w:jc w:val="both"/>
        <w:rPr>
          <w:rFonts w:ascii="Arial" w:hAnsi="Arial" w:cs="Arial"/>
          <w:sz w:val="24"/>
          <w:szCs w:val="24"/>
        </w:rPr>
      </w:pPr>
      <w:r w:rsidRPr="00E463BF">
        <w:rPr>
          <w:rFonts w:ascii="Arial" w:hAnsi="Arial" w:cs="Arial"/>
          <w:sz w:val="24"/>
          <w:szCs w:val="24"/>
        </w:rPr>
        <w:t>Tener entre 25 y 35 años</w:t>
      </w:r>
    </w:p>
    <w:p w:rsidR="003F1AA8" w:rsidRPr="00E463BF" w:rsidRDefault="00E463BF" w:rsidP="00E463BF">
      <w:pPr>
        <w:spacing w:after="0"/>
        <w:jc w:val="both"/>
        <w:rPr>
          <w:rFonts w:ascii="Arial" w:hAnsi="Arial" w:cs="Arial"/>
          <w:sz w:val="24"/>
          <w:szCs w:val="24"/>
        </w:rPr>
      </w:pPr>
      <w:r w:rsidRPr="00E463BF">
        <w:rPr>
          <w:rFonts w:ascii="Arial" w:hAnsi="Arial" w:cs="Arial"/>
          <w:sz w:val="24"/>
          <w:szCs w:val="24"/>
        </w:rPr>
        <w:t>Ser madre de un hijo consanguíneo sano</w:t>
      </w:r>
    </w:p>
    <w:p w:rsidR="003F1AA8" w:rsidRPr="00E463BF" w:rsidRDefault="00E463BF" w:rsidP="00E463BF">
      <w:pPr>
        <w:spacing w:after="0"/>
        <w:jc w:val="both"/>
        <w:rPr>
          <w:rFonts w:ascii="Arial" w:hAnsi="Arial" w:cs="Arial"/>
          <w:sz w:val="24"/>
          <w:szCs w:val="24"/>
        </w:rPr>
      </w:pPr>
      <w:r w:rsidRPr="00E463BF">
        <w:rPr>
          <w:rFonts w:ascii="Arial" w:hAnsi="Arial" w:cs="Arial"/>
          <w:sz w:val="24"/>
          <w:szCs w:val="24"/>
        </w:rPr>
        <w:t>Tener una buena salud física y mental</w:t>
      </w:r>
    </w:p>
    <w:p w:rsidR="003F1AA8" w:rsidRPr="00E463BF" w:rsidRDefault="00E463BF" w:rsidP="00E463BF">
      <w:pPr>
        <w:spacing w:after="0"/>
        <w:jc w:val="both"/>
        <w:rPr>
          <w:rFonts w:ascii="Arial" w:hAnsi="Arial" w:cs="Arial"/>
          <w:sz w:val="24"/>
          <w:szCs w:val="24"/>
        </w:rPr>
      </w:pPr>
      <w:r w:rsidRPr="00E463BF">
        <w:rPr>
          <w:rFonts w:ascii="Arial" w:hAnsi="Arial" w:cs="Arial"/>
          <w:sz w:val="24"/>
          <w:szCs w:val="24"/>
        </w:rPr>
        <w:t>Dar el consentimiento voluntario de prestar su vientre</w:t>
      </w:r>
    </w:p>
    <w:p w:rsidR="003F1AA8" w:rsidRDefault="00E463BF" w:rsidP="00E463BF">
      <w:pPr>
        <w:spacing w:after="0"/>
        <w:jc w:val="both"/>
        <w:rPr>
          <w:rFonts w:ascii="Arial" w:hAnsi="Arial" w:cs="Arial"/>
          <w:sz w:val="24"/>
          <w:szCs w:val="24"/>
        </w:rPr>
      </w:pPr>
      <w:r w:rsidRPr="00E463BF">
        <w:rPr>
          <w:rFonts w:ascii="Arial" w:hAnsi="Arial" w:cs="Arial"/>
          <w:sz w:val="24"/>
          <w:szCs w:val="24"/>
        </w:rPr>
        <w:t>Debe acreditar mediante dictamen médico que no estuvo embarazada durante el año previo a la implantación del embrión y que no ha participado más de dos ocasiones consecutivas en este procedimiento.</w:t>
      </w:r>
    </w:p>
    <w:p w:rsidR="00E463BF" w:rsidRDefault="00E463BF" w:rsidP="00E463BF">
      <w:pPr>
        <w:spacing w:after="0"/>
        <w:jc w:val="both"/>
        <w:rPr>
          <w:rFonts w:ascii="Arial" w:hAnsi="Arial" w:cs="Arial"/>
          <w:sz w:val="24"/>
          <w:szCs w:val="24"/>
        </w:rPr>
      </w:pPr>
    </w:p>
    <w:p w:rsidR="00E463BF" w:rsidRDefault="00E463BF" w:rsidP="00E463BF">
      <w:pPr>
        <w:spacing w:after="0"/>
        <w:jc w:val="both"/>
        <w:rPr>
          <w:rFonts w:ascii="Arial" w:hAnsi="Arial" w:cs="Arial"/>
          <w:b/>
          <w:i/>
          <w:sz w:val="24"/>
          <w:szCs w:val="24"/>
        </w:rPr>
      </w:pPr>
      <w:r>
        <w:rPr>
          <w:rFonts w:ascii="Arial" w:hAnsi="Arial" w:cs="Arial"/>
          <w:b/>
          <w:i/>
          <w:sz w:val="24"/>
          <w:szCs w:val="24"/>
        </w:rPr>
        <w:t>Maternidad subrogada en Argentina:</w:t>
      </w:r>
    </w:p>
    <w:p w:rsidR="003F1AA8" w:rsidRDefault="00E463BF" w:rsidP="00E463BF">
      <w:pPr>
        <w:spacing w:after="0"/>
        <w:jc w:val="both"/>
        <w:rPr>
          <w:rFonts w:ascii="Arial" w:hAnsi="Arial" w:cs="Arial"/>
          <w:sz w:val="24"/>
          <w:szCs w:val="24"/>
        </w:rPr>
      </w:pPr>
      <w:proofErr w:type="spellStart"/>
      <w:r w:rsidRPr="00E463BF">
        <w:rPr>
          <w:rFonts w:ascii="Arial" w:hAnsi="Arial" w:cs="Arial"/>
          <w:sz w:val="24"/>
          <w:szCs w:val="24"/>
        </w:rPr>
        <w:t>CCyC</w:t>
      </w:r>
      <w:proofErr w:type="spellEnd"/>
      <w:r w:rsidRPr="00E463BF">
        <w:rPr>
          <w:rFonts w:ascii="Arial" w:hAnsi="Arial" w:cs="Arial"/>
          <w:sz w:val="24"/>
          <w:szCs w:val="24"/>
        </w:rPr>
        <w:t xml:space="preserve"> de Argentina admite en el artículo 558 una nueva fuente de filiación, que equipara a las ya reconocidas legislativamente: “La filiación puede tener lugar por naturaleza, mediante técnicas de reproducción humana asistida, o por adopción.</w:t>
      </w:r>
    </w:p>
    <w:p w:rsidR="00E463BF" w:rsidRDefault="00E463BF" w:rsidP="00E463BF">
      <w:pPr>
        <w:spacing w:after="0"/>
        <w:jc w:val="both"/>
        <w:rPr>
          <w:rFonts w:ascii="Arial" w:hAnsi="Arial" w:cs="Arial"/>
          <w:sz w:val="24"/>
          <w:szCs w:val="24"/>
        </w:rPr>
      </w:pPr>
    </w:p>
    <w:p w:rsidR="00E463BF" w:rsidRPr="00E463BF" w:rsidRDefault="00E463BF" w:rsidP="00E463BF">
      <w:pPr>
        <w:jc w:val="both"/>
        <w:rPr>
          <w:rFonts w:ascii="Arial" w:hAnsi="Arial" w:cs="Arial"/>
          <w:sz w:val="24"/>
          <w:szCs w:val="18"/>
        </w:rPr>
      </w:pPr>
      <w:r w:rsidRPr="00E463BF">
        <w:rPr>
          <w:rFonts w:ascii="Arial" w:hAnsi="Arial" w:cs="Arial"/>
          <w:sz w:val="24"/>
          <w:szCs w:val="18"/>
        </w:rPr>
        <w:t>Referente a la maternidad subrogada por parte de México no contamos con una Ley Federal que regule esta práctica aunque hay cierto estados de la republica que si hablan de ellos en sus código Civiles como lo son el Caso de Tabasco y Sinaloa en los cuales se encuentra expresamente permitido pero por otro lado tenemos a los estados de Querétaro y Coahuila donde está sumamente prohibido. Cabe mencionar que en los casos donde se permite solo es exclusivo de parejas heterosexuales.</w:t>
      </w:r>
    </w:p>
    <w:p w:rsidR="00E463BF" w:rsidRPr="00E463BF" w:rsidRDefault="00E463BF" w:rsidP="00E463BF">
      <w:pPr>
        <w:jc w:val="both"/>
        <w:rPr>
          <w:rFonts w:ascii="Arial" w:hAnsi="Arial" w:cs="Arial"/>
          <w:sz w:val="24"/>
          <w:szCs w:val="18"/>
        </w:rPr>
      </w:pPr>
      <w:r w:rsidRPr="00E463BF">
        <w:rPr>
          <w:rFonts w:ascii="Arial" w:hAnsi="Arial" w:cs="Arial"/>
          <w:sz w:val="24"/>
          <w:szCs w:val="18"/>
        </w:rPr>
        <w:t>A lo que resta en Argentina no es algo que este permitido pero al no estar en el contenido de dicha ley la prohibición aplican aquella postura teórica de Kelsen que dice “Lo que no está expresamente prohibido, está permitido”, existiendo ya varios casos jurisprudenciales de la práctica de la maternidad asistida en sus múltiples modalidades.</w:t>
      </w:r>
    </w:p>
    <w:p w:rsidR="00E463BF" w:rsidRPr="00E463BF" w:rsidRDefault="00E463BF" w:rsidP="00E463BF">
      <w:pPr>
        <w:jc w:val="both"/>
        <w:rPr>
          <w:rFonts w:ascii="Arial" w:hAnsi="Arial" w:cs="Arial"/>
          <w:sz w:val="24"/>
          <w:szCs w:val="18"/>
        </w:rPr>
      </w:pPr>
      <w:r w:rsidRPr="00E463BF">
        <w:rPr>
          <w:rFonts w:ascii="Arial" w:hAnsi="Arial" w:cs="Arial"/>
          <w:sz w:val="24"/>
          <w:szCs w:val="18"/>
        </w:rPr>
        <w:lastRenderedPageBreak/>
        <w:t xml:space="preserve">Debido a la falta de regulación es que se encuentran en problemáticas al momento de establecer una filiación. </w:t>
      </w:r>
    </w:p>
    <w:p w:rsidR="00E463BF" w:rsidRPr="00E463BF" w:rsidRDefault="00E463BF" w:rsidP="00E463BF">
      <w:pPr>
        <w:jc w:val="both"/>
        <w:rPr>
          <w:rFonts w:ascii="Arial" w:hAnsi="Arial" w:cs="Arial"/>
          <w:sz w:val="24"/>
          <w:szCs w:val="18"/>
        </w:rPr>
      </w:pPr>
      <w:r w:rsidRPr="00E463BF">
        <w:rPr>
          <w:rFonts w:ascii="Arial" w:hAnsi="Arial" w:cs="Arial"/>
          <w:sz w:val="24"/>
          <w:szCs w:val="18"/>
        </w:rPr>
        <w:t xml:space="preserve">¿Habría algún cambio si se regulara la maternidad subrogada? Mi respuesta es que si porque habiendo una regulación existiría un control en cuanto a todo lo que la maternidad asistida respecta. Tal es el caso de la reforma al Código Civil de Tabasco que hoy por hoy solo permite dicha práctica a residentes mexicanos al haber tenido problemas con relaciones exteriores debido al turismo extranjero que viajaban a esta parte del país con fines de convertirse en padres. </w:t>
      </w:r>
    </w:p>
    <w:p w:rsidR="00E463BF" w:rsidRDefault="00E463BF" w:rsidP="00E463BF">
      <w:pPr>
        <w:spacing w:after="0"/>
        <w:jc w:val="both"/>
        <w:rPr>
          <w:rFonts w:ascii="Arial" w:hAnsi="Arial" w:cs="Arial"/>
          <w:b/>
          <w:sz w:val="24"/>
          <w:szCs w:val="24"/>
        </w:rPr>
      </w:pPr>
    </w:p>
    <w:p w:rsidR="00E17276" w:rsidRDefault="00E17276" w:rsidP="00E463BF">
      <w:pPr>
        <w:spacing w:after="0"/>
        <w:jc w:val="both"/>
        <w:rPr>
          <w:rFonts w:ascii="Arial" w:hAnsi="Arial" w:cs="Arial"/>
          <w:b/>
          <w:sz w:val="24"/>
          <w:szCs w:val="24"/>
        </w:rPr>
      </w:pPr>
    </w:p>
    <w:p w:rsidR="00E17276" w:rsidRPr="00E17276" w:rsidRDefault="00E17276" w:rsidP="00E463BF">
      <w:pPr>
        <w:spacing w:after="0"/>
        <w:jc w:val="both"/>
        <w:rPr>
          <w:rFonts w:ascii="Arial" w:hAnsi="Arial" w:cs="Arial"/>
          <w:b/>
          <w:sz w:val="24"/>
          <w:szCs w:val="24"/>
        </w:rPr>
      </w:pPr>
    </w:p>
    <w:p w:rsidR="00E463BF" w:rsidRPr="00E17276" w:rsidRDefault="00A5307D" w:rsidP="00E17276">
      <w:pPr>
        <w:spacing w:after="0"/>
        <w:jc w:val="both"/>
        <w:rPr>
          <w:rFonts w:ascii="Arial" w:hAnsi="Arial" w:cs="Arial"/>
          <w:sz w:val="24"/>
          <w:szCs w:val="24"/>
        </w:rPr>
      </w:pPr>
      <w:proofErr w:type="spellStart"/>
      <w:r>
        <w:rPr>
          <w:rFonts w:ascii="Arial" w:hAnsi="Arial" w:cs="Arial"/>
          <w:b/>
          <w:sz w:val="24"/>
          <w:szCs w:val="24"/>
        </w:rPr>
        <w:t>Scotti</w:t>
      </w:r>
      <w:proofErr w:type="spellEnd"/>
      <w:r>
        <w:rPr>
          <w:rFonts w:ascii="Arial" w:hAnsi="Arial" w:cs="Arial"/>
          <w:b/>
          <w:sz w:val="24"/>
          <w:szCs w:val="24"/>
        </w:rPr>
        <w:t>, L. B</w:t>
      </w:r>
      <w:r w:rsidR="00E17276" w:rsidRPr="00E17276">
        <w:rPr>
          <w:rFonts w:ascii="Arial" w:hAnsi="Arial" w:cs="Arial"/>
          <w:b/>
          <w:sz w:val="24"/>
          <w:szCs w:val="24"/>
        </w:rPr>
        <w:t>.</w:t>
      </w:r>
      <w:r w:rsidR="00E17276" w:rsidRPr="00E17276">
        <w:rPr>
          <w:rFonts w:ascii="Arial" w:hAnsi="Arial" w:cs="Arial"/>
          <w:sz w:val="24"/>
          <w:szCs w:val="24"/>
        </w:rPr>
        <w:t xml:space="preserve"> (2015). </w:t>
      </w:r>
      <w:r w:rsidR="00E17276" w:rsidRPr="00E17276">
        <w:rPr>
          <w:rFonts w:ascii="Arial" w:hAnsi="Arial" w:cs="Arial"/>
          <w:sz w:val="24"/>
          <w:szCs w:val="24"/>
        </w:rPr>
        <w:t>La gestación por sustitu</w:t>
      </w:r>
      <w:r w:rsidR="00E17276" w:rsidRPr="00E17276">
        <w:rPr>
          <w:rFonts w:ascii="Arial" w:hAnsi="Arial" w:cs="Arial"/>
          <w:sz w:val="24"/>
          <w:szCs w:val="24"/>
        </w:rPr>
        <w:t xml:space="preserve">ción y el Derecho Internacional </w:t>
      </w:r>
      <w:r w:rsidR="00E17276" w:rsidRPr="00E17276">
        <w:rPr>
          <w:rFonts w:ascii="Arial" w:hAnsi="Arial" w:cs="Arial"/>
          <w:sz w:val="24"/>
          <w:szCs w:val="24"/>
        </w:rPr>
        <w:t xml:space="preserve">Privado: Perspectivas </w:t>
      </w:r>
      <w:r w:rsidR="00E17276" w:rsidRPr="00E17276">
        <w:rPr>
          <w:rFonts w:ascii="Arial" w:hAnsi="Arial" w:cs="Arial"/>
          <w:sz w:val="24"/>
          <w:szCs w:val="24"/>
        </w:rPr>
        <w:t xml:space="preserve">a la luz del nuevo Código Civil </w:t>
      </w:r>
      <w:r w:rsidR="00E17276" w:rsidRPr="00E17276">
        <w:rPr>
          <w:rFonts w:ascii="Arial" w:hAnsi="Arial" w:cs="Arial"/>
          <w:sz w:val="24"/>
          <w:szCs w:val="24"/>
        </w:rPr>
        <w:t>y Comercial de la Nación Argentina</w:t>
      </w:r>
      <w:r w:rsidR="00E17276" w:rsidRPr="00E17276">
        <w:rPr>
          <w:rFonts w:ascii="Arial" w:hAnsi="Arial" w:cs="Arial"/>
          <w:sz w:val="24"/>
          <w:szCs w:val="24"/>
        </w:rPr>
        <w:t>. Instituto de Investigaciones jurídicas y sociales Ambrosio L. Gioja, 213-249.</w:t>
      </w:r>
    </w:p>
    <w:p w:rsidR="00211D1F" w:rsidRDefault="00211D1F" w:rsidP="0004456E">
      <w:pPr>
        <w:spacing w:after="0"/>
        <w:jc w:val="both"/>
        <w:rPr>
          <w:rFonts w:ascii="Arial" w:hAnsi="Arial" w:cs="Arial"/>
          <w:b/>
          <w:i/>
          <w:sz w:val="24"/>
          <w:szCs w:val="24"/>
        </w:rPr>
      </w:pPr>
    </w:p>
    <w:p w:rsidR="00E17276" w:rsidRDefault="00A5307D" w:rsidP="0004456E">
      <w:pPr>
        <w:spacing w:after="0"/>
        <w:jc w:val="both"/>
        <w:rPr>
          <w:rFonts w:ascii="Arial" w:hAnsi="Arial" w:cs="Arial"/>
          <w:sz w:val="24"/>
          <w:szCs w:val="24"/>
        </w:rPr>
      </w:pPr>
      <w:r>
        <w:rPr>
          <w:rFonts w:ascii="Arial" w:hAnsi="Arial" w:cs="Arial"/>
          <w:b/>
          <w:i/>
          <w:sz w:val="24"/>
          <w:szCs w:val="24"/>
        </w:rPr>
        <w:t xml:space="preserve">Herrera, M; Caramelo, G; Picasso, S; </w:t>
      </w:r>
      <w:r>
        <w:rPr>
          <w:rFonts w:ascii="Arial" w:hAnsi="Arial" w:cs="Arial"/>
          <w:sz w:val="24"/>
          <w:szCs w:val="24"/>
        </w:rPr>
        <w:t>(2015) Código Civil y Comercial de la Nación Comentado, Primera Edición, Ciudad Autónoma de Buenos Aires, Tomo II, 1-490.</w:t>
      </w:r>
    </w:p>
    <w:p w:rsidR="00A5307D" w:rsidRDefault="00A5307D" w:rsidP="0004456E">
      <w:pPr>
        <w:spacing w:after="0"/>
        <w:jc w:val="both"/>
        <w:rPr>
          <w:rFonts w:ascii="Arial" w:hAnsi="Arial" w:cs="Arial"/>
          <w:sz w:val="24"/>
          <w:szCs w:val="24"/>
        </w:rPr>
      </w:pPr>
    </w:p>
    <w:p w:rsidR="00A5307D" w:rsidRPr="00974D05" w:rsidRDefault="00974D05" w:rsidP="00974D05">
      <w:pPr>
        <w:pStyle w:val="Prrafodelista"/>
        <w:numPr>
          <w:ilvl w:val="0"/>
          <w:numId w:val="13"/>
        </w:numPr>
        <w:spacing w:after="0"/>
        <w:jc w:val="both"/>
        <w:rPr>
          <w:rFonts w:ascii="Arial" w:hAnsi="Arial" w:cs="Arial"/>
          <w:sz w:val="24"/>
          <w:szCs w:val="24"/>
        </w:rPr>
      </w:pPr>
      <w:r>
        <w:rPr>
          <w:rFonts w:ascii="Arial" w:hAnsi="Arial" w:cs="Arial"/>
          <w:b/>
          <w:sz w:val="24"/>
          <w:szCs w:val="24"/>
        </w:rPr>
        <w:t>Código Civil Federal Mexicano</w:t>
      </w:r>
    </w:p>
    <w:p w:rsidR="00974D05" w:rsidRPr="00974D05" w:rsidRDefault="00974D05" w:rsidP="00974D05">
      <w:pPr>
        <w:pStyle w:val="Prrafodelista"/>
        <w:numPr>
          <w:ilvl w:val="0"/>
          <w:numId w:val="13"/>
        </w:numPr>
        <w:spacing w:after="0"/>
        <w:jc w:val="both"/>
        <w:rPr>
          <w:rFonts w:ascii="Arial" w:hAnsi="Arial" w:cs="Arial"/>
          <w:sz w:val="24"/>
          <w:szCs w:val="24"/>
        </w:rPr>
      </w:pPr>
      <w:r>
        <w:rPr>
          <w:rFonts w:ascii="Arial" w:hAnsi="Arial" w:cs="Arial"/>
          <w:b/>
          <w:sz w:val="24"/>
          <w:szCs w:val="24"/>
        </w:rPr>
        <w:t>Código Civil para el Estado de Nayarit</w:t>
      </w:r>
    </w:p>
    <w:p w:rsidR="00974D05" w:rsidRPr="00974D05" w:rsidRDefault="00974D05" w:rsidP="00974D05">
      <w:pPr>
        <w:pStyle w:val="Prrafodelista"/>
        <w:numPr>
          <w:ilvl w:val="0"/>
          <w:numId w:val="13"/>
        </w:numPr>
        <w:spacing w:after="0"/>
        <w:jc w:val="both"/>
        <w:rPr>
          <w:rFonts w:ascii="Arial" w:hAnsi="Arial" w:cs="Arial"/>
          <w:sz w:val="24"/>
          <w:szCs w:val="24"/>
        </w:rPr>
      </w:pPr>
      <w:r>
        <w:rPr>
          <w:rFonts w:ascii="Arial" w:hAnsi="Arial" w:cs="Arial"/>
          <w:b/>
          <w:sz w:val="24"/>
          <w:szCs w:val="24"/>
        </w:rPr>
        <w:t>Código Civil para el Estado de Tabasco</w:t>
      </w:r>
    </w:p>
    <w:p w:rsidR="00211D1F" w:rsidRDefault="00211D1F" w:rsidP="0004456E">
      <w:pPr>
        <w:spacing w:after="0"/>
        <w:jc w:val="both"/>
        <w:rPr>
          <w:rFonts w:ascii="Arial" w:hAnsi="Arial" w:cs="Arial"/>
          <w:b/>
          <w:i/>
          <w:sz w:val="24"/>
          <w:szCs w:val="24"/>
        </w:rPr>
      </w:pPr>
    </w:p>
    <w:p w:rsidR="00974D05" w:rsidRDefault="00974D05" w:rsidP="0004456E">
      <w:pPr>
        <w:spacing w:after="0"/>
        <w:jc w:val="both"/>
        <w:rPr>
          <w:rFonts w:ascii="Arial" w:hAnsi="Arial" w:cs="Arial"/>
          <w:i/>
          <w:sz w:val="24"/>
          <w:szCs w:val="24"/>
        </w:rPr>
      </w:pPr>
      <w:proofErr w:type="spellStart"/>
      <w:r>
        <w:rPr>
          <w:rFonts w:ascii="Arial" w:hAnsi="Arial" w:cs="Arial"/>
          <w:b/>
          <w:i/>
          <w:sz w:val="24"/>
          <w:szCs w:val="24"/>
        </w:rPr>
        <w:t>Babygest</w:t>
      </w:r>
      <w:proofErr w:type="spellEnd"/>
      <w:r w:rsidR="009A1367">
        <w:rPr>
          <w:rFonts w:ascii="Arial" w:hAnsi="Arial" w:cs="Arial"/>
          <w:b/>
          <w:i/>
          <w:sz w:val="24"/>
          <w:szCs w:val="24"/>
        </w:rPr>
        <w:t xml:space="preserve"> </w:t>
      </w:r>
      <w:r w:rsidR="009A1367">
        <w:rPr>
          <w:rFonts w:ascii="Arial" w:hAnsi="Arial" w:cs="Arial"/>
          <w:i/>
          <w:sz w:val="24"/>
          <w:szCs w:val="24"/>
        </w:rPr>
        <w:t>es la revista líder de maternidad subrogada</w:t>
      </w:r>
    </w:p>
    <w:p w:rsidR="009A1367" w:rsidRDefault="009A1367" w:rsidP="0004456E">
      <w:pPr>
        <w:spacing w:after="0"/>
        <w:jc w:val="both"/>
        <w:rPr>
          <w:rFonts w:ascii="Arial" w:hAnsi="Arial" w:cs="Arial"/>
          <w:i/>
          <w:sz w:val="24"/>
          <w:szCs w:val="24"/>
        </w:rPr>
      </w:pPr>
      <w:r>
        <w:rPr>
          <w:rFonts w:ascii="Arial" w:hAnsi="Arial" w:cs="Arial"/>
          <w:i/>
          <w:sz w:val="24"/>
          <w:szCs w:val="24"/>
        </w:rPr>
        <w:t>Accedido el 15 de Julio de 2017 desde:</w:t>
      </w:r>
    </w:p>
    <w:p w:rsidR="009A1367" w:rsidRPr="009A1367" w:rsidRDefault="009A1367" w:rsidP="0004456E">
      <w:pPr>
        <w:spacing w:after="0"/>
        <w:jc w:val="both"/>
        <w:rPr>
          <w:rFonts w:ascii="Arial" w:hAnsi="Arial" w:cs="Arial"/>
          <w:i/>
          <w:sz w:val="24"/>
          <w:szCs w:val="24"/>
        </w:rPr>
      </w:pPr>
      <w:r w:rsidRPr="009A1367">
        <w:rPr>
          <w:rFonts w:ascii="Arial" w:hAnsi="Arial" w:cs="Arial"/>
          <w:i/>
          <w:sz w:val="24"/>
          <w:szCs w:val="24"/>
        </w:rPr>
        <w:t>https://www.babygest.es/</w:t>
      </w:r>
      <w:bookmarkStart w:id="0" w:name="_GoBack"/>
      <w:bookmarkEnd w:id="0"/>
    </w:p>
    <w:p w:rsidR="00F411AD" w:rsidRDefault="00F411AD" w:rsidP="00B55D84">
      <w:pPr>
        <w:spacing w:after="0"/>
        <w:jc w:val="both"/>
        <w:rPr>
          <w:rFonts w:ascii="Arial" w:hAnsi="Arial" w:cs="Arial"/>
          <w:b/>
          <w:i/>
          <w:sz w:val="24"/>
          <w:szCs w:val="24"/>
        </w:rPr>
      </w:pPr>
    </w:p>
    <w:p w:rsidR="00F411AD" w:rsidRDefault="00F411AD" w:rsidP="00B55D84">
      <w:pPr>
        <w:spacing w:after="0"/>
        <w:jc w:val="both"/>
        <w:rPr>
          <w:rFonts w:ascii="Arial" w:hAnsi="Arial" w:cs="Arial"/>
          <w:b/>
          <w:i/>
          <w:sz w:val="24"/>
          <w:szCs w:val="24"/>
        </w:rPr>
      </w:pPr>
    </w:p>
    <w:p w:rsidR="00F411AD" w:rsidRPr="00F411AD" w:rsidRDefault="00F411AD" w:rsidP="00B55D84">
      <w:pPr>
        <w:spacing w:after="0"/>
        <w:jc w:val="both"/>
        <w:rPr>
          <w:rFonts w:ascii="Arial" w:hAnsi="Arial" w:cs="Arial"/>
          <w:b/>
          <w:i/>
          <w:sz w:val="24"/>
          <w:szCs w:val="24"/>
        </w:rPr>
      </w:pPr>
    </w:p>
    <w:sectPr w:rsidR="00F411AD" w:rsidRPr="00F411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A38F7"/>
    <w:multiLevelType w:val="hybridMultilevel"/>
    <w:tmpl w:val="1CDEEAAA"/>
    <w:lvl w:ilvl="0" w:tplc="030E9C94">
      <w:start w:val="1"/>
      <w:numFmt w:val="bullet"/>
      <w:lvlText w:val="•"/>
      <w:lvlJc w:val="left"/>
      <w:pPr>
        <w:tabs>
          <w:tab w:val="num" w:pos="720"/>
        </w:tabs>
        <w:ind w:left="720" w:hanging="360"/>
      </w:pPr>
      <w:rPr>
        <w:rFonts w:ascii="Arial" w:hAnsi="Arial" w:hint="default"/>
      </w:rPr>
    </w:lvl>
    <w:lvl w:ilvl="1" w:tplc="49104330" w:tentative="1">
      <w:start w:val="1"/>
      <w:numFmt w:val="bullet"/>
      <w:lvlText w:val="•"/>
      <w:lvlJc w:val="left"/>
      <w:pPr>
        <w:tabs>
          <w:tab w:val="num" w:pos="1440"/>
        </w:tabs>
        <w:ind w:left="1440" w:hanging="360"/>
      </w:pPr>
      <w:rPr>
        <w:rFonts w:ascii="Arial" w:hAnsi="Arial" w:hint="default"/>
      </w:rPr>
    </w:lvl>
    <w:lvl w:ilvl="2" w:tplc="0B40D1C6" w:tentative="1">
      <w:start w:val="1"/>
      <w:numFmt w:val="bullet"/>
      <w:lvlText w:val="•"/>
      <w:lvlJc w:val="left"/>
      <w:pPr>
        <w:tabs>
          <w:tab w:val="num" w:pos="2160"/>
        </w:tabs>
        <w:ind w:left="2160" w:hanging="360"/>
      </w:pPr>
      <w:rPr>
        <w:rFonts w:ascii="Arial" w:hAnsi="Arial" w:hint="default"/>
      </w:rPr>
    </w:lvl>
    <w:lvl w:ilvl="3" w:tplc="2A8A5362" w:tentative="1">
      <w:start w:val="1"/>
      <w:numFmt w:val="bullet"/>
      <w:lvlText w:val="•"/>
      <w:lvlJc w:val="left"/>
      <w:pPr>
        <w:tabs>
          <w:tab w:val="num" w:pos="2880"/>
        </w:tabs>
        <w:ind w:left="2880" w:hanging="360"/>
      </w:pPr>
      <w:rPr>
        <w:rFonts w:ascii="Arial" w:hAnsi="Arial" w:hint="default"/>
      </w:rPr>
    </w:lvl>
    <w:lvl w:ilvl="4" w:tplc="5A7E1398" w:tentative="1">
      <w:start w:val="1"/>
      <w:numFmt w:val="bullet"/>
      <w:lvlText w:val="•"/>
      <w:lvlJc w:val="left"/>
      <w:pPr>
        <w:tabs>
          <w:tab w:val="num" w:pos="3600"/>
        </w:tabs>
        <w:ind w:left="3600" w:hanging="360"/>
      </w:pPr>
      <w:rPr>
        <w:rFonts w:ascii="Arial" w:hAnsi="Arial" w:hint="default"/>
      </w:rPr>
    </w:lvl>
    <w:lvl w:ilvl="5" w:tplc="2EAAA50A" w:tentative="1">
      <w:start w:val="1"/>
      <w:numFmt w:val="bullet"/>
      <w:lvlText w:val="•"/>
      <w:lvlJc w:val="left"/>
      <w:pPr>
        <w:tabs>
          <w:tab w:val="num" w:pos="4320"/>
        </w:tabs>
        <w:ind w:left="4320" w:hanging="360"/>
      </w:pPr>
      <w:rPr>
        <w:rFonts w:ascii="Arial" w:hAnsi="Arial" w:hint="default"/>
      </w:rPr>
    </w:lvl>
    <w:lvl w:ilvl="6" w:tplc="FCA87014" w:tentative="1">
      <w:start w:val="1"/>
      <w:numFmt w:val="bullet"/>
      <w:lvlText w:val="•"/>
      <w:lvlJc w:val="left"/>
      <w:pPr>
        <w:tabs>
          <w:tab w:val="num" w:pos="5040"/>
        </w:tabs>
        <w:ind w:left="5040" w:hanging="360"/>
      </w:pPr>
      <w:rPr>
        <w:rFonts w:ascii="Arial" w:hAnsi="Arial" w:hint="default"/>
      </w:rPr>
    </w:lvl>
    <w:lvl w:ilvl="7" w:tplc="09181DE8" w:tentative="1">
      <w:start w:val="1"/>
      <w:numFmt w:val="bullet"/>
      <w:lvlText w:val="•"/>
      <w:lvlJc w:val="left"/>
      <w:pPr>
        <w:tabs>
          <w:tab w:val="num" w:pos="5760"/>
        </w:tabs>
        <w:ind w:left="5760" w:hanging="360"/>
      </w:pPr>
      <w:rPr>
        <w:rFonts w:ascii="Arial" w:hAnsi="Arial" w:hint="default"/>
      </w:rPr>
    </w:lvl>
    <w:lvl w:ilvl="8" w:tplc="A2C86A4C" w:tentative="1">
      <w:start w:val="1"/>
      <w:numFmt w:val="bullet"/>
      <w:lvlText w:val="•"/>
      <w:lvlJc w:val="left"/>
      <w:pPr>
        <w:tabs>
          <w:tab w:val="num" w:pos="6480"/>
        </w:tabs>
        <w:ind w:left="6480" w:hanging="360"/>
      </w:pPr>
      <w:rPr>
        <w:rFonts w:ascii="Arial" w:hAnsi="Arial" w:hint="default"/>
      </w:rPr>
    </w:lvl>
  </w:abstractNum>
  <w:abstractNum w:abstractNumId="1">
    <w:nsid w:val="23117F65"/>
    <w:multiLevelType w:val="multilevel"/>
    <w:tmpl w:val="473C3C7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EC45A5"/>
    <w:multiLevelType w:val="hybridMultilevel"/>
    <w:tmpl w:val="2390C274"/>
    <w:lvl w:ilvl="0" w:tplc="97E4A136">
      <w:start w:val="1"/>
      <w:numFmt w:val="bullet"/>
      <w:lvlText w:val="•"/>
      <w:lvlJc w:val="left"/>
      <w:pPr>
        <w:tabs>
          <w:tab w:val="num" w:pos="720"/>
        </w:tabs>
        <w:ind w:left="720" w:hanging="360"/>
      </w:pPr>
      <w:rPr>
        <w:rFonts w:ascii="Arial" w:hAnsi="Arial" w:hint="default"/>
      </w:rPr>
    </w:lvl>
    <w:lvl w:ilvl="1" w:tplc="3C749444" w:tentative="1">
      <w:start w:val="1"/>
      <w:numFmt w:val="bullet"/>
      <w:lvlText w:val="•"/>
      <w:lvlJc w:val="left"/>
      <w:pPr>
        <w:tabs>
          <w:tab w:val="num" w:pos="1440"/>
        </w:tabs>
        <w:ind w:left="1440" w:hanging="360"/>
      </w:pPr>
      <w:rPr>
        <w:rFonts w:ascii="Arial" w:hAnsi="Arial" w:hint="default"/>
      </w:rPr>
    </w:lvl>
    <w:lvl w:ilvl="2" w:tplc="76F40AE6" w:tentative="1">
      <w:start w:val="1"/>
      <w:numFmt w:val="bullet"/>
      <w:lvlText w:val="•"/>
      <w:lvlJc w:val="left"/>
      <w:pPr>
        <w:tabs>
          <w:tab w:val="num" w:pos="2160"/>
        </w:tabs>
        <w:ind w:left="2160" w:hanging="360"/>
      </w:pPr>
      <w:rPr>
        <w:rFonts w:ascii="Arial" w:hAnsi="Arial" w:hint="default"/>
      </w:rPr>
    </w:lvl>
    <w:lvl w:ilvl="3" w:tplc="65C822E8" w:tentative="1">
      <w:start w:val="1"/>
      <w:numFmt w:val="bullet"/>
      <w:lvlText w:val="•"/>
      <w:lvlJc w:val="left"/>
      <w:pPr>
        <w:tabs>
          <w:tab w:val="num" w:pos="2880"/>
        </w:tabs>
        <w:ind w:left="2880" w:hanging="360"/>
      </w:pPr>
      <w:rPr>
        <w:rFonts w:ascii="Arial" w:hAnsi="Arial" w:hint="default"/>
      </w:rPr>
    </w:lvl>
    <w:lvl w:ilvl="4" w:tplc="A7807DF0" w:tentative="1">
      <w:start w:val="1"/>
      <w:numFmt w:val="bullet"/>
      <w:lvlText w:val="•"/>
      <w:lvlJc w:val="left"/>
      <w:pPr>
        <w:tabs>
          <w:tab w:val="num" w:pos="3600"/>
        </w:tabs>
        <w:ind w:left="3600" w:hanging="360"/>
      </w:pPr>
      <w:rPr>
        <w:rFonts w:ascii="Arial" w:hAnsi="Arial" w:hint="default"/>
      </w:rPr>
    </w:lvl>
    <w:lvl w:ilvl="5" w:tplc="E446D45E" w:tentative="1">
      <w:start w:val="1"/>
      <w:numFmt w:val="bullet"/>
      <w:lvlText w:val="•"/>
      <w:lvlJc w:val="left"/>
      <w:pPr>
        <w:tabs>
          <w:tab w:val="num" w:pos="4320"/>
        </w:tabs>
        <w:ind w:left="4320" w:hanging="360"/>
      </w:pPr>
      <w:rPr>
        <w:rFonts w:ascii="Arial" w:hAnsi="Arial" w:hint="default"/>
      </w:rPr>
    </w:lvl>
    <w:lvl w:ilvl="6" w:tplc="C340F01A" w:tentative="1">
      <w:start w:val="1"/>
      <w:numFmt w:val="bullet"/>
      <w:lvlText w:val="•"/>
      <w:lvlJc w:val="left"/>
      <w:pPr>
        <w:tabs>
          <w:tab w:val="num" w:pos="5040"/>
        </w:tabs>
        <w:ind w:left="5040" w:hanging="360"/>
      </w:pPr>
      <w:rPr>
        <w:rFonts w:ascii="Arial" w:hAnsi="Arial" w:hint="default"/>
      </w:rPr>
    </w:lvl>
    <w:lvl w:ilvl="7" w:tplc="AC0823AA" w:tentative="1">
      <w:start w:val="1"/>
      <w:numFmt w:val="bullet"/>
      <w:lvlText w:val="•"/>
      <w:lvlJc w:val="left"/>
      <w:pPr>
        <w:tabs>
          <w:tab w:val="num" w:pos="5760"/>
        </w:tabs>
        <w:ind w:left="5760" w:hanging="360"/>
      </w:pPr>
      <w:rPr>
        <w:rFonts w:ascii="Arial" w:hAnsi="Arial" w:hint="default"/>
      </w:rPr>
    </w:lvl>
    <w:lvl w:ilvl="8" w:tplc="ACC8E8B2" w:tentative="1">
      <w:start w:val="1"/>
      <w:numFmt w:val="bullet"/>
      <w:lvlText w:val="•"/>
      <w:lvlJc w:val="left"/>
      <w:pPr>
        <w:tabs>
          <w:tab w:val="num" w:pos="6480"/>
        </w:tabs>
        <w:ind w:left="6480" w:hanging="360"/>
      </w:pPr>
      <w:rPr>
        <w:rFonts w:ascii="Arial" w:hAnsi="Arial" w:hint="default"/>
      </w:rPr>
    </w:lvl>
  </w:abstractNum>
  <w:abstractNum w:abstractNumId="3">
    <w:nsid w:val="26814CDF"/>
    <w:multiLevelType w:val="hybridMultilevel"/>
    <w:tmpl w:val="EB0002A0"/>
    <w:lvl w:ilvl="0" w:tplc="224AE65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5C1613"/>
    <w:multiLevelType w:val="hybridMultilevel"/>
    <w:tmpl w:val="356487A8"/>
    <w:lvl w:ilvl="0" w:tplc="BCE4EF3A">
      <w:start w:val="1"/>
      <w:numFmt w:val="bullet"/>
      <w:lvlText w:val="•"/>
      <w:lvlJc w:val="left"/>
      <w:pPr>
        <w:tabs>
          <w:tab w:val="num" w:pos="720"/>
        </w:tabs>
        <w:ind w:left="720" w:hanging="360"/>
      </w:pPr>
      <w:rPr>
        <w:rFonts w:ascii="Arial" w:hAnsi="Arial" w:hint="default"/>
      </w:rPr>
    </w:lvl>
    <w:lvl w:ilvl="1" w:tplc="0F881F54" w:tentative="1">
      <w:start w:val="1"/>
      <w:numFmt w:val="bullet"/>
      <w:lvlText w:val="•"/>
      <w:lvlJc w:val="left"/>
      <w:pPr>
        <w:tabs>
          <w:tab w:val="num" w:pos="1440"/>
        </w:tabs>
        <w:ind w:left="1440" w:hanging="360"/>
      </w:pPr>
      <w:rPr>
        <w:rFonts w:ascii="Arial" w:hAnsi="Arial" w:hint="default"/>
      </w:rPr>
    </w:lvl>
    <w:lvl w:ilvl="2" w:tplc="2FD46352" w:tentative="1">
      <w:start w:val="1"/>
      <w:numFmt w:val="bullet"/>
      <w:lvlText w:val="•"/>
      <w:lvlJc w:val="left"/>
      <w:pPr>
        <w:tabs>
          <w:tab w:val="num" w:pos="2160"/>
        </w:tabs>
        <w:ind w:left="2160" w:hanging="360"/>
      </w:pPr>
      <w:rPr>
        <w:rFonts w:ascii="Arial" w:hAnsi="Arial" w:hint="default"/>
      </w:rPr>
    </w:lvl>
    <w:lvl w:ilvl="3" w:tplc="C6DC5DEA" w:tentative="1">
      <w:start w:val="1"/>
      <w:numFmt w:val="bullet"/>
      <w:lvlText w:val="•"/>
      <w:lvlJc w:val="left"/>
      <w:pPr>
        <w:tabs>
          <w:tab w:val="num" w:pos="2880"/>
        </w:tabs>
        <w:ind w:left="2880" w:hanging="360"/>
      </w:pPr>
      <w:rPr>
        <w:rFonts w:ascii="Arial" w:hAnsi="Arial" w:hint="default"/>
      </w:rPr>
    </w:lvl>
    <w:lvl w:ilvl="4" w:tplc="6D829488" w:tentative="1">
      <w:start w:val="1"/>
      <w:numFmt w:val="bullet"/>
      <w:lvlText w:val="•"/>
      <w:lvlJc w:val="left"/>
      <w:pPr>
        <w:tabs>
          <w:tab w:val="num" w:pos="3600"/>
        </w:tabs>
        <w:ind w:left="3600" w:hanging="360"/>
      </w:pPr>
      <w:rPr>
        <w:rFonts w:ascii="Arial" w:hAnsi="Arial" w:hint="default"/>
      </w:rPr>
    </w:lvl>
    <w:lvl w:ilvl="5" w:tplc="987668C6" w:tentative="1">
      <w:start w:val="1"/>
      <w:numFmt w:val="bullet"/>
      <w:lvlText w:val="•"/>
      <w:lvlJc w:val="left"/>
      <w:pPr>
        <w:tabs>
          <w:tab w:val="num" w:pos="4320"/>
        </w:tabs>
        <w:ind w:left="4320" w:hanging="360"/>
      </w:pPr>
      <w:rPr>
        <w:rFonts w:ascii="Arial" w:hAnsi="Arial" w:hint="default"/>
      </w:rPr>
    </w:lvl>
    <w:lvl w:ilvl="6" w:tplc="D5885C5E" w:tentative="1">
      <w:start w:val="1"/>
      <w:numFmt w:val="bullet"/>
      <w:lvlText w:val="•"/>
      <w:lvlJc w:val="left"/>
      <w:pPr>
        <w:tabs>
          <w:tab w:val="num" w:pos="5040"/>
        </w:tabs>
        <w:ind w:left="5040" w:hanging="360"/>
      </w:pPr>
      <w:rPr>
        <w:rFonts w:ascii="Arial" w:hAnsi="Arial" w:hint="default"/>
      </w:rPr>
    </w:lvl>
    <w:lvl w:ilvl="7" w:tplc="EA12631A" w:tentative="1">
      <w:start w:val="1"/>
      <w:numFmt w:val="bullet"/>
      <w:lvlText w:val="•"/>
      <w:lvlJc w:val="left"/>
      <w:pPr>
        <w:tabs>
          <w:tab w:val="num" w:pos="5760"/>
        </w:tabs>
        <w:ind w:left="5760" w:hanging="360"/>
      </w:pPr>
      <w:rPr>
        <w:rFonts w:ascii="Arial" w:hAnsi="Arial" w:hint="default"/>
      </w:rPr>
    </w:lvl>
    <w:lvl w:ilvl="8" w:tplc="377022EC" w:tentative="1">
      <w:start w:val="1"/>
      <w:numFmt w:val="bullet"/>
      <w:lvlText w:val="•"/>
      <w:lvlJc w:val="left"/>
      <w:pPr>
        <w:tabs>
          <w:tab w:val="num" w:pos="6480"/>
        </w:tabs>
        <w:ind w:left="6480" w:hanging="360"/>
      </w:pPr>
      <w:rPr>
        <w:rFonts w:ascii="Arial" w:hAnsi="Arial" w:hint="default"/>
      </w:rPr>
    </w:lvl>
  </w:abstractNum>
  <w:abstractNum w:abstractNumId="5">
    <w:nsid w:val="32BC1ECE"/>
    <w:multiLevelType w:val="multilevel"/>
    <w:tmpl w:val="F75AE7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6C744D"/>
    <w:multiLevelType w:val="hybridMultilevel"/>
    <w:tmpl w:val="099E31CC"/>
    <w:lvl w:ilvl="0" w:tplc="E56CFFBC">
      <w:start w:val="1"/>
      <w:numFmt w:val="bullet"/>
      <w:lvlText w:val="•"/>
      <w:lvlJc w:val="left"/>
      <w:pPr>
        <w:tabs>
          <w:tab w:val="num" w:pos="720"/>
        </w:tabs>
        <w:ind w:left="720" w:hanging="360"/>
      </w:pPr>
      <w:rPr>
        <w:rFonts w:ascii="Arial" w:hAnsi="Arial" w:hint="default"/>
      </w:rPr>
    </w:lvl>
    <w:lvl w:ilvl="1" w:tplc="7E109B22" w:tentative="1">
      <w:start w:val="1"/>
      <w:numFmt w:val="bullet"/>
      <w:lvlText w:val="•"/>
      <w:lvlJc w:val="left"/>
      <w:pPr>
        <w:tabs>
          <w:tab w:val="num" w:pos="1440"/>
        </w:tabs>
        <w:ind w:left="1440" w:hanging="360"/>
      </w:pPr>
      <w:rPr>
        <w:rFonts w:ascii="Arial" w:hAnsi="Arial" w:hint="default"/>
      </w:rPr>
    </w:lvl>
    <w:lvl w:ilvl="2" w:tplc="F02A3C68" w:tentative="1">
      <w:start w:val="1"/>
      <w:numFmt w:val="bullet"/>
      <w:lvlText w:val="•"/>
      <w:lvlJc w:val="left"/>
      <w:pPr>
        <w:tabs>
          <w:tab w:val="num" w:pos="2160"/>
        </w:tabs>
        <w:ind w:left="2160" w:hanging="360"/>
      </w:pPr>
      <w:rPr>
        <w:rFonts w:ascii="Arial" w:hAnsi="Arial" w:hint="default"/>
      </w:rPr>
    </w:lvl>
    <w:lvl w:ilvl="3" w:tplc="AADE836E" w:tentative="1">
      <w:start w:val="1"/>
      <w:numFmt w:val="bullet"/>
      <w:lvlText w:val="•"/>
      <w:lvlJc w:val="left"/>
      <w:pPr>
        <w:tabs>
          <w:tab w:val="num" w:pos="2880"/>
        </w:tabs>
        <w:ind w:left="2880" w:hanging="360"/>
      </w:pPr>
      <w:rPr>
        <w:rFonts w:ascii="Arial" w:hAnsi="Arial" w:hint="default"/>
      </w:rPr>
    </w:lvl>
    <w:lvl w:ilvl="4" w:tplc="B0F2CF60" w:tentative="1">
      <w:start w:val="1"/>
      <w:numFmt w:val="bullet"/>
      <w:lvlText w:val="•"/>
      <w:lvlJc w:val="left"/>
      <w:pPr>
        <w:tabs>
          <w:tab w:val="num" w:pos="3600"/>
        </w:tabs>
        <w:ind w:left="3600" w:hanging="360"/>
      </w:pPr>
      <w:rPr>
        <w:rFonts w:ascii="Arial" w:hAnsi="Arial" w:hint="default"/>
      </w:rPr>
    </w:lvl>
    <w:lvl w:ilvl="5" w:tplc="1A743CD0" w:tentative="1">
      <w:start w:val="1"/>
      <w:numFmt w:val="bullet"/>
      <w:lvlText w:val="•"/>
      <w:lvlJc w:val="left"/>
      <w:pPr>
        <w:tabs>
          <w:tab w:val="num" w:pos="4320"/>
        </w:tabs>
        <w:ind w:left="4320" w:hanging="360"/>
      </w:pPr>
      <w:rPr>
        <w:rFonts w:ascii="Arial" w:hAnsi="Arial" w:hint="default"/>
      </w:rPr>
    </w:lvl>
    <w:lvl w:ilvl="6" w:tplc="6F0A7418" w:tentative="1">
      <w:start w:val="1"/>
      <w:numFmt w:val="bullet"/>
      <w:lvlText w:val="•"/>
      <w:lvlJc w:val="left"/>
      <w:pPr>
        <w:tabs>
          <w:tab w:val="num" w:pos="5040"/>
        </w:tabs>
        <w:ind w:left="5040" w:hanging="360"/>
      </w:pPr>
      <w:rPr>
        <w:rFonts w:ascii="Arial" w:hAnsi="Arial" w:hint="default"/>
      </w:rPr>
    </w:lvl>
    <w:lvl w:ilvl="7" w:tplc="31A4DF52" w:tentative="1">
      <w:start w:val="1"/>
      <w:numFmt w:val="bullet"/>
      <w:lvlText w:val="•"/>
      <w:lvlJc w:val="left"/>
      <w:pPr>
        <w:tabs>
          <w:tab w:val="num" w:pos="5760"/>
        </w:tabs>
        <w:ind w:left="5760" w:hanging="360"/>
      </w:pPr>
      <w:rPr>
        <w:rFonts w:ascii="Arial" w:hAnsi="Arial" w:hint="default"/>
      </w:rPr>
    </w:lvl>
    <w:lvl w:ilvl="8" w:tplc="092C32BE" w:tentative="1">
      <w:start w:val="1"/>
      <w:numFmt w:val="bullet"/>
      <w:lvlText w:val="•"/>
      <w:lvlJc w:val="left"/>
      <w:pPr>
        <w:tabs>
          <w:tab w:val="num" w:pos="6480"/>
        </w:tabs>
        <w:ind w:left="6480" w:hanging="360"/>
      </w:pPr>
      <w:rPr>
        <w:rFonts w:ascii="Arial" w:hAnsi="Arial" w:hint="default"/>
      </w:rPr>
    </w:lvl>
  </w:abstractNum>
  <w:abstractNum w:abstractNumId="7">
    <w:nsid w:val="4A600172"/>
    <w:multiLevelType w:val="hybridMultilevel"/>
    <w:tmpl w:val="39CEFBFC"/>
    <w:lvl w:ilvl="0" w:tplc="9A120AFE">
      <w:start w:val="1"/>
      <w:numFmt w:val="bullet"/>
      <w:lvlText w:val="•"/>
      <w:lvlJc w:val="left"/>
      <w:pPr>
        <w:tabs>
          <w:tab w:val="num" w:pos="720"/>
        </w:tabs>
        <w:ind w:left="720" w:hanging="360"/>
      </w:pPr>
      <w:rPr>
        <w:rFonts w:ascii="Arial" w:hAnsi="Arial" w:hint="default"/>
      </w:rPr>
    </w:lvl>
    <w:lvl w:ilvl="1" w:tplc="1F0EC7B6" w:tentative="1">
      <w:start w:val="1"/>
      <w:numFmt w:val="bullet"/>
      <w:lvlText w:val="•"/>
      <w:lvlJc w:val="left"/>
      <w:pPr>
        <w:tabs>
          <w:tab w:val="num" w:pos="1440"/>
        </w:tabs>
        <w:ind w:left="1440" w:hanging="360"/>
      </w:pPr>
      <w:rPr>
        <w:rFonts w:ascii="Arial" w:hAnsi="Arial" w:hint="default"/>
      </w:rPr>
    </w:lvl>
    <w:lvl w:ilvl="2" w:tplc="2A601B4A" w:tentative="1">
      <w:start w:val="1"/>
      <w:numFmt w:val="bullet"/>
      <w:lvlText w:val="•"/>
      <w:lvlJc w:val="left"/>
      <w:pPr>
        <w:tabs>
          <w:tab w:val="num" w:pos="2160"/>
        </w:tabs>
        <w:ind w:left="2160" w:hanging="360"/>
      </w:pPr>
      <w:rPr>
        <w:rFonts w:ascii="Arial" w:hAnsi="Arial" w:hint="default"/>
      </w:rPr>
    </w:lvl>
    <w:lvl w:ilvl="3" w:tplc="52562FCE" w:tentative="1">
      <w:start w:val="1"/>
      <w:numFmt w:val="bullet"/>
      <w:lvlText w:val="•"/>
      <w:lvlJc w:val="left"/>
      <w:pPr>
        <w:tabs>
          <w:tab w:val="num" w:pos="2880"/>
        </w:tabs>
        <w:ind w:left="2880" w:hanging="360"/>
      </w:pPr>
      <w:rPr>
        <w:rFonts w:ascii="Arial" w:hAnsi="Arial" w:hint="default"/>
      </w:rPr>
    </w:lvl>
    <w:lvl w:ilvl="4" w:tplc="62E2E57C" w:tentative="1">
      <w:start w:val="1"/>
      <w:numFmt w:val="bullet"/>
      <w:lvlText w:val="•"/>
      <w:lvlJc w:val="left"/>
      <w:pPr>
        <w:tabs>
          <w:tab w:val="num" w:pos="3600"/>
        </w:tabs>
        <w:ind w:left="3600" w:hanging="360"/>
      </w:pPr>
      <w:rPr>
        <w:rFonts w:ascii="Arial" w:hAnsi="Arial" w:hint="default"/>
      </w:rPr>
    </w:lvl>
    <w:lvl w:ilvl="5" w:tplc="514424C2" w:tentative="1">
      <w:start w:val="1"/>
      <w:numFmt w:val="bullet"/>
      <w:lvlText w:val="•"/>
      <w:lvlJc w:val="left"/>
      <w:pPr>
        <w:tabs>
          <w:tab w:val="num" w:pos="4320"/>
        </w:tabs>
        <w:ind w:left="4320" w:hanging="360"/>
      </w:pPr>
      <w:rPr>
        <w:rFonts w:ascii="Arial" w:hAnsi="Arial" w:hint="default"/>
      </w:rPr>
    </w:lvl>
    <w:lvl w:ilvl="6" w:tplc="6BCCCE1A" w:tentative="1">
      <w:start w:val="1"/>
      <w:numFmt w:val="bullet"/>
      <w:lvlText w:val="•"/>
      <w:lvlJc w:val="left"/>
      <w:pPr>
        <w:tabs>
          <w:tab w:val="num" w:pos="5040"/>
        </w:tabs>
        <w:ind w:left="5040" w:hanging="360"/>
      </w:pPr>
      <w:rPr>
        <w:rFonts w:ascii="Arial" w:hAnsi="Arial" w:hint="default"/>
      </w:rPr>
    </w:lvl>
    <w:lvl w:ilvl="7" w:tplc="47C819D8" w:tentative="1">
      <w:start w:val="1"/>
      <w:numFmt w:val="bullet"/>
      <w:lvlText w:val="•"/>
      <w:lvlJc w:val="left"/>
      <w:pPr>
        <w:tabs>
          <w:tab w:val="num" w:pos="5760"/>
        </w:tabs>
        <w:ind w:left="5760" w:hanging="360"/>
      </w:pPr>
      <w:rPr>
        <w:rFonts w:ascii="Arial" w:hAnsi="Arial" w:hint="default"/>
      </w:rPr>
    </w:lvl>
    <w:lvl w:ilvl="8" w:tplc="E18C4950" w:tentative="1">
      <w:start w:val="1"/>
      <w:numFmt w:val="bullet"/>
      <w:lvlText w:val="•"/>
      <w:lvlJc w:val="left"/>
      <w:pPr>
        <w:tabs>
          <w:tab w:val="num" w:pos="6480"/>
        </w:tabs>
        <w:ind w:left="6480" w:hanging="360"/>
      </w:pPr>
      <w:rPr>
        <w:rFonts w:ascii="Arial" w:hAnsi="Arial" w:hint="default"/>
      </w:rPr>
    </w:lvl>
  </w:abstractNum>
  <w:abstractNum w:abstractNumId="8">
    <w:nsid w:val="4A753D5F"/>
    <w:multiLevelType w:val="hybridMultilevel"/>
    <w:tmpl w:val="2DEE5E9A"/>
    <w:lvl w:ilvl="0" w:tplc="B8A65AA2">
      <w:start w:val="1"/>
      <w:numFmt w:val="bullet"/>
      <w:lvlText w:val="•"/>
      <w:lvlJc w:val="left"/>
      <w:pPr>
        <w:tabs>
          <w:tab w:val="num" w:pos="720"/>
        </w:tabs>
        <w:ind w:left="720" w:hanging="360"/>
      </w:pPr>
      <w:rPr>
        <w:rFonts w:ascii="Arial" w:hAnsi="Arial" w:hint="default"/>
      </w:rPr>
    </w:lvl>
    <w:lvl w:ilvl="1" w:tplc="7BF4B28A" w:tentative="1">
      <w:start w:val="1"/>
      <w:numFmt w:val="bullet"/>
      <w:lvlText w:val="•"/>
      <w:lvlJc w:val="left"/>
      <w:pPr>
        <w:tabs>
          <w:tab w:val="num" w:pos="1440"/>
        </w:tabs>
        <w:ind w:left="1440" w:hanging="360"/>
      </w:pPr>
      <w:rPr>
        <w:rFonts w:ascii="Arial" w:hAnsi="Arial" w:hint="default"/>
      </w:rPr>
    </w:lvl>
    <w:lvl w:ilvl="2" w:tplc="E17E1B66" w:tentative="1">
      <w:start w:val="1"/>
      <w:numFmt w:val="bullet"/>
      <w:lvlText w:val="•"/>
      <w:lvlJc w:val="left"/>
      <w:pPr>
        <w:tabs>
          <w:tab w:val="num" w:pos="2160"/>
        </w:tabs>
        <w:ind w:left="2160" w:hanging="360"/>
      </w:pPr>
      <w:rPr>
        <w:rFonts w:ascii="Arial" w:hAnsi="Arial" w:hint="default"/>
      </w:rPr>
    </w:lvl>
    <w:lvl w:ilvl="3" w:tplc="A21A322C" w:tentative="1">
      <w:start w:val="1"/>
      <w:numFmt w:val="bullet"/>
      <w:lvlText w:val="•"/>
      <w:lvlJc w:val="left"/>
      <w:pPr>
        <w:tabs>
          <w:tab w:val="num" w:pos="2880"/>
        </w:tabs>
        <w:ind w:left="2880" w:hanging="360"/>
      </w:pPr>
      <w:rPr>
        <w:rFonts w:ascii="Arial" w:hAnsi="Arial" w:hint="default"/>
      </w:rPr>
    </w:lvl>
    <w:lvl w:ilvl="4" w:tplc="3F62E82C" w:tentative="1">
      <w:start w:val="1"/>
      <w:numFmt w:val="bullet"/>
      <w:lvlText w:val="•"/>
      <w:lvlJc w:val="left"/>
      <w:pPr>
        <w:tabs>
          <w:tab w:val="num" w:pos="3600"/>
        </w:tabs>
        <w:ind w:left="3600" w:hanging="360"/>
      </w:pPr>
      <w:rPr>
        <w:rFonts w:ascii="Arial" w:hAnsi="Arial" w:hint="default"/>
      </w:rPr>
    </w:lvl>
    <w:lvl w:ilvl="5" w:tplc="9A288348" w:tentative="1">
      <w:start w:val="1"/>
      <w:numFmt w:val="bullet"/>
      <w:lvlText w:val="•"/>
      <w:lvlJc w:val="left"/>
      <w:pPr>
        <w:tabs>
          <w:tab w:val="num" w:pos="4320"/>
        </w:tabs>
        <w:ind w:left="4320" w:hanging="360"/>
      </w:pPr>
      <w:rPr>
        <w:rFonts w:ascii="Arial" w:hAnsi="Arial" w:hint="default"/>
      </w:rPr>
    </w:lvl>
    <w:lvl w:ilvl="6" w:tplc="C39A96F0" w:tentative="1">
      <w:start w:val="1"/>
      <w:numFmt w:val="bullet"/>
      <w:lvlText w:val="•"/>
      <w:lvlJc w:val="left"/>
      <w:pPr>
        <w:tabs>
          <w:tab w:val="num" w:pos="5040"/>
        </w:tabs>
        <w:ind w:left="5040" w:hanging="360"/>
      </w:pPr>
      <w:rPr>
        <w:rFonts w:ascii="Arial" w:hAnsi="Arial" w:hint="default"/>
      </w:rPr>
    </w:lvl>
    <w:lvl w:ilvl="7" w:tplc="11D0A4B2" w:tentative="1">
      <w:start w:val="1"/>
      <w:numFmt w:val="bullet"/>
      <w:lvlText w:val="•"/>
      <w:lvlJc w:val="left"/>
      <w:pPr>
        <w:tabs>
          <w:tab w:val="num" w:pos="5760"/>
        </w:tabs>
        <w:ind w:left="5760" w:hanging="360"/>
      </w:pPr>
      <w:rPr>
        <w:rFonts w:ascii="Arial" w:hAnsi="Arial" w:hint="default"/>
      </w:rPr>
    </w:lvl>
    <w:lvl w:ilvl="8" w:tplc="B0BC9F44" w:tentative="1">
      <w:start w:val="1"/>
      <w:numFmt w:val="bullet"/>
      <w:lvlText w:val="•"/>
      <w:lvlJc w:val="left"/>
      <w:pPr>
        <w:tabs>
          <w:tab w:val="num" w:pos="6480"/>
        </w:tabs>
        <w:ind w:left="6480" w:hanging="360"/>
      </w:pPr>
      <w:rPr>
        <w:rFonts w:ascii="Arial" w:hAnsi="Arial" w:hint="default"/>
      </w:rPr>
    </w:lvl>
  </w:abstractNum>
  <w:abstractNum w:abstractNumId="9">
    <w:nsid w:val="5218263D"/>
    <w:multiLevelType w:val="hybridMultilevel"/>
    <w:tmpl w:val="3DCAC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9663AA"/>
    <w:multiLevelType w:val="hybridMultilevel"/>
    <w:tmpl w:val="9A14A05E"/>
    <w:lvl w:ilvl="0" w:tplc="C22CA540">
      <w:start w:val="1"/>
      <w:numFmt w:val="bullet"/>
      <w:lvlText w:val="•"/>
      <w:lvlJc w:val="left"/>
      <w:pPr>
        <w:tabs>
          <w:tab w:val="num" w:pos="720"/>
        </w:tabs>
        <w:ind w:left="720" w:hanging="360"/>
      </w:pPr>
      <w:rPr>
        <w:rFonts w:ascii="Arial" w:hAnsi="Arial" w:hint="default"/>
      </w:rPr>
    </w:lvl>
    <w:lvl w:ilvl="1" w:tplc="296A0DBE" w:tentative="1">
      <w:start w:val="1"/>
      <w:numFmt w:val="bullet"/>
      <w:lvlText w:val="•"/>
      <w:lvlJc w:val="left"/>
      <w:pPr>
        <w:tabs>
          <w:tab w:val="num" w:pos="1440"/>
        </w:tabs>
        <w:ind w:left="1440" w:hanging="360"/>
      </w:pPr>
      <w:rPr>
        <w:rFonts w:ascii="Arial" w:hAnsi="Arial" w:hint="default"/>
      </w:rPr>
    </w:lvl>
    <w:lvl w:ilvl="2" w:tplc="81D42CD4" w:tentative="1">
      <w:start w:val="1"/>
      <w:numFmt w:val="bullet"/>
      <w:lvlText w:val="•"/>
      <w:lvlJc w:val="left"/>
      <w:pPr>
        <w:tabs>
          <w:tab w:val="num" w:pos="2160"/>
        </w:tabs>
        <w:ind w:left="2160" w:hanging="360"/>
      </w:pPr>
      <w:rPr>
        <w:rFonts w:ascii="Arial" w:hAnsi="Arial" w:hint="default"/>
      </w:rPr>
    </w:lvl>
    <w:lvl w:ilvl="3" w:tplc="4840344C" w:tentative="1">
      <w:start w:val="1"/>
      <w:numFmt w:val="bullet"/>
      <w:lvlText w:val="•"/>
      <w:lvlJc w:val="left"/>
      <w:pPr>
        <w:tabs>
          <w:tab w:val="num" w:pos="2880"/>
        </w:tabs>
        <w:ind w:left="2880" w:hanging="360"/>
      </w:pPr>
      <w:rPr>
        <w:rFonts w:ascii="Arial" w:hAnsi="Arial" w:hint="default"/>
      </w:rPr>
    </w:lvl>
    <w:lvl w:ilvl="4" w:tplc="995CFFA8" w:tentative="1">
      <w:start w:val="1"/>
      <w:numFmt w:val="bullet"/>
      <w:lvlText w:val="•"/>
      <w:lvlJc w:val="left"/>
      <w:pPr>
        <w:tabs>
          <w:tab w:val="num" w:pos="3600"/>
        </w:tabs>
        <w:ind w:left="3600" w:hanging="360"/>
      </w:pPr>
      <w:rPr>
        <w:rFonts w:ascii="Arial" w:hAnsi="Arial" w:hint="default"/>
      </w:rPr>
    </w:lvl>
    <w:lvl w:ilvl="5" w:tplc="685AE0CA" w:tentative="1">
      <w:start w:val="1"/>
      <w:numFmt w:val="bullet"/>
      <w:lvlText w:val="•"/>
      <w:lvlJc w:val="left"/>
      <w:pPr>
        <w:tabs>
          <w:tab w:val="num" w:pos="4320"/>
        </w:tabs>
        <w:ind w:left="4320" w:hanging="360"/>
      </w:pPr>
      <w:rPr>
        <w:rFonts w:ascii="Arial" w:hAnsi="Arial" w:hint="default"/>
      </w:rPr>
    </w:lvl>
    <w:lvl w:ilvl="6" w:tplc="39EA2BA6" w:tentative="1">
      <w:start w:val="1"/>
      <w:numFmt w:val="bullet"/>
      <w:lvlText w:val="•"/>
      <w:lvlJc w:val="left"/>
      <w:pPr>
        <w:tabs>
          <w:tab w:val="num" w:pos="5040"/>
        </w:tabs>
        <w:ind w:left="5040" w:hanging="360"/>
      </w:pPr>
      <w:rPr>
        <w:rFonts w:ascii="Arial" w:hAnsi="Arial" w:hint="default"/>
      </w:rPr>
    </w:lvl>
    <w:lvl w:ilvl="7" w:tplc="0700EECE" w:tentative="1">
      <w:start w:val="1"/>
      <w:numFmt w:val="bullet"/>
      <w:lvlText w:val="•"/>
      <w:lvlJc w:val="left"/>
      <w:pPr>
        <w:tabs>
          <w:tab w:val="num" w:pos="5760"/>
        </w:tabs>
        <w:ind w:left="5760" w:hanging="360"/>
      </w:pPr>
      <w:rPr>
        <w:rFonts w:ascii="Arial" w:hAnsi="Arial" w:hint="default"/>
      </w:rPr>
    </w:lvl>
    <w:lvl w:ilvl="8" w:tplc="F774BABC" w:tentative="1">
      <w:start w:val="1"/>
      <w:numFmt w:val="bullet"/>
      <w:lvlText w:val="•"/>
      <w:lvlJc w:val="left"/>
      <w:pPr>
        <w:tabs>
          <w:tab w:val="num" w:pos="6480"/>
        </w:tabs>
        <w:ind w:left="6480" w:hanging="360"/>
      </w:pPr>
      <w:rPr>
        <w:rFonts w:ascii="Arial" w:hAnsi="Arial" w:hint="default"/>
      </w:rPr>
    </w:lvl>
  </w:abstractNum>
  <w:abstractNum w:abstractNumId="11">
    <w:nsid w:val="59AA245B"/>
    <w:multiLevelType w:val="hybridMultilevel"/>
    <w:tmpl w:val="E440F42A"/>
    <w:lvl w:ilvl="0" w:tplc="AB0435F6">
      <w:start w:val="1"/>
      <w:numFmt w:val="bullet"/>
      <w:lvlText w:val="•"/>
      <w:lvlJc w:val="left"/>
      <w:pPr>
        <w:tabs>
          <w:tab w:val="num" w:pos="720"/>
        </w:tabs>
        <w:ind w:left="720" w:hanging="360"/>
      </w:pPr>
      <w:rPr>
        <w:rFonts w:ascii="Arial" w:hAnsi="Arial" w:hint="default"/>
      </w:rPr>
    </w:lvl>
    <w:lvl w:ilvl="1" w:tplc="888C0012" w:tentative="1">
      <w:start w:val="1"/>
      <w:numFmt w:val="bullet"/>
      <w:lvlText w:val="•"/>
      <w:lvlJc w:val="left"/>
      <w:pPr>
        <w:tabs>
          <w:tab w:val="num" w:pos="1440"/>
        </w:tabs>
        <w:ind w:left="1440" w:hanging="360"/>
      </w:pPr>
      <w:rPr>
        <w:rFonts w:ascii="Arial" w:hAnsi="Arial" w:hint="default"/>
      </w:rPr>
    </w:lvl>
    <w:lvl w:ilvl="2" w:tplc="3042B576" w:tentative="1">
      <w:start w:val="1"/>
      <w:numFmt w:val="bullet"/>
      <w:lvlText w:val="•"/>
      <w:lvlJc w:val="left"/>
      <w:pPr>
        <w:tabs>
          <w:tab w:val="num" w:pos="2160"/>
        </w:tabs>
        <w:ind w:left="2160" w:hanging="360"/>
      </w:pPr>
      <w:rPr>
        <w:rFonts w:ascii="Arial" w:hAnsi="Arial" w:hint="default"/>
      </w:rPr>
    </w:lvl>
    <w:lvl w:ilvl="3" w:tplc="0AAE3416" w:tentative="1">
      <w:start w:val="1"/>
      <w:numFmt w:val="bullet"/>
      <w:lvlText w:val="•"/>
      <w:lvlJc w:val="left"/>
      <w:pPr>
        <w:tabs>
          <w:tab w:val="num" w:pos="2880"/>
        </w:tabs>
        <w:ind w:left="2880" w:hanging="360"/>
      </w:pPr>
      <w:rPr>
        <w:rFonts w:ascii="Arial" w:hAnsi="Arial" w:hint="default"/>
      </w:rPr>
    </w:lvl>
    <w:lvl w:ilvl="4" w:tplc="A0B0F15C" w:tentative="1">
      <w:start w:val="1"/>
      <w:numFmt w:val="bullet"/>
      <w:lvlText w:val="•"/>
      <w:lvlJc w:val="left"/>
      <w:pPr>
        <w:tabs>
          <w:tab w:val="num" w:pos="3600"/>
        </w:tabs>
        <w:ind w:left="3600" w:hanging="360"/>
      </w:pPr>
      <w:rPr>
        <w:rFonts w:ascii="Arial" w:hAnsi="Arial" w:hint="default"/>
      </w:rPr>
    </w:lvl>
    <w:lvl w:ilvl="5" w:tplc="0478BD42" w:tentative="1">
      <w:start w:val="1"/>
      <w:numFmt w:val="bullet"/>
      <w:lvlText w:val="•"/>
      <w:lvlJc w:val="left"/>
      <w:pPr>
        <w:tabs>
          <w:tab w:val="num" w:pos="4320"/>
        </w:tabs>
        <w:ind w:left="4320" w:hanging="360"/>
      </w:pPr>
      <w:rPr>
        <w:rFonts w:ascii="Arial" w:hAnsi="Arial" w:hint="default"/>
      </w:rPr>
    </w:lvl>
    <w:lvl w:ilvl="6" w:tplc="065A2D54" w:tentative="1">
      <w:start w:val="1"/>
      <w:numFmt w:val="bullet"/>
      <w:lvlText w:val="•"/>
      <w:lvlJc w:val="left"/>
      <w:pPr>
        <w:tabs>
          <w:tab w:val="num" w:pos="5040"/>
        </w:tabs>
        <w:ind w:left="5040" w:hanging="360"/>
      </w:pPr>
      <w:rPr>
        <w:rFonts w:ascii="Arial" w:hAnsi="Arial" w:hint="default"/>
      </w:rPr>
    </w:lvl>
    <w:lvl w:ilvl="7" w:tplc="509CDA36" w:tentative="1">
      <w:start w:val="1"/>
      <w:numFmt w:val="bullet"/>
      <w:lvlText w:val="•"/>
      <w:lvlJc w:val="left"/>
      <w:pPr>
        <w:tabs>
          <w:tab w:val="num" w:pos="5760"/>
        </w:tabs>
        <w:ind w:left="5760" w:hanging="360"/>
      </w:pPr>
      <w:rPr>
        <w:rFonts w:ascii="Arial" w:hAnsi="Arial" w:hint="default"/>
      </w:rPr>
    </w:lvl>
    <w:lvl w:ilvl="8" w:tplc="EA9ABF84" w:tentative="1">
      <w:start w:val="1"/>
      <w:numFmt w:val="bullet"/>
      <w:lvlText w:val="•"/>
      <w:lvlJc w:val="left"/>
      <w:pPr>
        <w:tabs>
          <w:tab w:val="num" w:pos="6480"/>
        </w:tabs>
        <w:ind w:left="6480" w:hanging="360"/>
      </w:pPr>
      <w:rPr>
        <w:rFonts w:ascii="Arial" w:hAnsi="Arial" w:hint="default"/>
      </w:rPr>
    </w:lvl>
  </w:abstractNum>
  <w:abstractNum w:abstractNumId="12">
    <w:nsid w:val="5EBE6882"/>
    <w:multiLevelType w:val="hybridMultilevel"/>
    <w:tmpl w:val="FF3413C8"/>
    <w:lvl w:ilvl="0" w:tplc="3CA85346">
      <w:start w:val="1"/>
      <w:numFmt w:val="bullet"/>
      <w:lvlText w:val="•"/>
      <w:lvlJc w:val="left"/>
      <w:pPr>
        <w:tabs>
          <w:tab w:val="num" w:pos="720"/>
        </w:tabs>
        <w:ind w:left="720" w:hanging="360"/>
      </w:pPr>
      <w:rPr>
        <w:rFonts w:ascii="Arial" w:hAnsi="Arial" w:hint="default"/>
      </w:rPr>
    </w:lvl>
    <w:lvl w:ilvl="1" w:tplc="0632F95E" w:tentative="1">
      <w:start w:val="1"/>
      <w:numFmt w:val="bullet"/>
      <w:lvlText w:val="•"/>
      <w:lvlJc w:val="left"/>
      <w:pPr>
        <w:tabs>
          <w:tab w:val="num" w:pos="1440"/>
        </w:tabs>
        <w:ind w:left="1440" w:hanging="360"/>
      </w:pPr>
      <w:rPr>
        <w:rFonts w:ascii="Arial" w:hAnsi="Arial" w:hint="default"/>
      </w:rPr>
    </w:lvl>
    <w:lvl w:ilvl="2" w:tplc="47E8FA5A" w:tentative="1">
      <w:start w:val="1"/>
      <w:numFmt w:val="bullet"/>
      <w:lvlText w:val="•"/>
      <w:lvlJc w:val="left"/>
      <w:pPr>
        <w:tabs>
          <w:tab w:val="num" w:pos="2160"/>
        </w:tabs>
        <w:ind w:left="2160" w:hanging="360"/>
      </w:pPr>
      <w:rPr>
        <w:rFonts w:ascii="Arial" w:hAnsi="Arial" w:hint="default"/>
      </w:rPr>
    </w:lvl>
    <w:lvl w:ilvl="3" w:tplc="E522EE7C" w:tentative="1">
      <w:start w:val="1"/>
      <w:numFmt w:val="bullet"/>
      <w:lvlText w:val="•"/>
      <w:lvlJc w:val="left"/>
      <w:pPr>
        <w:tabs>
          <w:tab w:val="num" w:pos="2880"/>
        </w:tabs>
        <w:ind w:left="2880" w:hanging="360"/>
      </w:pPr>
      <w:rPr>
        <w:rFonts w:ascii="Arial" w:hAnsi="Arial" w:hint="default"/>
      </w:rPr>
    </w:lvl>
    <w:lvl w:ilvl="4" w:tplc="C6C40A78" w:tentative="1">
      <w:start w:val="1"/>
      <w:numFmt w:val="bullet"/>
      <w:lvlText w:val="•"/>
      <w:lvlJc w:val="left"/>
      <w:pPr>
        <w:tabs>
          <w:tab w:val="num" w:pos="3600"/>
        </w:tabs>
        <w:ind w:left="3600" w:hanging="360"/>
      </w:pPr>
      <w:rPr>
        <w:rFonts w:ascii="Arial" w:hAnsi="Arial" w:hint="default"/>
      </w:rPr>
    </w:lvl>
    <w:lvl w:ilvl="5" w:tplc="F06E56C8" w:tentative="1">
      <w:start w:val="1"/>
      <w:numFmt w:val="bullet"/>
      <w:lvlText w:val="•"/>
      <w:lvlJc w:val="left"/>
      <w:pPr>
        <w:tabs>
          <w:tab w:val="num" w:pos="4320"/>
        </w:tabs>
        <w:ind w:left="4320" w:hanging="360"/>
      </w:pPr>
      <w:rPr>
        <w:rFonts w:ascii="Arial" w:hAnsi="Arial" w:hint="default"/>
      </w:rPr>
    </w:lvl>
    <w:lvl w:ilvl="6" w:tplc="8B8C13BA" w:tentative="1">
      <w:start w:val="1"/>
      <w:numFmt w:val="bullet"/>
      <w:lvlText w:val="•"/>
      <w:lvlJc w:val="left"/>
      <w:pPr>
        <w:tabs>
          <w:tab w:val="num" w:pos="5040"/>
        </w:tabs>
        <w:ind w:left="5040" w:hanging="360"/>
      </w:pPr>
      <w:rPr>
        <w:rFonts w:ascii="Arial" w:hAnsi="Arial" w:hint="default"/>
      </w:rPr>
    </w:lvl>
    <w:lvl w:ilvl="7" w:tplc="20CEEBC4" w:tentative="1">
      <w:start w:val="1"/>
      <w:numFmt w:val="bullet"/>
      <w:lvlText w:val="•"/>
      <w:lvlJc w:val="left"/>
      <w:pPr>
        <w:tabs>
          <w:tab w:val="num" w:pos="5760"/>
        </w:tabs>
        <w:ind w:left="5760" w:hanging="360"/>
      </w:pPr>
      <w:rPr>
        <w:rFonts w:ascii="Arial" w:hAnsi="Arial" w:hint="default"/>
      </w:rPr>
    </w:lvl>
    <w:lvl w:ilvl="8" w:tplc="72F6E54C" w:tentative="1">
      <w:start w:val="1"/>
      <w:numFmt w:val="bullet"/>
      <w:lvlText w:val="•"/>
      <w:lvlJc w:val="left"/>
      <w:pPr>
        <w:tabs>
          <w:tab w:val="num" w:pos="6480"/>
        </w:tabs>
        <w:ind w:left="6480" w:hanging="360"/>
      </w:pPr>
      <w:rPr>
        <w:rFonts w:ascii="Arial" w:hAnsi="Arial" w:hint="default"/>
      </w:rPr>
    </w:lvl>
  </w:abstractNum>
  <w:abstractNum w:abstractNumId="13">
    <w:nsid w:val="60195CFC"/>
    <w:multiLevelType w:val="hybridMultilevel"/>
    <w:tmpl w:val="E534C082"/>
    <w:lvl w:ilvl="0" w:tplc="BD2E312C">
      <w:start w:val="1"/>
      <w:numFmt w:val="bullet"/>
      <w:lvlText w:val="•"/>
      <w:lvlJc w:val="left"/>
      <w:pPr>
        <w:tabs>
          <w:tab w:val="num" w:pos="720"/>
        </w:tabs>
        <w:ind w:left="720" w:hanging="360"/>
      </w:pPr>
      <w:rPr>
        <w:rFonts w:ascii="Arial" w:hAnsi="Arial" w:hint="default"/>
      </w:rPr>
    </w:lvl>
    <w:lvl w:ilvl="1" w:tplc="BEB231FA" w:tentative="1">
      <w:start w:val="1"/>
      <w:numFmt w:val="bullet"/>
      <w:lvlText w:val="•"/>
      <w:lvlJc w:val="left"/>
      <w:pPr>
        <w:tabs>
          <w:tab w:val="num" w:pos="1440"/>
        </w:tabs>
        <w:ind w:left="1440" w:hanging="360"/>
      </w:pPr>
      <w:rPr>
        <w:rFonts w:ascii="Arial" w:hAnsi="Arial" w:hint="default"/>
      </w:rPr>
    </w:lvl>
    <w:lvl w:ilvl="2" w:tplc="AA30A446" w:tentative="1">
      <w:start w:val="1"/>
      <w:numFmt w:val="bullet"/>
      <w:lvlText w:val="•"/>
      <w:lvlJc w:val="left"/>
      <w:pPr>
        <w:tabs>
          <w:tab w:val="num" w:pos="2160"/>
        </w:tabs>
        <w:ind w:left="2160" w:hanging="360"/>
      </w:pPr>
      <w:rPr>
        <w:rFonts w:ascii="Arial" w:hAnsi="Arial" w:hint="default"/>
      </w:rPr>
    </w:lvl>
    <w:lvl w:ilvl="3" w:tplc="9FF63EF6" w:tentative="1">
      <w:start w:val="1"/>
      <w:numFmt w:val="bullet"/>
      <w:lvlText w:val="•"/>
      <w:lvlJc w:val="left"/>
      <w:pPr>
        <w:tabs>
          <w:tab w:val="num" w:pos="2880"/>
        </w:tabs>
        <w:ind w:left="2880" w:hanging="360"/>
      </w:pPr>
      <w:rPr>
        <w:rFonts w:ascii="Arial" w:hAnsi="Arial" w:hint="default"/>
      </w:rPr>
    </w:lvl>
    <w:lvl w:ilvl="4" w:tplc="E3F853D2" w:tentative="1">
      <w:start w:val="1"/>
      <w:numFmt w:val="bullet"/>
      <w:lvlText w:val="•"/>
      <w:lvlJc w:val="left"/>
      <w:pPr>
        <w:tabs>
          <w:tab w:val="num" w:pos="3600"/>
        </w:tabs>
        <w:ind w:left="3600" w:hanging="360"/>
      </w:pPr>
      <w:rPr>
        <w:rFonts w:ascii="Arial" w:hAnsi="Arial" w:hint="default"/>
      </w:rPr>
    </w:lvl>
    <w:lvl w:ilvl="5" w:tplc="0C78D46E" w:tentative="1">
      <w:start w:val="1"/>
      <w:numFmt w:val="bullet"/>
      <w:lvlText w:val="•"/>
      <w:lvlJc w:val="left"/>
      <w:pPr>
        <w:tabs>
          <w:tab w:val="num" w:pos="4320"/>
        </w:tabs>
        <w:ind w:left="4320" w:hanging="360"/>
      </w:pPr>
      <w:rPr>
        <w:rFonts w:ascii="Arial" w:hAnsi="Arial" w:hint="default"/>
      </w:rPr>
    </w:lvl>
    <w:lvl w:ilvl="6" w:tplc="165050B2" w:tentative="1">
      <w:start w:val="1"/>
      <w:numFmt w:val="bullet"/>
      <w:lvlText w:val="•"/>
      <w:lvlJc w:val="left"/>
      <w:pPr>
        <w:tabs>
          <w:tab w:val="num" w:pos="5040"/>
        </w:tabs>
        <w:ind w:left="5040" w:hanging="360"/>
      </w:pPr>
      <w:rPr>
        <w:rFonts w:ascii="Arial" w:hAnsi="Arial" w:hint="default"/>
      </w:rPr>
    </w:lvl>
    <w:lvl w:ilvl="7" w:tplc="37228956" w:tentative="1">
      <w:start w:val="1"/>
      <w:numFmt w:val="bullet"/>
      <w:lvlText w:val="•"/>
      <w:lvlJc w:val="left"/>
      <w:pPr>
        <w:tabs>
          <w:tab w:val="num" w:pos="5760"/>
        </w:tabs>
        <w:ind w:left="5760" w:hanging="360"/>
      </w:pPr>
      <w:rPr>
        <w:rFonts w:ascii="Arial" w:hAnsi="Arial" w:hint="default"/>
      </w:rPr>
    </w:lvl>
    <w:lvl w:ilvl="8" w:tplc="2A58F9BA" w:tentative="1">
      <w:start w:val="1"/>
      <w:numFmt w:val="bullet"/>
      <w:lvlText w:val="•"/>
      <w:lvlJc w:val="left"/>
      <w:pPr>
        <w:tabs>
          <w:tab w:val="num" w:pos="6480"/>
        </w:tabs>
        <w:ind w:left="6480" w:hanging="360"/>
      </w:pPr>
      <w:rPr>
        <w:rFonts w:ascii="Arial" w:hAnsi="Arial" w:hint="default"/>
      </w:rPr>
    </w:lvl>
  </w:abstractNum>
  <w:abstractNum w:abstractNumId="14">
    <w:nsid w:val="6B764AC7"/>
    <w:multiLevelType w:val="hybridMultilevel"/>
    <w:tmpl w:val="A23C5446"/>
    <w:lvl w:ilvl="0" w:tplc="DDBE55E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E37614"/>
    <w:multiLevelType w:val="hybridMultilevel"/>
    <w:tmpl w:val="3D5EAB02"/>
    <w:lvl w:ilvl="0" w:tplc="D5D27872">
      <w:start w:val="1"/>
      <w:numFmt w:val="bullet"/>
      <w:lvlText w:val="•"/>
      <w:lvlJc w:val="left"/>
      <w:pPr>
        <w:tabs>
          <w:tab w:val="num" w:pos="720"/>
        </w:tabs>
        <w:ind w:left="720" w:hanging="360"/>
      </w:pPr>
      <w:rPr>
        <w:rFonts w:ascii="Arial" w:hAnsi="Arial" w:hint="default"/>
      </w:rPr>
    </w:lvl>
    <w:lvl w:ilvl="1" w:tplc="26B2F542" w:tentative="1">
      <w:start w:val="1"/>
      <w:numFmt w:val="bullet"/>
      <w:lvlText w:val="•"/>
      <w:lvlJc w:val="left"/>
      <w:pPr>
        <w:tabs>
          <w:tab w:val="num" w:pos="1440"/>
        </w:tabs>
        <w:ind w:left="1440" w:hanging="360"/>
      </w:pPr>
      <w:rPr>
        <w:rFonts w:ascii="Arial" w:hAnsi="Arial" w:hint="default"/>
      </w:rPr>
    </w:lvl>
    <w:lvl w:ilvl="2" w:tplc="66E6E092" w:tentative="1">
      <w:start w:val="1"/>
      <w:numFmt w:val="bullet"/>
      <w:lvlText w:val="•"/>
      <w:lvlJc w:val="left"/>
      <w:pPr>
        <w:tabs>
          <w:tab w:val="num" w:pos="2160"/>
        </w:tabs>
        <w:ind w:left="2160" w:hanging="360"/>
      </w:pPr>
      <w:rPr>
        <w:rFonts w:ascii="Arial" w:hAnsi="Arial" w:hint="default"/>
      </w:rPr>
    </w:lvl>
    <w:lvl w:ilvl="3" w:tplc="EA10204E" w:tentative="1">
      <w:start w:val="1"/>
      <w:numFmt w:val="bullet"/>
      <w:lvlText w:val="•"/>
      <w:lvlJc w:val="left"/>
      <w:pPr>
        <w:tabs>
          <w:tab w:val="num" w:pos="2880"/>
        </w:tabs>
        <w:ind w:left="2880" w:hanging="360"/>
      </w:pPr>
      <w:rPr>
        <w:rFonts w:ascii="Arial" w:hAnsi="Arial" w:hint="default"/>
      </w:rPr>
    </w:lvl>
    <w:lvl w:ilvl="4" w:tplc="CC8E1A1A" w:tentative="1">
      <w:start w:val="1"/>
      <w:numFmt w:val="bullet"/>
      <w:lvlText w:val="•"/>
      <w:lvlJc w:val="left"/>
      <w:pPr>
        <w:tabs>
          <w:tab w:val="num" w:pos="3600"/>
        </w:tabs>
        <w:ind w:left="3600" w:hanging="360"/>
      </w:pPr>
      <w:rPr>
        <w:rFonts w:ascii="Arial" w:hAnsi="Arial" w:hint="default"/>
      </w:rPr>
    </w:lvl>
    <w:lvl w:ilvl="5" w:tplc="D3D2C64E" w:tentative="1">
      <w:start w:val="1"/>
      <w:numFmt w:val="bullet"/>
      <w:lvlText w:val="•"/>
      <w:lvlJc w:val="left"/>
      <w:pPr>
        <w:tabs>
          <w:tab w:val="num" w:pos="4320"/>
        </w:tabs>
        <w:ind w:left="4320" w:hanging="360"/>
      </w:pPr>
      <w:rPr>
        <w:rFonts w:ascii="Arial" w:hAnsi="Arial" w:hint="default"/>
      </w:rPr>
    </w:lvl>
    <w:lvl w:ilvl="6" w:tplc="471EADDA" w:tentative="1">
      <w:start w:val="1"/>
      <w:numFmt w:val="bullet"/>
      <w:lvlText w:val="•"/>
      <w:lvlJc w:val="left"/>
      <w:pPr>
        <w:tabs>
          <w:tab w:val="num" w:pos="5040"/>
        </w:tabs>
        <w:ind w:left="5040" w:hanging="360"/>
      </w:pPr>
      <w:rPr>
        <w:rFonts w:ascii="Arial" w:hAnsi="Arial" w:hint="default"/>
      </w:rPr>
    </w:lvl>
    <w:lvl w:ilvl="7" w:tplc="160E8B1C" w:tentative="1">
      <w:start w:val="1"/>
      <w:numFmt w:val="bullet"/>
      <w:lvlText w:val="•"/>
      <w:lvlJc w:val="left"/>
      <w:pPr>
        <w:tabs>
          <w:tab w:val="num" w:pos="5760"/>
        </w:tabs>
        <w:ind w:left="5760" w:hanging="360"/>
      </w:pPr>
      <w:rPr>
        <w:rFonts w:ascii="Arial" w:hAnsi="Arial" w:hint="default"/>
      </w:rPr>
    </w:lvl>
    <w:lvl w:ilvl="8" w:tplc="19841C2A" w:tentative="1">
      <w:start w:val="1"/>
      <w:numFmt w:val="bullet"/>
      <w:lvlText w:val="•"/>
      <w:lvlJc w:val="left"/>
      <w:pPr>
        <w:tabs>
          <w:tab w:val="num" w:pos="6480"/>
        </w:tabs>
        <w:ind w:left="6480" w:hanging="360"/>
      </w:pPr>
      <w:rPr>
        <w:rFonts w:ascii="Arial" w:hAnsi="Arial" w:hint="default"/>
      </w:rPr>
    </w:lvl>
  </w:abstractNum>
  <w:abstractNum w:abstractNumId="16">
    <w:nsid w:val="747E4F45"/>
    <w:multiLevelType w:val="hybridMultilevel"/>
    <w:tmpl w:val="885A84C6"/>
    <w:lvl w:ilvl="0" w:tplc="034CF162">
      <w:start w:val="1"/>
      <w:numFmt w:val="bullet"/>
      <w:lvlText w:val="•"/>
      <w:lvlJc w:val="left"/>
      <w:pPr>
        <w:tabs>
          <w:tab w:val="num" w:pos="720"/>
        </w:tabs>
        <w:ind w:left="720" w:hanging="360"/>
      </w:pPr>
      <w:rPr>
        <w:rFonts w:ascii="Arial" w:hAnsi="Arial" w:hint="default"/>
      </w:rPr>
    </w:lvl>
    <w:lvl w:ilvl="1" w:tplc="D1E87200" w:tentative="1">
      <w:start w:val="1"/>
      <w:numFmt w:val="bullet"/>
      <w:lvlText w:val="•"/>
      <w:lvlJc w:val="left"/>
      <w:pPr>
        <w:tabs>
          <w:tab w:val="num" w:pos="1440"/>
        </w:tabs>
        <w:ind w:left="1440" w:hanging="360"/>
      </w:pPr>
      <w:rPr>
        <w:rFonts w:ascii="Arial" w:hAnsi="Arial" w:hint="default"/>
      </w:rPr>
    </w:lvl>
    <w:lvl w:ilvl="2" w:tplc="DE5042E8" w:tentative="1">
      <w:start w:val="1"/>
      <w:numFmt w:val="bullet"/>
      <w:lvlText w:val="•"/>
      <w:lvlJc w:val="left"/>
      <w:pPr>
        <w:tabs>
          <w:tab w:val="num" w:pos="2160"/>
        </w:tabs>
        <w:ind w:left="2160" w:hanging="360"/>
      </w:pPr>
      <w:rPr>
        <w:rFonts w:ascii="Arial" w:hAnsi="Arial" w:hint="default"/>
      </w:rPr>
    </w:lvl>
    <w:lvl w:ilvl="3" w:tplc="54EC324A" w:tentative="1">
      <w:start w:val="1"/>
      <w:numFmt w:val="bullet"/>
      <w:lvlText w:val="•"/>
      <w:lvlJc w:val="left"/>
      <w:pPr>
        <w:tabs>
          <w:tab w:val="num" w:pos="2880"/>
        </w:tabs>
        <w:ind w:left="2880" w:hanging="360"/>
      </w:pPr>
      <w:rPr>
        <w:rFonts w:ascii="Arial" w:hAnsi="Arial" w:hint="default"/>
      </w:rPr>
    </w:lvl>
    <w:lvl w:ilvl="4" w:tplc="A85A39EC" w:tentative="1">
      <w:start w:val="1"/>
      <w:numFmt w:val="bullet"/>
      <w:lvlText w:val="•"/>
      <w:lvlJc w:val="left"/>
      <w:pPr>
        <w:tabs>
          <w:tab w:val="num" w:pos="3600"/>
        </w:tabs>
        <w:ind w:left="3600" w:hanging="360"/>
      </w:pPr>
      <w:rPr>
        <w:rFonts w:ascii="Arial" w:hAnsi="Arial" w:hint="default"/>
      </w:rPr>
    </w:lvl>
    <w:lvl w:ilvl="5" w:tplc="7DAA715C" w:tentative="1">
      <w:start w:val="1"/>
      <w:numFmt w:val="bullet"/>
      <w:lvlText w:val="•"/>
      <w:lvlJc w:val="left"/>
      <w:pPr>
        <w:tabs>
          <w:tab w:val="num" w:pos="4320"/>
        </w:tabs>
        <w:ind w:left="4320" w:hanging="360"/>
      </w:pPr>
      <w:rPr>
        <w:rFonts w:ascii="Arial" w:hAnsi="Arial" w:hint="default"/>
      </w:rPr>
    </w:lvl>
    <w:lvl w:ilvl="6" w:tplc="41945E68" w:tentative="1">
      <w:start w:val="1"/>
      <w:numFmt w:val="bullet"/>
      <w:lvlText w:val="•"/>
      <w:lvlJc w:val="left"/>
      <w:pPr>
        <w:tabs>
          <w:tab w:val="num" w:pos="5040"/>
        </w:tabs>
        <w:ind w:left="5040" w:hanging="360"/>
      </w:pPr>
      <w:rPr>
        <w:rFonts w:ascii="Arial" w:hAnsi="Arial" w:hint="default"/>
      </w:rPr>
    </w:lvl>
    <w:lvl w:ilvl="7" w:tplc="53A672D8" w:tentative="1">
      <w:start w:val="1"/>
      <w:numFmt w:val="bullet"/>
      <w:lvlText w:val="•"/>
      <w:lvlJc w:val="left"/>
      <w:pPr>
        <w:tabs>
          <w:tab w:val="num" w:pos="5760"/>
        </w:tabs>
        <w:ind w:left="5760" w:hanging="360"/>
      </w:pPr>
      <w:rPr>
        <w:rFonts w:ascii="Arial" w:hAnsi="Arial" w:hint="default"/>
      </w:rPr>
    </w:lvl>
    <w:lvl w:ilvl="8" w:tplc="4F886604" w:tentative="1">
      <w:start w:val="1"/>
      <w:numFmt w:val="bullet"/>
      <w:lvlText w:val="•"/>
      <w:lvlJc w:val="left"/>
      <w:pPr>
        <w:tabs>
          <w:tab w:val="num" w:pos="6480"/>
        </w:tabs>
        <w:ind w:left="6480" w:hanging="360"/>
      </w:pPr>
      <w:rPr>
        <w:rFonts w:ascii="Arial" w:hAnsi="Arial" w:hint="default"/>
      </w:rPr>
    </w:lvl>
  </w:abstractNum>
  <w:abstractNum w:abstractNumId="17">
    <w:nsid w:val="7C74327C"/>
    <w:multiLevelType w:val="multilevel"/>
    <w:tmpl w:val="EA00A3F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2"/>
  </w:num>
  <w:num w:numId="4">
    <w:abstractNumId w:val="5"/>
  </w:num>
  <w:num w:numId="5">
    <w:abstractNumId w:val="1"/>
  </w:num>
  <w:num w:numId="6">
    <w:abstractNumId w:val="17"/>
  </w:num>
  <w:num w:numId="7">
    <w:abstractNumId w:val="13"/>
  </w:num>
  <w:num w:numId="8">
    <w:abstractNumId w:val="8"/>
  </w:num>
  <w:num w:numId="9">
    <w:abstractNumId w:val="16"/>
  </w:num>
  <w:num w:numId="10">
    <w:abstractNumId w:val="10"/>
  </w:num>
  <w:num w:numId="11">
    <w:abstractNumId w:val="11"/>
  </w:num>
  <w:num w:numId="12">
    <w:abstractNumId w:val="4"/>
  </w:num>
  <w:num w:numId="13">
    <w:abstractNumId w:val="14"/>
  </w:num>
  <w:num w:numId="14">
    <w:abstractNumId w:val="7"/>
  </w:num>
  <w:num w:numId="15">
    <w:abstractNumId w:val="2"/>
  </w:num>
  <w:num w:numId="16">
    <w:abstractNumId w:val="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7C"/>
    <w:rsid w:val="0004456E"/>
    <w:rsid w:val="000D797E"/>
    <w:rsid w:val="00164B63"/>
    <w:rsid w:val="001B6ACC"/>
    <w:rsid w:val="00211D1F"/>
    <w:rsid w:val="002709C0"/>
    <w:rsid w:val="00280D3B"/>
    <w:rsid w:val="003F1AA8"/>
    <w:rsid w:val="004733C4"/>
    <w:rsid w:val="00753FAB"/>
    <w:rsid w:val="0082572E"/>
    <w:rsid w:val="00885B34"/>
    <w:rsid w:val="008A5228"/>
    <w:rsid w:val="00962A2A"/>
    <w:rsid w:val="00974D05"/>
    <w:rsid w:val="00981AFC"/>
    <w:rsid w:val="009A1367"/>
    <w:rsid w:val="00A07A7C"/>
    <w:rsid w:val="00A5307D"/>
    <w:rsid w:val="00B5459B"/>
    <w:rsid w:val="00B55D84"/>
    <w:rsid w:val="00B5760A"/>
    <w:rsid w:val="00C47EA9"/>
    <w:rsid w:val="00C67215"/>
    <w:rsid w:val="00D26674"/>
    <w:rsid w:val="00D342F0"/>
    <w:rsid w:val="00E17276"/>
    <w:rsid w:val="00E463BF"/>
    <w:rsid w:val="00EF1521"/>
    <w:rsid w:val="00F41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1533-2D8E-41F1-9461-310AE444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A7C"/>
    <w:pPr>
      <w:ind w:left="720"/>
      <w:contextualSpacing/>
    </w:pPr>
  </w:style>
  <w:style w:type="paragraph" w:styleId="NormalWeb">
    <w:name w:val="Normal (Web)"/>
    <w:basedOn w:val="Normal"/>
    <w:uiPriority w:val="99"/>
    <w:semiHidden/>
    <w:unhideWhenUsed/>
    <w:rsid w:val="00D266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0807">
      <w:bodyDiv w:val="1"/>
      <w:marLeft w:val="0"/>
      <w:marRight w:val="0"/>
      <w:marTop w:val="0"/>
      <w:marBottom w:val="0"/>
      <w:divBdr>
        <w:top w:val="none" w:sz="0" w:space="0" w:color="auto"/>
        <w:left w:val="none" w:sz="0" w:space="0" w:color="auto"/>
        <w:bottom w:val="none" w:sz="0" w:space="0" w:color="auto"/>
        <w:right w:val="none" w:sz="0" w:space="0" w:color="auto"/>
      </w:divBdr>
      <w:divsChild>
        <w:div w:id="2087795693">
          <w:marLeft w:val="475"/>
          <w:marRight w:val="0"/>
          <w:marTop w:val="373"/>
          <w:marBottom w:val="0"/>
          <w:divBdr>
            <w:top w:val="none" w:sz="0" w:space="0" w:color="auto"/>
            <w:left w:val="none" w:sz="0" w:space="0" w:color="auto"/>
            <w:bottom w:val="none" w:sz="0" w:space="0" w:color="auto"/>
            <w:right w:val="none" w:sz="0" w:space="0" w:color="auto"/>
          </w:divBdr>
        </w:div>
      </w:divsChild>
    </w:div>
    <w:div w:id="302857451">
      <w:bodyDiv w:val="1"/>
      <w:marLeft w:val="0"/>
      <w:marRight w:val="0"/>
      <w:marTop w:val="0"/>
      <w:marBottom w:val="0"/>
      <w:divBdr>
        <w:top w:val="none" w:sz="0" w:space="0" w:color="auto"/>
        <w:left w:val="none" w:sz="0" w:space="0" w:color="auto"/>
        <w:bottom w:val="none" w:sz="0" w:space="0" w:color="auto"/>
        <w:right w:val="none" w:sz="0" w:space="0" w:color="auto"/>
      </w:divBdr>
    </w:div>
    <w:div w:id="619341128">
      <w:bodyDiv w:val="1"/>
      <w:marLeft w:val="0"/>
      <w:marRight w:val="0"/>
      <w:marTop w:val="0"/>
      <w:marBottom w:val="0"/>
      <w:divBdr>
        <w:top w:val="none" w:sz="0" w:space="0" w:color="auto"/>
        <w:left w:val="none" w:sz="0" w:space="0" w:color="auto"/>
        <w:bottom w:val="none" w:sz="0" w:space="0" w:color="auto"/>
        <w:right w:val="none" w:sz="0" w:space="0" w:color="auto"/>
      </w:divBdr>
      <w:divsChild>
        <w:div w:id="1183008655">
          <w:marLeft w:val="547"/>
          <w:marRight w:val="0"/>
          <w:marTop w:val="0"/>
          <w:marBottom w:val="0"/>
          <w:divBdr>
            <w:top w:val="none" w:sz="0" w:space="0" w:color="auto"/>
            <w:left w:val="none" w:sz="0" w:space="0" w:color="auto"/>
            <w:bottom w:val="none" w:sz="0" w:space="0" w:color="auto"/>
            <w:right w:val="none" w:sz="0" w:space="0" w:color="auto"/>
          </w:divBdr>
        </w:div>
        <w:div w:id="1592394204">
          <w:marLeft w:val="547"/>
          <w:marRight w:val="0"/>
          <w:marTop w:val="0"/>
          <w:marBottom w:val="0"/>
          <w:divBdr>
            <w:top w:val="none" w:sz="0" w:space="0" w:color="auto"/>
            <w:left w:val="none" w:sz="0" w:space="0" w:color="auto"/>
            <w:bottom w:val="none" w:sz="0" w:space="0" w:color="auto"/>
            <w:right w:val="none" w:sz="0" w:space="0" w:color="auto"/>
          </w:divBdr>
        </w:div>
        <w:div w:id="1533765088">
          <w:marLeft w:val="547"/>
          <w:marRight w:val="0"/>
          <w:marTop w:val="0"/>
          <w:marBottom w:val="0"/>
          <w:divBdr>
            <w:top w:val="none" w:sz="0" w:space="0" w:color="auto"/>
            <w:left w:val="none" w:sz="0" w:space="0" w:color="auto"/>
            <w:bottom w:val="none" w:sz="0" w:space="0" w:color="auto"/>
            <w:right w:val="none" w:sz="0" w:space="0" w:color="auto"/>
          </w:divBdr>
        </w:div>
        <w:div w:id="283728907">
          <w:marLeft w:val="547"/>
          <w:marRight w:val="0"/>
          <w:marTop w:val="0"/>
          <w:marBottom w:val="0"/>
          <w:divBdr>
            <w:top w:val="none" w:sz="0" w:space="0" w:color="auto"/>
            <w:left w:val="none" w:sz="0" w:space="0" w:color="auto"/>
            <w:bottom w:val="none" w:sz="0" w:space="0" w:color="auto"/>
            <w:right w:val="none" w:sz="0" w:space="0" w:color="auto"/>
          </w:divBdr>
        </w:div>
        <w:div w:id="694237165">
          <w:marLeft w:val="547"/>
          <w:marRight w:val="0"/>
          <w:marTop w:val="0"/>
          <w:marBottom w:val="0"/>
          <w:divBdr>
            <w:top w:val="none" w:sz="0" w:space="0" w:color="auto"/>
            <w:left w:val="none" w:sz="0" w:space="0" w:color="auto"/>
            <w:bottom w:val="none" w:sz="0" w:space="0" w:color="auto"/>
            <w:right w:val="none" w:sz="0" w:space="0" w:color="auto"/>
          </w:divBdr>
        </w:div>
      </w:divsChild>
    </w:div>
    <w:div w:id="637538287">
      <w:bodyDiv w:val="1"/>
      <w:marLeft w:val="0"/>
      <w:marRight w:val="0"/>
      <w:marTop w:val="0"/>
      <w:marBottom w:val="0"/>
      <w:divBdr>
        <w:top w:val="none" w:sz="0" w:space="0" w:color="auto"/>
        <w:left w:val="none" w:sz="0" w:space="0" w:color="auto"/>
        <w:bottom w:val="none" w:sz="0" w:space="0" w:color="auto"/>
        <w:right w:val="none" w:sz="0" w:space="0" w:color="auto"/>
      </w:divBdr>
    </w:div>
    <w:div w:id="878711991">
      <w:bodyDiv w:val="1"/>
      <w:marLeft w:val="0"/>
      <w:marRight w:val="0"/>
      <w:marTop w:val="0"/>
      <w:marBottom w:val="0"/>
      <w:divBdr>
        <w:top w:val="none" w:sz="0" w:space="0" w:color="auto"/>
        <w:left w:val="none" w:sz="0" w:space="0" w:color="auto"/>
        <w:bottom w:val="none" w:sz="0" w:space="0" w:color="auto"/>
        <w:right w:val="none" w:sz="0" w:space="0" w:color="auto"/>
      </w:divBdr>
      <w:divsChild>
        <w:div w:id="1086614403">
          <w:marLeft w:val="475"/>
          <w:marRight w:val="0"/>
          <w:marTop w:val="373"/>
          <w:marBottom w:val="0"/>
          <w:divBdr>
            <w:top w:val="none" w:sz="0" w:space="0" w:color="auto"/>
            <w:left w:val="none" w:sz="0" w:space="0" w:color="auto"/>
            <w:bottom w:val="none" w:sz="0" w:space="0" w:color="auto"/>
            <w:right w:val="none" w:sz="0" w:space="0" w:color="auto"/>
          </w:divBdr>
        </w:div>
      </w:divsChild>
    </w:div>
    <w:div w:id="1125663722">
      <w:bodyDiv w:val="1"/>
      <w:marLeft w:val="0"/>
      <w:marRight w:val="0"/>
      <w:marTop w:val="0"/>
      <w:marBottom w:val="0"/>
      <w:divBdr>
        <w:top w:val="none" w:sz="0" w:space="0" w:color="auto"/>
        <w:left w:val="none" w:sz="0" w:space="0" w:color="auto"/>
        <w:bottom w:val="none" w:sz="0" w:space="0" w:color="auto"/>
        <w:right w:val="none" w:sz="0" w:space="0" w:color="auto"/>
      </w:divBdr>
      <w:divsChild>
        <w:div w:id="970357537">
          <w:marLeft w:val="475"/>
          <w:marRight w:val="0"/>
          <w:marTop w:val="373"/>
          <w:marBottom w:val="0"/>
          <w:divBdr>
            <w:top w:val="none" w:sz="0" w:space="0" w:color="auto"/>
            <w:left w:val="none" w:sz="0" w:space="0" w:color="auto"/>
            <w:bottom w:val="none" w:sz="0" w:space="0" w:color="auto"/>
            <w:right w:val="none" w:sz="0" w:space="0" w:color="auto"/>
          </w:divBdr>
        </w:div>
      </w:divsChild>
    </w:div>
    <w:div w:id="1557203149">
      <w:bodyDiv w:val="1"/>
      <w:marLeft w:val="0"/>
      <w:marRight w:val="0"/>
      <w:marTop w:val="0"/>
      <w:marBottom w:val="0"/>
      <w:divBdr>
        <w:top w:val="none" w:sz="0" w:space="0" w:color="auto"/>
        <w:left w:val="none" w:sz="0" w:space="0" w:color="auto"/>
        <w:bottom w:val="none" w:sz="0" w:space="0" w:color="auto"/>
        <w:right w:val="none" w:sz="0" w:space="0" w:color="auto"/>
      </w:divBdr>
    </w:div>
    <w:div w:id="1614092120">
      <w:bodyDiv w:val="1"/>
      <w:marLeft w:val="0"/>
      <w:marRight w:val="0"/>
      <w:marTop w:val="0"/>
      <w:marBottom w:val="0"/>
      <w:divBdr>
        <w:top w:val="none" w:sz="0" w:space="0" w:color="auto"/>
        <w:left w:val="none" w:sz="0" w:space="0" w:color="auto"/>
        <w:bottom w:val="none" w:sz="0" w:space="0" w:color="auto"/>
        <w:right w:val="none" w:sz="0" w:space="0" w:color="auto"/>
      </w:divBdr>
      <w:divsChild>
        <w:div w:id="38827052">
          <w:marLeft w:val="475"/>
          <w:marRight w:val="0"/>
          <w:marTop w:val="373"/>
          <w:marBottom w:val="0"/>
          <w:divBdr>
            <w:top w:val="none" w:sz="0" w:space="0" w:color="auto"/>
            <w:left w:val="none" w:sz="0" w:space="0" w:color="auto"/>
            <w:bottom w:val="none" w:sz="0" w:space="0" w:color="auto"/>
            <w:right w:val="none" w:sz="0" w:space="0" w:color="auto"/>
          </w:divBdr>
        </w:div>
      </w:divsChild>
    </w:div>
    <w:div w:id="1676493092">
      <w:bodyDiv w:val="1"/>
      <w:marLeft w:val="0"/>
      <w:marRight w:val="0"/>
      <w:marTop w:val="0"/>
      <w:marBottom w:val="0"/>
      <w:divBdr>
        <w:top w:val="none" w:sz="0" w:space="0" w:color="auto"/>
        <w:left w:val="none" w:sz="0" w:space="0" w:color="auto"/>
        <w:bottom w:val="none" w:sz="0" w:space="0" w:color="auto"/>
        <w:right w:val="none" w:sz="0" w:space="0" w:color="auto"/>
      </w:divBdr>
    </w:div>
    <w:div w:id="1745569956">
      <w:bodyDiv w:val="1"/>
      <w:marLeft w:val="0"/>
      <w:marRight w:val="0"/>
      <w:marTop w:val="0"/>
      <w:marBottom w:val="0"/>
      <w:divBdr>
        <w:top w:val="none" w:sz="0" w:space="0" w:color="auto"/>
        <w:left w:val="none" w:sz="0" w:space="0" w:color="auto"/>
        <w:bottom w:val="none" w:sz="0" w:space="0" w:color="auto"/>
        <w:right w:val="none" w:sz="0" w:space="0" w:color="auto"/>
      </w:divBdr>
    </w:div>
    <w:div w:id="1820614205">
      <w:bodyDiv w:val="1"/>
      <w:marLeft w:val="0"/>
      <w:marRight w:val="0"/>
      <w:marTop w:val="0"/>
      <w:marBottom w:val="0"/>
      <w:divBdr>
        <w:top w:val="none" w:sz="0" w:space="0" w:color="auto"/>
        <w:left w:val="none" w:sz="0" w:space="0" w:color="auto"/>
        <w:bottom w:val="none" w:sz="0" w:space="0" w:color="auto"/>
        <w:right w:val="none" w:sz="0" w:space="0" w:color="auto"/>
      </w:divBdr>
      <w:divsChild>
        <w:div w:id="567040186">
          <w:marLeft w:val="547"/>
          <w:marRight w:val="0"/>
          <w:marTop w:val="0"/>
          <w:marBottom w:val="0"/>
          <w:divBdr>
            <w:top w:val="none" w:sz="0" w:space="0" w:color="auto"/>
            <w:left w:val="none" w:sz="0" w:space="0" w:color="auto"/>
            <w:bottom w:val="none" w:sz="0" w:space="0" w:color="auto"/>
            <w:right w:val="none" w:sz="0" w:space="0" w:color="auto"/>
          </w:divBdr>
        </w:div>
        <w:div w:id="226501568">
          <w:marLeft w:val="547"/>
          <w:marRight w:val="0"/>
          <w:marTop w:val="0"/>
          <w:marBottom w:val="0"/>
          <w:divBdr>
            <w:top w:val="none" w:sz="0" w:space="0" w:color="auto"/>
            <w:left w:val="none" w:sz="0" w:space="0" w:color="auto"/>
            <w:bottom w:val="none" w:sz="0" w:space="0" w:color="auto"/>
            <w:right w:val="none" w:sz="0" w:space="0" w:color="auto"/>
          </w:divBdr>
        </w:div>
        <w:div w:id="730233207">
          <w:marLeft w:val="547"/>
          <w:marRight w:val="0"/>
          <w:marTop w:val="0"/>
          <w:marBottom w:val="0"/>
          <w:divBdr>
            <w:top w:val="none" w:sz="0" w:space="0" w:color="auto"/>
            <w:left w:val="none" w:sz="0" w:space="0" w:color="auto"/>
            <w:bottom w:val="none" w:sz="0" w:space="0" w:color="auto"/>
            <w:right w:val="none" w:sz="0" w:space="0" w:color="auto"/>
          </w:divBdr>
        </w:div>
      </w:divsChild>
    </w:div>
    <w:div w:id="1826580692">
      <w:bodyDiv w:val="1"/>
      <w:marLeft w:val="0"/>
      <w:marRight w:val="0"/>
      <w:marTop w:val="0"/>
      <w:marBottom w:val="0"/>
      <w:divBdr>
        <w:top w:val="none" w:sz="0" w:space="0" w:color="auto"/>
        <w:left w:val="none" w:sz="0" w:space="0" w:color="auto"/>
        <w:bottom w:val="none" w:sz="0" w:space="0" w:color="auto"/>
        <w:right w:val="none" w:sz="0" w:space="0" w:color="auto"/>
      </w:divBdr>
      <w:divsChild>
        <w:div w:id="447285426">
          <w:marLeft w:val="475"/>
          <w:marRight w:val="0"/>
          <w:marTop w:val="373"/>
          <w:marBottom w:val="0"/>
          <w:divBdr>
            <w:top w:val="none" w:sz="0" w:space="0" w:color="auto"/>
            <w:left w:val="none" w:sz="0" w:space="0" w:color="auto"/>
            <w:bottom w:val="none" w:sz="0" w:space="0" w:color="auto"/>
            <w:right w:val="none" w:sz="0" w:space="0" w:color="auto"/>
          </w:divBdr>
        </w:div>
        <w:div w:id="524439617">
          <w:marLeft w:val="475"/>
          <w:marRight w:val="0"/>
          <w:marTop w:val="373"/>
          <w:marBottom w:val="0"/>
          <w:divBdr>
            <w:top w:val="none" w:sz="0" w:space="0" w:color="auto"/>
            <w:left w:val="none" w:sz="0" w:space="0" w:color="auto"/>
            <w:bottom w:val="none" w:sz="0" w:space="0" w:color="auto"/>
            <w:right w:val="none" w:sz="0" w:space="0" w:color="auto"/>
          </w:divBdr>
        </w:div>
        <w:div w:id="2013141402">
          <w:marLeft w:val="475"/>
          <w:marRight w:val="0"/>
          <w:marTop w:val="373"/>
          <w:marBottom w:val="0"/>
          <w:divBdr>
            <w:top w:val="none" w:sz="0" w:space="0" w:color="auto"/>
            <w:left w:val="none" w:sz="0" w:space="0" w:color="auto"/>
            <w:bottom w:val="none" w:sz="0" w:space="0" w:color="auto"/>
            <w:right w:val="none" w:sz="0" w:space="0" w:color="auto"/>
          </w:divBdr>
        </w:div>
        <w:div w:id="774905963">
          <w:marLeft w:val="475"/>
          <w:marRight w:val="0"/>
          <w:marTop w:val="373"/>
          <w:marBottom w:val="0"/>
          <w:divBdr>
            <w:top w:val="none" w:sz="0" w:space="0" w:color="auto"/>
            <w:left w:val="none" w:sz="0" w:space="0" w:color="auto"/>
            <w:bottom w:val="none" w:sz="0" w:space="0" w:color="auto"/>
            <w:right w:val="none" w:sz="0" w:space="0" w:color="auto"/>
          </w:divBdr>
        </w:div>
        <w:div w:id="734665867">
          <w:marLeft w:val="475"/>
          <w:marRight w:val="0"/>
          <w:marTop w:val="373"/>
          <w:marBottom w:val="0"/>
          <w:divBdr>
            <w:top w:val="none" w:sz="0" w:space="0" w:color="auto"/>
            <w:left w:val="none" w:sz="0" w:space="0" w:color="auto"/>
            <w:bottom w:val="none" w:sz="0" w:space="0" w:color="auto"/>
            <w:right w:val="none" w:sz="0" w:space="0" w:color="auto"/>
          </w:divBdr>
        </w:div>
        <w:div w:id="683868807">
          <w:marLeft w:val="475"/>
          <w:marRight w:val="0"/>
          <w:marTop w:val="373"/>
          <w:marBottom w:val="0"/>
          <w:divBdr>
            <w:top w:val="none" w:sz="0" w:space="0" w:color="auto"/>
            <w:left w:val="none" w:sz="0" w:space="0" w:color="auto"/>
            <w:bottom w:val="none" w:sz="0" w:space="0" w:color="auto"/>
            <w:right w:val="none" w:sz="0" w:space="0" w:color="auto"/>
          </w:divBdr>
        </w:div>
        <w:div w:id="669869316">
          <w:marLeft w:val="475"/>
          <w:marRight w:val="0"/>
          <w:marTop w:val="373"/>
          <w:marBottom w:val="0"/>
          <w:divBdr>
            <w:top w:val="none" w:sz="0" w:space="0" w:color="auto"/>
            <w:left w:val="none" w:sz="0" w:space="0" w:color="auto"/>
            <w:bottom w:val="none" w:sz="0" w:space="0" w:color="auto"/>
            <w:right w:val="none" w:sz="0" w:space="0" w:color="auto"/>
          </w:divBdr>
        </w:div>
      </w:divsChild>
    </w:div>
    <w:div w:id="1892962783">
      <w:bodyDiv w:val="1"/>
      <w:marLeft w:val="0"/>
      <w:marRight w:val="0"/>
      <w:marTop w:val="0"/>
      <w:marBottom w:val="0"/>
      <w:divBdr>
        <w:top w:val="none" w:sz="0" w:space="0" w:color="auto"/>
        <w:left w:val="none" w:sz="0" w:space="0" w:color="auto"/>
        <w:bottom w:val="none" w:sz="0" w:space="0" w:color="auto"/>
        <w:right w:val="none" w:sz="0" w:space="0" w:color="auto"/>
      </w:divBdr>
      <w:divsChild>
        <w:div w:id="1599438459">
          <w:marLeft w:val="475"/>
          <w:marRight w:val="0"/>
          <w:marTop w:val="373"/>
          <w:marBottom w:val="0"/>
          <w:divBdr>
            <w:top w:val="none" w:sz="0" w:space="0" w:color="auto"/>
            <w:left w:val="none" w:sz="0" w:space="0" w:color="auto"/>
            <w:bottom w:val="none" w:sz="0" w:space="0" w:color="auto"/>
            <w:right w:val="none" w:sz="0" w:space="0" w:color="auto"/>
          </w:divBdr>
        </w:div>
      </w:divsChild>
    </w:div>
    <w:div w:id="1924753176">
      <w:bodyDiv w:val="1"/>
      <w:marLeft w:val="0"/>
      <w:marRight w:val="0"/>
      <w:marTop w:val="0"/>
      <w:marBottom w:val="0"/>
      <w:divBdr>
        <w:top w:val="none" w:sz="0" w:space="0" w:color="auto"/>
        <w:left w:val="none" w:sz="0" w:space="0" w:color="auto"/>
        <w:bottom w:val="none" w:sz="0" w:space="0" w:color="auto"/>
        <w:right w:val="none" w:sz="0" w:space="0" w:color="auto"/>
      </w:divBdr>
      <w:divsChild>
        <w:div w:id="487986209">
          <w:marLeft w:val="475"/>
          <w:marRight w:val="0"/>
          <w:marTop w:val="373"/>
          <w:marBottom w:val="0"/>
          <w:divBdr>
            <w:top w:val="none" w:sz="0" w:space="0" w:color="auto"/>
            <w:left w:val="none" w:sz="0" w:space="0" w:color="auto"/>
            <w:bottom w:val="none" w:sz="0" w:space="0" w:color="auto"/>
            <w:right w:val="none" w:sz="0" w:space="0" w:color="auto"/>
          </w:divBdr>
        </w:div>
        <w:div w:id="236407268">
          <w:marLeft w:val="475"/>
          <w:marRight w:val="0"/>
          <w:marTop w:val="373"/>
          <w:marBottom w:val="0"/>
          <w:divBdr>
            <w:top w:val="none" w:sz="0" w:space="0" w:color="auto"/>
            <w:left w:val="none" w:sz="0" w:space="0" w:color="auto"/>
            <w:bottom w:val="none" w:sz="0" w:space="0" w:color="auto"/>
            <w:right w:val="none" w:sz="0" w:space="0" w:color="auto"/>
          </w:divBdr>
        </w:div>
        <w:div w:id="1623069522">
          <w:marLeft w:val="475"/>
          <w:marRight w:val="0"/>
          <w:marTop w:val="373"/>
          <w:marBottom w:val="0"/>
          <w:divBdr>
            <w:top w:val="none" w:sz="0" w:space="0" w:color="auto"/>
            <w:left w:val="none" w:sz="0" w:space="0" w:color="auto"/>
            <w:bottom w:val="none" w:sz="0" w:space="0" w:color="auto"/>
            <w:right w:val="none" w:sz="0" w:space="0" w:color="auto"/>
          </w:divBdr>
        </w:div>
        <w:div w:id="517041154">
          <w:marLeft w:val="475"/>
          <w:marRight w:val="0"/>
          <w:marTop w:val="373"/>
          <w:marBottom w:val="0"/>
          <w:divBdr>
            <w:top w:val="none" w:sz="0" w:space="0" w:color="auto"/>
            <w:left w:val="none" w:sz="0" w:space="0" w:color="auto"/>
            <w:bottom w:val="none" w:sz="0" w:space="0" w:color="auto"/>
            <w:right w:val="none" w:sz="0" w:space="0" w:color="auto"/>
          </w:divBdr>
        </w:div>
        <w:div w:id="1956518126">
          <w:marLeft w:val="475"/>
          <w:marRight w:val="0"/>
          <w:marTop w:val="373"/>
          <w:marBottom w:val="0"/>
          <w:divBdr>
            <w:top w:val="none" w:sz="0" w:space="0" w:color="auto"/>
            <w:left w:val="none" w:sz="0" w:space="0" w:color="auto"/>
            <w:bottom w:val="none" w:sz="0" w:space="0" w:color="auto"/>
            <w:right w:val="none" w:sz="0" w:space="0" w:color="auto"/>
          </w:divBdr>
        </w:div>
      </w:divsChild>
    </w:div>
    <w:div w:id="2000503744">
      <w:bodyDiv w:val="1"/>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547"/>
          <w:marRight w:val="0"/>
          <w:marTop w:val="0"/>
          <w:marBottom w:val="0"/>
          <w:divBdr>
            <w:top w:val="none" w:sz="0" w:space="0" w:color="auto"/>
            <w:left w:val="none" w:sz="0" w:space="0" w:color="auto"/>
            <w:bottom w:val="none" w:sz="0" w:space="0" w:color="auto"/>
            <w:right w:val="none" w:sz="0" w:space="0" w:color="auto"/>
          </w:divBdr>
        </w:div>
        <w:div w:id="405229528">
          <w:marLeft w:val="547"/>
          <w:marRight w:val="0"/>
          <w:marTop w:val="0"/>
          <w:marBottom w:val="0"/>
          <w:divBdr>
            <w:top w:val="none" w:sz="0" w:space="0" w:color="auto"/>
            <w:left w:val="none" w:sz="0" w:space="0" w:color="auto"/>
            <w:bottom w:val="none" w:sz="0" w:space="0" w:color="auto"/>
            <w:right w:val="none" w:sz="0" w:space="0" w:color="auto"/>
          </w:divBdr>
        </w:div>
        <w:div w:id="1843929315">
          <w:marLeft w:val="547"/>
          <w:marRight w:val="0"/>
          <w:marTop w:val="0"/>
          <w:marBottom w:val="0"/>
          <w:divBdr>
            <w:top w:val="none" w:sz="0" w:space="0" w:color="auto"/>
            <w:left w:val="none" w:sz="0" w:space="0" w:color="auto"/>
            <w:bottom w:val="none" w:sz="0" w:space="0" w:color="auto"/>
            <w:right w:val="none" w:sz="0" w:space="0" w:color="auto"/>
          </w:divBdr>
        </w:div>
        <w:div w:id="90905288">
          <w:marLeft w:val="547"/>
          <w:marRight w:val="0"/>
          <w:marTop w:val="0"/>
          <w:marBottom w:val="0"/>
          <w:divBdr>
            <w:top w:val="none" w:sz="0" w:space="0" w:color="auto"/>
            <w:left w:val="none" w:sz="0" w:space="0" w:color="auto"/>
            <w:bottom w:val="none" w:sz="0" w:space="0" w:color="auto"/>
            <w:right w:val="none" w:sz="0" w:space="0" w:color="auto"/>
          </w:divBdr>
        </w:div>
      </w:divsChild>
    </w:div>
    <w:div w:id="2036073623">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2">
          <w:marLeft w:val="475"/>
          <w:marRight w:val="0"/>
          <w:marTop w:val="373"/>
          <w:marBottom w:val="0"/>
          <w:divBdr>
            <w:top w:val="none" w:sz="0" w:space="0" w:color="auto"/>
            <w:left w:val="none" w:sz="0" w:space="0" w:color="auto"/>
            <w:bottom w:val="none" w:sz="0" w:space="0" w:color="auto"/>
            <w:right w:val="none" w:sz="0" w:space="0" w:color="auto"/>
          </w:divBdr>
        </w:div>
      </w:divsChild>
    </w:div>
    <w:div w:id="2087219579">
      <w:bodyDiv w:val="1"/>
      <w:marLeft w:val="0"/>
      <w:marRight w:val="0"/>
      <w:marTop w:val="0"/>
      <w:marBottom w:val="0"/>
      <w:divBdr>
        <w:top w:val="none" w:sz="0" w:space="0" w:color="auto"/>
        <w:left w:val="none" w:sz="0" w:space="0" w:color="auto"/>
        <w:bottom w:val="none" w:sz="0" w:space="0" w:color="auto"/>
        <w:right w:val="none" w:sz="0" w:space="0" w:color="auto"/>
      </w:divBdr>
    </w:div>
    <w:div w:id="2125155427">
      <w:bodyDiv w:val="1"/>
      <w:marLeft w:val="0"/>
      <w:marRight w:val="0"/>
      <w:marTop w:val="0"/>
      <w:marBottom w:val="0"/>
      <w:divBdr>
        <w:top w:val="none" w:sz="0" w:space="0" w:color="auto"/>
        <w:left w:val="none" w:sz="0" w:space="0" w:color="auto"/>
        <w:bottom w:val="none" w:sz="0" w:space="0" w:color="auto"/>
        <w:right w:val="none" w:sz="0" w:space="0" w:color="auto"/>
      </w:divBdr>
      <w:divsChild>
        <w:div w:id="1140076682">
          <w:marLeft w:val="475"/>
          <w:marRight w:val="0"/>
          <w:marTop w:val="373"/>
          <w:marBottom w:val="0"/>
          <w:divBdr>
            <w:top w:val="none" w:sz="0" w:space="0" w:color="auto"/>
            <w:left w:val="none" w:sz="0" w:space="0" w:color="auto"/>
            <w:bottom w:val="none" w:sz="0" w:space="0" w:color="auto"/>
            <w:right w:val="none" w:sz="0" w:space="0" w:color="auto"/>
          </w:divBdr>
        </w:div>
        <w:div w:id="130095328">
          <w:marLeft w:val="475"/>
          <w:marRight w:val="0"/>
          <w:marTop w:val="373"/>
          <w:marBottom w:val="0"/>
          <w:divBdr>
            <w:top w:val="none" w:sz="0" w:space="0" w:color="auto"/>
            <w:left w:val="none" w:sz="0" w:space="0" w:color="auto"/>
            <w:bottom w:val="none" w:sz="0" w:space="0" w:color="auto"/>
            <w:right w:val="none" w:sz="0" w:space="0" w:color="auto"/>
          </w:divBdr>
        </w:div>
        <w:div w:id="1260867948">
          <w:marLeft w:val="475"/>
          <w:marRight w:val="0"/>
          <w:marTop w:val="373"/>
          <w:marBottom w:val="0"/>
          <w:divBdr>
            <w:top w:val="none" w:sz="0" w:space="0" w:color="auto"/>
            <w:left w:val="none" w:sz="0" w:space="0" w:color="auto"/>
            <w:bottom w:val="none" w:sz="0" w:space="0" w:color="auto"/>
            <w:right w:val="none" w:sz="0" w:space="0" w:color="auto"/>
          </w:divBdr>
        </w:div>
        <w:div w:id="1031302548">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Luc15</b:Tag>
    <b:SourceType>JournalArticle</b:SourceType>
    <b:Guid>{6104FE66-6768-4DD7-8819-E81F6F4779F0}</b:Guid>
    <b:Title>La gestación por sustitución y el Derecho Internacional</b:Title>
    <b:Year>2015</b:Year>
    <b:Author>
      <b:Author>
        <b:NameList>
          <b:Person>
            <b:Last>Verga</b:Last>
            <b:First>Luciana</b:First>
            <b:Middle>Beatriz Scotti</b:Middle>
          </b:Person>
        </b:NameList>
      </b:Author>
    </b:Author>
    <b:JournalName>Instituto de investigaciones juridicas Ambrosio L. Gioja</b:JournalName>
    <b:Pages>213-249</b:Pages>
    <b:RefOrder>1</b:RefOrder>
  </b:Source>
</b:Sources>
</file>

<file path=customXml/itemProps1.xml><?xml version="1.0" encoding="utf-8"?>
<ds:datastoreItem xmlns:ds="http://schemas.openxmlformats.org/officeDocument/2006/customXml" ds:itemID="{E900D60C-7B16-4475-9752-0FC78E4E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Pages>
  <Words>3484</Words>
  <Characters>19167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romario tadeo ledezma</dc:creator>
  <cp:keywords/>
  <dc:description/>
  <cp:lastModifiedBy>saul romario tadeo ledezma</cp:lastModifiedBy>
  <cp:revision>14</cp:revision>
  <dcterms:created xsi:type="dcterms:W3CDTF">2017-08-29T19:27:00Z</dcterms:created>
  <dcterms:modified xsi:type="dcterms:W3CDTF">2017-08-31T18:30:00Z</dcterms:modified>
</cp:coreProperties>
</file>