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0" w:rsidRDefault="000976D8" w:rsidP="007063B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12130" cy="128968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Congreso Estatal_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D8" w:rsidRDefault="000976D8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76D8" w:rsidRDefault="000976D8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76D8" w:rsidRDefault="000976D8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7D8F" w:rsidRPr="00817D8F" w:rsidRDefault="00817D8F" w:rsidP="00817D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17D8F">
        <w:rPr>
          <w:rFonts w:ascii="Arial" w:hAnsi="Arial" w:cs="Arial"/>
          <w:b/>
          <w:sz w:val="24"/>
        </w:rPr>
        <w:t>La producción de granos básicos en Nayarit, ¿</w:t>
      </w:r>
      <w:r w:rsidR="004C615D">
        <w:rPr>
          <w:rFonts w:ascii="Arial" w:hAnsi="Arial" w:cs="Arial"/>
          <w:b/>
          <w:sz w:val="24"/>
        </w:rPr>
        <w:t xml:space="preserve">hacia la </w:t>
      </w:r>
      <w:r w:rsidRPr="00817D8F">
        <w:rPr>
          <w:rFonts w:ascii="Arial" w:hAnsi="Arial" w:cs="Arial"/>
          <w:b/>
          <w:sz w:val="24"/>
        </w:rPr>
        <w:t>seguridad</w:t>
      </w:r>
      <w:r w:rsidR="004C615D">
        <w:rPr>
          <w:rFonts w:ascii="Arial" w:hAnsi="Arial" w:cs="Arial"/>
          <w:b/>
          <w:sz w:val="24"/>
        </w:rPr>
        <w:t xml:space="preserve"> alimentaria</w:t>
      </w:r>
      <w:r w:rsidRPr="00817D8F">
        <w:rPr>
          <w:rFonts w:ascii="Arial" w:hAnsi="Arial" w:cs="Arial"/>
          <w:b/>
          <w:sz w:val="24"/>
        </w:rPr>
        <w:t>?</w:t>
      </w:r>
    </w:p>
    <w:p w:rsidR="007063B5" w:rsidRPr="00FE07A4" w:rsidRDefault="007063B5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63B5" w:rsidRPr="00FE07A4" w:rsidRDefault="00146AE2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Garrafa Torres OM</w:t>
      </w:r>
      <w:r w:rsidR="00DB6F3A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  <w:r w:rsidR="007063B5" w:rsidRPr="00FE07A4">
        <w:rPr>
          <w:rFonts w:ascii="Arial" w:hAnsi="Arial" w:cs="Arial"/>
          <w:b/>
          <w:sz w:val="24"/>
          <w:szCs w:val="24"/>
        </w:rPr>
        <w:t>,</w:t>
      </w:r>
      <w:r w:rsidRPr="00146A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Rivera Flores KY</w:t>
      </w:r>
      <w:r>
        <w:rPr>
          <w:rStyle w:val="Refdenotaalpie"/>
          <w:rFonts w:ascii="Arial" w:hAnsi="Arial" w:cs="Arial"/>
          <w:b/>
          <w:sz w:val="24"/>
          <w:szCs w:val="24"/>
        </w:rPr>
        <w:t xml:space="preserve"> </w:t>
      </w:r>
      <w:r w:rsidR="00DB6F3A">
        <w:rPr>
          <w:rStyle w:val="Refdenotaalpie"/>
          <w:rFonts w:ascii="Arial" w:hAnsi="Arial" w:cs="Arial"/>
          <w:b/>
          <w:sz w:val="24"/>
          <w:szCs w:val="24"/>
        </w:rPr>
        <w:footnoteReference w:id="2"/>
      </w:r>
    </w:p>
    <w:p w:rsidR="0028284B" w:rsidRDefault="004C31F4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Ciencias Sociales y Humanidades</w:t>
      </w:r>
      <w:r w:rsidR="0028284B">
        <w:rPr>
          <w:rFonts w:ascii="Arial" w:hAnsi="Arial" w:cs="Arial"/>
          <w:b/>
          <w:sz w:val="24"/>
          <w:szCs w:val="24"/>
        </w:rPr>
        <w:t xml:space="preserve">, </w:t>
      </w:r>
      <w:r w:rsidR="007063B5" w:rsidRPr="00FE07A4">
        <w:rPr>
          <w:rFonts w:ascii="Arial" w:hAnsi="Arial" w:cs="Arial"/>
          <w:b/>
          <w:sz w:val="24"/>
          <w:szCs w:val="24"/>
        </w:rPr>
        <w:t xml:space="preserve">Universidad Autónoma de </w:t>
      </w:r>
      <w:r w:rsidR="0028284B">
        <w:rPr>
          <w:rFonts w:ascii="Arial" w:hAnsi="Arial" w:cs="Arial"/>
          <w:b/>
          <w:sz w:val="24"/>
          <w:szCs w:val="24"/>
        </w:rPr>
        <w:t xml:space="preserve">Nayarit. </w:t>
      </w:r>
    </w:p>
    <w:p w:rsidR="007063B5" w:rsidRPr="00172D6F" w:rsidRDefault="0028284B" w:rsidP="007063B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8284B">
        <w:rPr>
          <w:rFonts w:ascii="Arial" w:hAnsi="Arial" w:cs="Arial"/>
          <w:b/>
          <w:sz w:val="24"/>
          <w:szCs w:val="24"/>
          <w:lang w:val="en-US"/>
        </w:rPr>
        <w:t>Tepic</w:t>
      </w:r>
      <w:r w:rsidR="007063B5" w:rsidRPr="0028284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28284B">
        <w:rPr>
          <w:rFonts w:ascii="Arial" w:hAnsi="Arial" w:cs="Arial"/>
          <w:b/>
          <w:sz w:val="24"/>
          <w:szCs w:val="24"/>
          <w:lang w:val="en-US"/>
        </w:rPr>
        <w:t>Nayarit</w:t>
      </w:r>
      <w:r w:rsidR="007063B5" w:rsidRPr="0028284B">
        <w:rPr>
          <w:rFonts w:ascii="Arial" w:hAnsi="Arial" w:cs="Arial"/>
          <w:b/>
          <w:sz w:val="24"/>
          <w:szCs w:val="24"/>
          <w:lang w:val="en-US"/>
        </w:rPr>
        <w:t>. C.P.</w:t>
      </w:r>
      <w:r w:rsidR="002B2F2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8284B">
        <w:rPr>
          <w:rFonts w:ascii="Arial" w:hAnsi="Arial" w:cs="Arial"/>
          <w:b/>
          <w:sz w:val="24"/>
          <w:szCs w:val="24"/>
          <w:lang w:val="en-US"/>
        </w:rPr>
        <w:t>63000</w:t>
      </w:r>
      <w:r w:rsidR="007063B5" w:rsidRPr="0028284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063B5" w:rsidRPr="00172D6F">
        <w:rPr>
          <w:rFonts w:ascii="Arial" w:hAnsi="Arial" w:cs="Arial"/>
          <w:b/>
          <w:sz w:val="24"/>
          <w:szCs w:val="24"/>
          <w:lang w:val="en-US"/>
        </w:rPr>
        <w:t>Tel: (</w:t>
      </w:r>
      <w:r w:rsidRPr="00172D6F">
        <w:rPr>
          <w:rFonts w:ascii="Arial" w:hAnsi="Arial" w:cs="Arial"/>
          <w:b/>
          <w:sz w:val="24"/>
          <w:szCs w:val="24"/>
          <w:lang w:val="en-US"/>
        </w:rPr>
        <w:t>311</w:t>
      </w:r>
      <w:r w:rsidR="007063B5" w:rsidRPr="00172D6F">
        <w:rPr>
          <w:rFonts w:ascii="Arial" w:hAnsi="Arial" w:cs="Arial"/>
          <w:b/>
          <w:sz w:val="24"/>
          <w:szCs w:val="24"/>
          <w:lang w:val="en-US"/>
        </w:rPr>
        <w:t>)</w:t>
      </w:r>
      <w:r w:rsidRPr="00172D6F">
        <w:rPr>
          <w:rFonts w:ascii="Arial" w:hAnsi="Arial" w:cs="Arial"/>
          <w:b/>
          <w:sz w:val="24"/>
          <w:szCs w:val="24"/>
          <w:lang w:val="en-US"/>
        </w:rPr>
        <w:t xml:space="preserve"> 2118800</w:t>
      </w:r>
      <w:r w:rsidR="007063B5" w:rsidRPr="00172D6F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172D6F">
        <w:rPr>
          <w:rFonts w:ascii="Arial" w:hAnsi="Arial" w:cs="Arial"/>
          <w:b/>
          <w:sz w:val="24"/>
          <w:szCs w:val="24"/>
          <w:lang w:val="en-US"/>
        </w:rPr>
        <w:t>E</w:t>
      </w:r>
      <w:r w:rsidR="007063B5" w:rsidRPr="00172D6F">
        <w:rPr>
          <w:rFonts w:ascii="Arial" w:hAnsi="Arial" w:cs="Arial"/>
          <w:b/>
          <w:sz w:val="24"/>
          <w:szCs w:val="24"/>
          <w:lang w:val="en-US"/>
        </w:rPr>
        <w:t>x</w:t>
      </w:r>
      <w:r w:rsidRPr="00172D6F">
        <w:rPr>
          <w:rFonts w:ascii="Arial" w:hAnsi="Arial" w:cs="Arial"/>
          <w:b/>
          <w:sz w:val="24"/>
          <w:szCs w:val="24"/>
          <w:lang w:val="en-US"/>
        </w:rPr>
        <w:t>t</w:t>
      </w:r>
      <w:r w:rsidR="007063B5" w:rsidRPr="00172D6F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172D6F">
        <w:rPr>
          <w:rFonts w:ascii="Arial" w:hAnsi="Arial" w:cs="Arial"/>
          <w:b/>
          <w:sz w:val="24"/>
          <w:szCs w:val="24"/>
          <w:lang w:val="en-US"/>
        </w:rPr>
        <w:t>8686</w:t>
      </w:r>
      <w:r w:rsidR="007063B5" w:rsidRPr="00172D6F">
        <w:rPr>
          <w:rFonts w:ascii="Arial" w:hAnsi="Arial" w:cs="Arial"/>
          <w:b/>
          <w:sz w:val="24"/>
          <w:szCs w:val="24"/>
          <w:lang w:val="en-US"/>
        </w:rPr>
        <w:t>.</w:t>
      </w:r>
    </w:p>
    <w:p w:rsidR="007063B5" w:rsidRPr="001535B2" w:rsidRDefault="007063B5" w:rsidP="007063B5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72D6F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hyperlink r:id="rId8" w:history="1">
        <w:r w:rsidR="00146AE2" w:rsidRPr="00172D6F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bosquoli@hotmail.com</w:t>
        </w:r>
      </w:hyperlink>
      <w:r w:rsidR="00146AE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hyperlink r:id="rId9" w:history="1">
        <w:r w:rsidR="001535B2" w:rsidRPr="001535B2">
          <w:rPr>
            <w:rStyle w:val="Hipervnculo"/>
            <w:rFonts w:ascii="Arial" w:hAnsi="Arial" w:cs="Arial"/>
            <w:b/>
            <w:sz w:val="24"/>
            <w:szCs w:val="24"/>
            <w:lang w:val="en-US"/>
          </w:rPr>
          <w:t>krivera@uan.edu.mx</w:t>
        </w:r>
      </w:hyperlink>
      <w:r w:rsidR="001535B2" w:rsidRPr="001535B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146AE2" w:rsidRPr="001535B2" w:rsidRDefault="00146AE2" w:rsidP="007063B5">
      <w:pPr>
        <w:jc w:val="both"/>
        <w:rPr>
          <w:rFonts w:ascii="Arial" w:hAnsi="Arial" w:cs="Arial"/>
          <w:sz w:val="24"/>
          <w:szCs w:val="24"/>
        </w:rPr>
      </w:pPr>
    </w:p>
    <w:p w:rsidR="00D62AD9" w:rsidRPr="00D62AD9" w:rsidRDefault="00D62AD9" w:rsidP="00D62AD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2AD9">
        <w:rPr>
          <w:rFonts w:ascii="Arial" w:hAnsi="Arial" w:cs="Arial"/>
          <w:b/>
          <w:sz w:val="24"/>
          <w:szCs w:val="24"/>
        </w:rPr>
        <w:t>Resumen</w:t>
      </w:r>
      <w:r w:rsidRPr="00D62AD9">
        <w:rPr>
          <w:rFonts w:ascii="Arial" w:hAnsi="Arial" w:cs="Arial"/>
          <w:sz w:val="24"/>
          <w:szCs w:val="24"/>
        </w:rPr>
        <w:t xml:space="preserve"> </w:t>
      </w:r>
    </w:p>
    <w:p w:rsidR="006B1240" w:rsidRPr="00D62AD9" w:rsidRDefault="00D62AD9" w:rsidP="00D62AD9">
      <w:pPr>
        <w:jc w:val="both"/>
        <w:rPr>
          <w:rFonts w:ascii="Arial" w:hAnsi="Arial" w:cs="Arial"/>
          <w:sz w:val="24"/>
          <w:szCs w:val="24"/>
        </w:rPr>
      </w:pPr>
      <w:r w:rsidRPr="00817D8F">
        <w:rPr>
          <w:rFonts w:ascii="Arial" w:hAnsi="Arial" w:cs="Arial"/>
          <w:sz w:val="24"/>
          <w:szCs w:val="24"/>
          <w:shd w:val="clear" w:color="auto" w:fill="FFFFFF"/>
        </w:rPr>
        <w:t xml:space="preserve">El presente trabajo coloca el énfasis en el análisis </w:t>
      </w:r>
      <w:r w:rsidR="00F773D8">
        <w:rPr>
          <w:rFonts w:ascii="Arial" w:hAnsi="Arial" w:cs="Arial"/>
          <w:sz w:val="24"/>
          <w:szCs w:val="24"/>
          <w:shd w:val="clear" w:color="auto" w:fill="FFFFFF"/>
        </w:rPr>
        <w:t xml:space="preserve">local 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>de la producción de maíz y frijol en Nayarit</w:t>
      </w:r>
      <w:r w:rsidR="005449D7">
        <w:rPr>
          <w:rFonts w:ascii="Arial" w:hAnsi="Arial" w:cs="Arial"/>
          <w:sz w:val="24"/>
          <w:szCs w:val="24"/>
          <w:shd w:val="clear" w:color="auto" w:fill="FFFFFF"/>
        </w:rPr>
        <w:t xml:space="preserve"> en el marco de la seguridad alimentaria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1F56A6">
        <w:rPr>
          <w:rFonts w:ascii="Arial" w:hAnsi="Arial" w:cs="Arial"/>
          <w:sz w:val="24"/>
          <w:szCs w:val="24"/>
          <w:shd w:val="clear" w:color="auto" w:fill="FFFFFF"/>
        </w:rPr>
        <w:t xml:space="preserve">Atendiendo a una línea de estudio en los sistemas agroalimentarios, para tratar de entender la producción y el consumo como procesos integrales y no de manera aislada en la que los productores y consumidores cada vez se encuentran más alejados, </w:t>
      </w:r>
      <w:r w:rsidR="00F773D8">
        <w:rPr>
          <w:rFonts w:ascii="Arial" w:hAnsi="Arial" w:cs="Arial"/>
          <w:sz w:val="24"/>
          <w:szCs w:val="24"/>
          <w:shd w:val="clear" w:color="auto" w:fill="FFFFFF"/>
        </w:rPr>
        <w:t xml:space="preserve">aparentemente, </w:t>
      </w:r>
      <w:r w:rsidR="001F56A6">
        <w:rPr>
          <w:rFonts w:ascii="Arial" w:hAnsi="Arial" w:cs="Arial"/>
          <w:sz w:val="24"/>
          <w:szCs w:val="24"/>
          <w:shd w:val="clear" w:color="auto" w:fill="FFFFFF"/>
        </w:rPr>
        <w:t xml:space="preserve">sin posibilidad de encuentro. 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 xml:space="preserve">Para ello, </w:t>
      </w:r>
      <w:r w:rsidR="001F56A6">
        <w:rPr>
          <w:rFonts w:ascii="Arial" w:hAnsi="Arial" w:cs="Arial"/>
          <w:sz w:val="24"/>
          <w:szCs w:val="24"/>
          <w:shd w:val="clear" w:color="auto" w:fill="FFFFFF"/>
        </w:rPr>
        <w:t xml:space="preserve">a manera de aproximación, 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>se hace una identificación de las condiciones productivas y de mercado que reflejan las transformaciones en cuanto a ciclos agrícolas, superficie, productividad,</w:t>
      </w:r>
      <w:r w:rsidR="0027248A">
        <w:rPr>
          <w:rFonts w:ascii="Arial" w:hAnsi="Arial" w:cs="Arial"/>
          <w:sz w:val="24"/>
          <w:szCs w:val="24"/>
          <w:shd w:val="clear" w:color="auto" w:fill="FFFFFF"/>
        </w:rPr>
        <w:t xml:space="preserve"> patrón de cultivos, </w:t>
      </w:r>
      <w:r w:rsidR="00FB1CAE">
        <w:rPr>
          <w:rFonts w:ascii="Arial" w:hAnsi="Arial" w:cs="Arial"/>
          <w:sz w:val="24"/>
          <w:szCs w:val="24"/>
          <w:shd w:val="clear" w:color="auto" w:fill="FFFFFF"/>
        </w:rPr>
        <w:t xml:space="preserve">oferta y </w:t>
      </w:r>
      <w:r w:rsidR="0027248A">
        <w:rPr>
          <w:rFonts w:ascii="Arial" w:hAnsi="Arial" w:cs="Arial"/>
          <w:sz w:val="24"/>
          <w:szCs w:val="24"/>
          <w:shd w:val="clear" w:color="auto" w:fill="FFFFFF"/>
        </w:rPr>
        <w:t>demanda de los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 xml:space="preserve"> grano</w:t>
      </w:r>
      <w:r w:rsidR="0027248A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B1CAE">
        <w:rPr>
          <w:rFonts w:ascii="Arial" w:hAnsi="Arial" w:cs="Arial"/>
          <w:sz w:val="24"/>
          <w:szCs w:val="24"/>
          <w:shd w:val="clear" w:color="auto" w:fill="FFFFFF"/>
        </w:rPr>
        <w:t>; así como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 xml:space="preserve"> el papel de la agroindustria relacionada con su procesamiento como parte de las </w:t>
      </w:r>
      <w:r w:rsidR="0027248A">
        <w:rPr>
          <w:rFonts w:ascii="Arial" w:hAnsi="Arial" w:cs="Arial"/>
          <w:sz w:val="24"/>
          <w:szCs w:val="24"/>
          <w:shd w:val="clear" w:color="auto" w:fill="FFFFFF"/>
        </w:rPr>
        <w:t>repercusiones</w:t>
      </w:r>
      <w:r w:rsidRPr="00817D8F">
        <w:rPr>
          <w:rFonts w:ascii="Arial" w:hAnsi="Arial" w:cs="Arial"/>
          <w:sz w:val="24"/>
          <w:szCs w:val="24"/>
          <w:shd w:val="clear" w:color="auto" w:fill="FFFFFF"/>
        </w:rPr>
        <w:t xml:space="preserve"> de las políticas agropecuarias neoliberales en el sector rural. </w:t>
      </w:r>
      <w:r w:rsidR="00F773D8">
        <w:rPr>
          <w:rFonts w:ascii="Arial" w:hAnsi="Arial" w:cs="Arial"/>
          <w:sz w:val="24"/>
          <w:szCs w:val="24"/>
          <w:shd w:val="clear" w:color="auto" w:fill="FFFFFF"/>
        </w:rPr>
        <w:t>El análisis</w:t>
      </w:r>
      <w:r w:rsidR="006F6030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C51E2B">
        <w:rPr>
          <w:rFonts w:ascii="Arial" w:hAnsi="Arial" w:cs="Arial"/>
          <w:sz w:val="24"/>
          <w:szCs w:val="24"/>
          <w:shd w:val="clear" w:color="auto" w:fill="FFFFFF"/>
        </w:rPr>
        <w:t>los cambios en un</w:t>
      </w:r>
      <w:r w:rsidR="006F6030">
        <w:rPr>
          <w:rFonts w:ascii="Arial" w:hAnsi="Arial" w:cs="Arial"/>
          <w:sz w:val="24"/>
          <w:szCs w:val="24"/>
          <w:shd w:val="clear" w:color="auto" w:fill="FFFFFF"/>
        </w:rPr>
        <w:t xml:space="preserve"> periodo de 35 años </w:t>
      </w:r>
      <w:r w:rsidR="00F773D8">
        <w:rPr>
          <w:rFonts w:ascii="Arial" w:hAnsi="Arial" w:cs="Arial"/>
          <w:sz w:val="24"/>
          <w:szCs w:val="24"/>
          <w:shd w:val="clear" w:color="auto" w:fill="FFFFFF"/>
        </w:rPr>
        <w:t xml:space="preserve">nos permite reconocer y </w:t>
      </w:r>
      <w:r w:rsidR="00C51E2B">
        <w:rPr>
          <w:rFonts w:ascii="Arial" w:hAnsi="Arial" w:cs="Arial"/>
          <w:sz w:val="24"/>
          <w:szCs w:val="24"/>
          <w:shd w:val="clear" w:color="auto" w:fill="FFFFFF"/>
        </w:rPr>
        <w:t xml:space="preserve">evaluar </w:t>
      </w:r>
      <w:r w:rsidR="00F773D8">
        <w:rPr>
          <w:rFonts w:ascii="Arial" w:hAnsi="Arial" w:cs="Arial"/>
          <w:sz w:val="24"/>
          <w:szCs w:val="24"/>
          <w:shd w:val="clear" w:color="auto" w:fill="FFFFFF"/>
        </w:rPr>
        <w:t xml:space="preserve">el comportamiento del sistema agroalimentario y el impacto en la producción de granos básicos, pero también en términos de alimentación en Nayarit. </w:t>
      </w:r>
      <w:bookmarkStart w:id="0" w:name="_GoBack"/>
      <w:bookmarkEnd w:id="0"/>
    </w:p>
    <w:sectPr w:rsidR="006B1240" w:rsidRPr="00D62AD9" w:rsidSect="00CE5C58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1D" w:rsidRDefault="0085201D" w:rsidP="001E0E80">
      <w:pPr>
        <w:spacing w:after="0" w:line="240" w:lineRule="auto"/>
      </w:pPr>
      <w:r>
        <w:separator/>
      </w:r>
    </w:p>
  </w:endnote>
  <w:endnote w:type="continuationSeparator" w:id="0">
    <w:p w:rsidR="0085201D" w:rsidRDefault="0085201D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1D" w:rsidRDefault="0085201D" w:rsidP="001E0E80">
      <w:pPr>
        <w:spacing w:after="0" w:line="240" w:lineRule="auto"/>
      </w:pPr>
      <w:r>
        <w:separator/>
      </w:r>
    </w:p>
  </w:footnote>
  <w:footnote w:type="continuationSeparator" w:id="0">
    <w:p w:rsidR="0085201D" w:rsidRDefault="0085201D" w:rsidP="001E0E80">
      <w:pPr>
        <w:spacing w:after="0" w:line="240" w:lineRule="auto"/>
      </w:pPr>
      <w:r>
        <w:continuationSeparator/>
      </w:r>
    </w:p>
  </w:footnote>
  <w:footnote w:id="1">
    <w:p w:rsidR="00DB6F3A" w:rsidRPr="00DB6F3A" w:rsidRDefault="00DB6F3A" w:rsidP="00A8528B">
      <w:pPr>
        <w:pStyle w:val="Textonotapie"/>
        <w:jc w:val="both"/>
        <w:rPr>
          <w:rFonts w:ascii="Arial" w:hAnsi="Arial" w:cs="Arial"/>
        </w:rPr>
      </w:pPr>
      <w:r w:rsidRPr="00DB6F3A">
        <w:rPr>
          <w:rStyle w:val="Refdenotaalpie"/>
          <w:rFonts w:ascii="Arial" w:hAnsi="Arial" w:cs="Arial"/>
        </w:rPr>
        <w:footnoteRef/>
      </w:r>
      <w:r w:rsidRPr="00DB6F3A">
        <w:rPr>
          <w:rFonts w:ascii="Arial" w:hAnsi="Arial" w:cs="Arial"/>
        </w:rPr>
        <w:t xml:space="preserve"> </w:t>
      </w:r>
      <w:r w:rsidR="001F56A6">
        <w:rPr>
          <w:rFonts w:ascii="Arial" w:hAnsi="Arial" w:cs="Arial"/>
        </w:rPr>
        <w:t>Integrante</w:t>
      </w:r>
      <w:r w:rsidRPr="00DB6F3A">
        <w:rPr>
          <w:rFonts w:ascii="Arial" w:hAnsi="Arial" w:cs="Arial"/>
        </w:rPr>
        <w:t xml:space="preserve"> del Cuerpo Académico “Actores Sociales y Desarrollo Comunitario”</w:t>
      </w:r>
      <w:r w:rsidR="00336FED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Área de Ciencias Sociales</w:t>
      </w:r>
      <w:r w:rsidR="001F56A6">
        <w:rPr>
          <w:rFonts w:ascii="Arial" w:hAnsi="Arial" w:cs="Arial"/>
        </w:rPr>
        <w:t xml:space="preserve"> y Humanidades</w:t>
      </w:r>
      <w:r w:rsidRPr="00DB6F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46AE2">
        <w:rPr>
          <w:rFonts w:ascii="Arial" w:hAnsi="Arial" w:cs="Arial"/>
        </w:rPr>
        <w:t>Adscrita al Programa Académico de Ciencia Política.</w:t>
      </w:r>
    </w:p>
  </w:footnote>
  <w:footnote w:id="2">
    <w:p w:rsidR="00DB6F3A" w:rsidRPr="00DB6F3A" w:rsidRDefault="00DB6F3A" w:rsidP="00A8528B">
      <w:pPr>
        <w:pStyle w:val="Textonotapie"/>
        <w:jc w:val="both"/>
        <w:rPr>
          <w:rFonts w:ascii="Arial" w:hAnsi="Arial" w:cs="Arial"/>
        </w:rPr>
      </w:pPr>
      <w:r w:rsidRPr="00DB6F3A">
        <w:rPr>
          <w:rStyle w:val="Refdenotaalpie"/>
          <w:rFonts w:ascii="Arial" w:hAnsi="Arial" w:cs="Arial"/>
        </w:rPr>
        <w:footnoteRef/>
      </w:r>
      <w:r w:rsidR="00A8528B">
        <w:rPr>
          <w:rFonts w:ascii="Arial" w:hAnsi="Arial" w:cs="Arial"/>
        </w:rPr>
        <w:t>Integrante</w:t>
      </w:r>
      <w:r w:rsidRPr="00DB6F3A">
        <w:rPr>
          <w:rFonts w:ascii="Arial" w:hAnsi="Arial" w:cs="Arial"/>
        </w:rPr>
        <w:t xml:space="preserve"> del Cuerpo Académico “Actores Sociales y Desarrollo Comunitario”</w:t>
      </w:r>
      <w:r w:rsidR="00336FE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Área de Ciencias Sociales</w:t>
      </w:r>
      <w:r w:rsidR="00A8528B">
        <w:rPr>
          <w:rFonts w:ascii="Arial" w:hAnsi="Arial" w:cs="Arial"/>
        </w:rPr>
        <w:t xml:space="preserve"> y Humanidades</w:t>
      </w:r>
      <w:r w:rsidRPr="00DB6F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46AE2">
        <w:rPr>
          <w:rFonts w:ascii="Arial" w:hAnsi="Arial" w:cs="Arial"/>
        </w:rPr>
        <w:t>Adscrita al Programa Académico de Comunicación y Medios.</w:t>
      </w:r>
    </w:p>
    <w:p w:rsidR="00DB6F3A" w:rsidRPr="00DB6F3A" w:rsidRDefault="00DB6F3A">
      <w:pPr>
        <w:pStyle w:val="Textonotapie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1CBB0D9863E461D8913CDFF59A11F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E80" w:rsidRDefault="00DB6F3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Resumen</w:t>
        </w:r>
      </w:p>
    </w:sdtContent>
  </w:sdt>
  <w:p w:rsidR="001E0E80" w:rsidRDefault="001E0E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-1892720391"/>
      <w:placeholder>
        <w:docPart w:val="978FE4EC355840EFB4DD17F5930DE6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E80" w:rsidRDefault="00DB6F3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Resumen</w:t>
        </w:r>
      </w:p>
    </w:sdtContent>
  </w:sdt>
  <w:p w:rsidR="001E0E80" w:rsidRDefault="001E0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B5"/>
    <w:rsid w:val="0001077E"/>
    <w:rsid w:val="000976D8"/>
    <w:rsid w:val="000E642F"/>
    <w:rsid w:val="00127C70"/>
    <w:rsid w:val="00127FC1"/>
    <w:rsid w:val="00146AE2"/>
    <w:rsid w:val="001535B2"/>
    <w:rsid w:val="00172D6F"/>
    <w:rsid w:val="001E0E80"/>
    <w:rsid w:val="001F56A6"/>
    <w:rsid w:val="0027248A"/>
    <w:rsid w:val="0028284B"/>
    <w:rsid w:val="002871CE"/>
    <w:rsid w:val="002B2F23"/>
    <w:rsid w:val="002E785E"/>
    <w:rsid w:val="00336FED"/>
    <w:rsid w:val="00347C1C"/>
    <w:rsid w:val="00362096"/>
    <w:rsid w:val="003E71F8"/>
    <w:rsid w:val="00402401"/>
    <w:rsid w:val="004B77D1"/>
    <w:rsid w:val="004B7B07"/>
    <w:rsid w:val="004C31F4"/>
    <w:rsid w:val="004C615D"/>
    <w:rsid w:val="005449D7"/>
    <w:rsid w:val="00670DFA"/>
    <w:rsid w:val="00685C6F"/>
    <w:rsid w:val="00690EDD"/>
    <w:rsid w:val="006F6030"/>
    <w:rsid w:val="007063B5"/>
    <w:rsid w:val="007A331D"/>
    <w:rsid w:val="00817D8F"/>
    <w:rsid w:val="0085201D"/>
    <w:rsid w:val="00870D24"/>
    <w:rsid w:val="00885B3C"/>
    <w:rsid w:val="00886FC5"/>
    <w:rsid w:val="008A53DB"/>
    <w:rsid w:val="008C7B4C"/>
    <w:rsid w:val="008D418C"/>
    <w:rsid w:val="008F1254"/>
    <w:rsid w:val="009C0B87"/>
    <w:rsid w:val="009D306D"/>
    <w:rsid w:val="00A10D19"/>
    <w:rsid w:val="00A565CB"/>
    <w:rsid w:val="00A8528B"/>
    <w:rsid w:val="00B33A49"/>
    <w:rsid w:val="00B90B8F"/>
    <w:rsid w:val="00B93EF8"/>
    <w:rsid w:val="00BF3BD6"/>
    <w:rsid w:val="00C51E2B"/>
    <w:rsid w:val="00C86AA5"/>
    <w:rsid w:val="00CE5C58"/>
    <w:rsid w:val="00D62AD9"/>
    <w:rsid w:val="00DB6F3A"/>
    <w:rsid w:val="00DC0672"/>
    <w:rsid w:val="00E87BD4"/>
    <w:rsid w:val="00E9684B"/>
    <w:rsid w:val="00EB4B1E"/>
    <w:rsid w:val="00F773D8"/>
    <w:rsid w:val="00F77DB9"/>
    <w:rsid w:val="00FB1CAE"/>
    <w:rsid w:val="00FC199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FB21"/>
  <w15:docId w15:val="{98413BF3-732B-B845-906B-DDFD9EF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F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F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F3A"/>
    <w:rPr>
      <w:vertAlign w:val="superscript"/>
    </w:rPr>
  </w:style>
  <w:style w:type="paragraph" w:customStyle="1" w:styleId="Default">
    <w:name w:val="Default"/>
    <w:rsid w:val="00C86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17D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quoli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vera@uan.edu.m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BB0D9863E461D8913CDFF59A1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BDA4-6CD9-439D-9AB0-AD18F722D9E6}"/>
      </w:docPartPr>
      <w:docPartBody>
        <w:p w:rsidR="005A4175" w:rsidRDefault="00073DE8" w:rsidP="00073DE8">
          <w:pPr>
            <w:pStyle w:val="E1CBB0D9863E461D8913CDFF59A11F6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  <w:docPart>
      <w:docPartPr>
        <w:name w:val="978FE4EC355840EFB4DD17F5930D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7730-6187-4866-A198-2FF840AE0415}"/>
      </w:docPartPr>
      <w:docPartBody>
        <w:p w:rsidR="005A4175" w:rsidRDefault="00073DE8" w:rsidP="00073DE8">
          <w:pPr>
            <w:pStyle w:val="978FE4EC355840EFB4DD17F5930DE63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8"/>
    <w:rsid w:val="00073DE8"/>
    <w:rsid w:val="00191C54"/>
    <w:rsid w:val="002226FD"/>
    <w:rsid w:val="003E4FC1"/>
    <w:rsid w:val="00462833"/>
    <w:rsid w:val="00536D42"/>
    <w:rsid w:val="005A4175"/>
    <w:rsid w:val="00603F52"/>
    <w:rsid w:val="00CF387A"/>
    <w:rsid w:val="00D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CBB0D9863E461D8913CDFF59A11F69">
    <w:name w:val="E1CBB0D9863E461D8913CDFF59A11F69"/>
    <w:rsid w:val="00073DE8"/>
  </w:style>
  <w:style w:type="paragraph" w:customStyle="1" w:styleId="978FE4EC355840EFB4DD17F5930DE632">
    <w:name w:val="978FE4EC355840EFB4DD17F5930DE632"/>
    <w:rsid w:val="0007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BAE1-DAA6-4B8C-8115-801CF117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creator>Usuario</dc:creator>
  <cp:lastModifiedBy>Karla Rivera</cp:lastModifiedBy>
  <cp:revision>9</cp:revision>
  <dcterms:created xsi:type="dcterms:W3CDTF">2017-09-01T21:58:00Z</dcterms:created>
  <dcterms:modified xsi:type="dcterms:W3CDTF">2017-09-02T02:49:00Z</dcterms:modified>
</cp:coreProperties>
</file>