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57A6" w14:textId="77777777" w:rsidR="006D75B3" w:rsidRPr="00FE07A4" w:rsidRDefault="006D75B3" w:rsidP="006D75B3">
      <w:pPr>
        <w:spacing w:after="0"/>
        <w:jc w:val="center"/>
        <w:rPr>
          <w:rFonts w:ascii="Arial" w:hAnsi="Arial" w:cs="Arial"/>
          <w:b/>
          <w:sz w:val="24"/>
          <w:szCs w:val="24"/>
        </w:rPr>
      </w:pPr>
      <w:r>
        <w:rPr>
          <w:rFonts w:ascii="Arial" w:hAnsi="Arial" w:cs="Arial"/>
          <w:b/>
          <w:sz w:val="24"/>
          <w:szCs w:val="24"/>
        </w:rPr>
        <w:t>Posgrados en Educación: calidad vs. cantidad</w:t>
      </w:r>
    </w:p>
    <w:p w14:paraId="1B0D2CC3" w14:textId="77777777" w:rsidR="006D75B3" w:rsidRDefault="006D75B3" w:rsidP="006D75B3">
      <w:pPr>
        <w:spacing w:after="0"/>
        <w:jc w:val="center"/>
        <w:rPr>
          <w:rFonts w:ascii="Arial" w:hAnsi="Arial" w:cs="Arial"/>
          <w:b/>
          <w:sz w:val="24"/>
          <w:szCs w:val="24"/>
        </w:rPr>
      </w:pPr>
      <w:r>
        <w:rPr>
          <w:rFonts w:ascii="Arial" w:hAnsi="Arial" w:cs="Arial"/>
          <w:b/>
          <w:sz w:val="24"/>
          <w:szCs w:val="24"/>
        </w:rPr>
        <w:t xml:space="preserve">Reyes-Arroyo ML, Cazares-Torres JA </w:t>
      </w:r>
    </w:p>
    <w:p w14:paraId="637AE3D1" w14:textId="77777777" w:rsidR="006D75B3" w:rsidRDefault="006D75B3" w:rsidP="006D75B3">
      <w:pPr>
        <w:spacing w:after="0"/>
        <w:jc w:val="center"/>
        <w:rPr>
          <w:rFonts w:ascii="Arial" w:hAnsi="Arial" w:cs="Arial"/>
          <w:b/>
          <w:sz w:val="24"/>
          <w:szCs w:val="24"/>
        </w:rPr>
      </w:pPr>
      <w:r>
        <w:rPr>
          <w:rFonts w:ascii="Arial" w:hAnsi="Arial" w:cs="Arial"/>
          <w:b/>
          <w:sz w:val="24"/>
          <w:szCs w:val="24"/>
        </w:rPr>
        <w:t>Universidad Autónoma de Nayarit</w:t>
      </w:r>
      <w:r>
        <w:rPr>
          <w:rFonts w:ascii="Arial" w:hAnsi="Arial" w:cs="Arial"/>
          <w:b/>
          <w:sz w:val="24"/>
          <w:szCs w:val="24"/>
        </w:rPr>
        <w:t xml:space="preserve">, UAN </w:t>
      </w:r>
      <w:r w:rsidRPr="006D75B3">
        <w:rPr>
          <w:rFonts w:ascii="Arial" w:hAnsi="Arial" w:cs="Arial"/>
          <w:b/>
          <w:sz w:val="24"/>
          <w:szCs w:val="24"/>
          <w:vertAlign w:val="superscript"/>
        </w:rPr>
        <w:t>1</w:t>
      </w:r>
    </w:p>
    <w:p w14:paraId="7C82C4DB" w14:textId="77777777" w:rsidR="006D75B3" w:rsidRDefault="006D75B3" w:rsidP="006D75B3">
      <w:pPr>
        <w:spacing w:after="0"/>
        <w:jc w:val="center"/>
        <w:rPr>
          <w:rFonts w:ascii="Arial" w:hAnsi="Arial" w:cs="Arial"/>
          <w:b/>
          <w:sz w:val="24"/>
          <w:szCs w:val="24"/>
        </w:rPr>
      </w:pPr>
      <w:r>
        <w:rPr>
          <w:rFonts w:ascii="Arial" w:hAnsi="Arial" w:cs="Arial"/>
          <w:b/>
          <w:sz w:val="24"/>
          <w:szCs w:val="24"/>
        </w:rPr>
        <w:t xml:space="preserve">Tepic, Nayarit; </w:t>
      </w:r>
      <w:r w:rsidRPr="00FE07A4">
        <w:rPr>
          <w:rFonts w:ascii="Arial" w:hAnsi="Arial" w:cs="Arial"/>
          <w:b/>
          <w:sz w:val="24"/>
          <w:szCs w:val="24"/>
        </w:rPr>
        <w:t>México</w:t>
      </w:r>
      <w:r>
        <w:rPr>
          <w:rFonts w:ascii="Arial" w:hAnsi="Arial" w:cs="Arial"/>
          <w:b/>
          <w:sz w:val="24"/>
          <w:szCs w:val="24"/>
        </w:rPr>
        <w:t>.</w:t>
      </w:r>
      <w:r w:rsidRPr="00FE07A4">
        <w:rPr>
          <w:rFonts w:ascii="Arial" w:hAnsi="Arial" w:cs="Arial"/>
          <w:b/>
          <w:sz w:val="24"/>
          <w:szCs w:val="24"/>
        </w:rPr>
        <w:t xml:space="preserve"> </w:t>
      </w:r>
      <w:r>
        <w:rPr>
          <w:rFonts w:ascii="Arial" w:hAnsi="Arial" w:cs="Arial"/>
          <w:b/>
          <w:sz w:val="24"/>
          <w:szCs w:val="24"/>
        </w:rPr>
        <w:t xml:space="preserve">Cd. De la </w:t>
      </w:r>
      <w:proofErr w:type="gramStart"/>
      <w:r>
        <w:rPr>
          <w:rFonts w:ascii="Arial" w:hAnsi="Arial" w:cs="Arial"/>
          <w:b/>
          <w:sz w:val="24"/>
          <w:szCs w:val="24"/>
        </w:rPr>
        <w:t>Cultura s</w:t>
      </w:r>
      <w:proofErr w:type="gramEnd"/>
      <w:r>
        <w:rPr>
          <w:rFonts w:ascii="Arial" w:hAnsi="Arial" w:cs="Arial"/>
          <w:b/>
          <w:sz w:val="24"/>
          <w:szCs w:val="24"/>
        </w:rPr>
        <w:t xml:space="preserve">/n Col. Centro </w:t>
      </w:r>
      <w:r w:rsidRPr="00FE07A4">
        <w:rPr>
          <w:rFonts w:ascii="Arial" w:hAnsi="Arial" w:cs="Arial"/>
          <w:b/>
          <w:sz w:val="24"/>
          <w:szCs w:val="24"/>
        </w:rPr>
        <w:t xml:space="preserve">C.P. </w:t>
      </w:r>
      <w:r>
        <w:rPr>
          <w:rFonts w:ascii="Arial" w:hAnsi="Arial" w:cs="Arial"/>
          <w:b/>
          <w:sz w:val="24"/>
          <w:szCs w:val="24"/>
        </w:rPr>
        <w:t>63000</w:t>
      </w:r>
      <w:r w:rsidRPr="00FE07A4">
        <w:rPr>
          <w:rFonts w:ascii="Arial" w:hAnsi="Arial" w:cs="Arial"/>
          <w:b/>
          <w:sz w:val="24"/>
          <w:szCs w:val="24"/>
        </w:rPr>
        <w:t xml:space="preserve"> </w:t>
      </w:r>
    </w:p>
    <w:p w14:paraId="3FC6F008" w14:textId="77777777" w:rsidR="006D75B3" w:rsidRPr="00FE07A4" w:rsidRDefault="006D75B3" w:rsidP="006D75B3">
      <w:pPr>
        <w:spacing w:after="0"/>
        <w:jc w:val="center"/>
        <w:rPr>
          <w:rFonts w:ascii="Arial" w:hAnsi="Arial" w:cs="Arial"/>
          <w:b/>
          <w:sz w:val="24"/>
          <w:szCs w:val="24"/>
        </w:rPr>
      </w:pPr>
      <w:r w:rsidRPr="00FE07A4">
        <w:rPr>
          <w:rFonts w:ascii="Arial" w:hAnsi="Arial" w:cs="Arial"/>
          <w:b/>
          <w:sz w:val="24"/>
          <w:szCs w:val="24"/>
        </w:rPr>
        <w:t>Tel: (</w:t>
      </w:r>
      <w:r>
        <w:rPr>
          <w:rFonts w:ascii="Arial" w:hAnsi="Arial" w:cs="Arial"/>
          <w:b/>
          <w:sz w:val="24"/>
          <w:szCs w:val="24"/>
        </w:rPr>
        <w:t>311</w:t>
      </w:r>
      <w:r w:rsidRPr="00FE07A4">
        <w:rPr>
          <w:rFonts w:ascii="Arial" w:hAnsi="Arial" w:cs="Arial"/>
          <w:b/>
          <w:sz w:val="24"/>
          <w:szCs w:val="24"/>
        </w:rPr>
        <w:t>)</w:t>
      </w:r>
      <w:r>
        <w:rPr>
          <w:rFonts w:ascii="Arial" w:hAnsi="Arial" w:cs="Arial"/>
          <w:b/>
          <w:sz w:val="24"/>
          <w:szCs w:val="24"/>
        </w:rPr>
        <w:t xml:space="preserve">211-8800 </w:t>
      </w:r>
    </w:p>
    <w:p w14:paraId="4DF34117" w14:textId="77777777" w:rsidR="006D75B3" w:rsidRPr="00FE07A4" w:rsidRDefault="006D75B3" w:rsidP="006D75B3">
      <w:pPr>
        <w:spacing w:after="0"/>
        <w:jc w:val="center"/>
        <w:rPr>
          <w:rFonts w:ascii="Arial" w:hAnsi="Arial" w:cs="Arial"/>
          <w:b/>
          <w:sz w:val="24"/>
          <w:szCs w:val="24"/>
        </w:rPr>
      </w:pPr>
      <w:r w:rsidRPr="00FE07A4">
        <w:rPr>
          <w:rFonts w:ascii="Arial" w:hAnsi="Arial" w:cs="Arial"/>
          <w:b/>
          <w:sz w:val="24"/>
          <w:szCs w:val="24"/>
        </w:rPr>
        <w:t xml:space="preserve">E-mail: </w:t>
      </w:r>
      <w:r>
        <w:rPr>
          <w:rFonts w:ascii="Arial" w:hAnsi="Arial" w:cs="Arial"/>
          <w:b/>
          <w:sz w:val="24"/>
          <w:szCs w:val="24"/>
        </w:rPr>
        <w:t>malour_reyes@hotmail.com</w:t>
      </w:r>
      <w:r w:rsidRPr="00FE07A4">
        <w:rPr>
          <w:rFonts w:ascii="Arial" w:hAnsi="Arial" w:cs="Arial"/>
          <w:b/>
          <w:sz w:val="24"/>
          <w:szCs w:val="24"/>
        </w:rPr>
        <w:t xml:space="preserve"> </w:t>
      </w:r>
      <w:bookmarkStart w:id="0" w:name="_GoBack"/>
      <w:bookmarkEnd w:id="0"/>
    </w:p>
    <w:p w14:paraId="0814F590" w14:textId="77777777" w:rsidR="006D75B3" w:rsidRPr="002E5B0E" w:rsidRDefault="006D75B3" w:rsidP="006D75B3">
      <w:pPr>
        <w:spacing w:after="0" w:line="240" w:lineRule="auto"/>
        <w:jc w:val="center"/>
        <w:rPr>
          <w:rFonts w:ascii="Arial" w:hAnsi="Arial" w:cs="Arial"/>
          <w:b/>
          <w:sz w:val="24"/>
          <w:szCs w:val="24"/>
        </w:rPr>
      </w:pPr>
    </w:p>
    <w:p w14:paraId="271D3F80" w14:textId="77777777" w:rsidR="006D75B3" w:rsidRDefault="006D75B3" w:rsidP="006D75B3">
      <w:pPr>
        <w:spacing w:line="240" w:lineRule="auto"/>
        <w:jc w:val="both"/>
        <w:rPr>
          <w:rFonts w:ascii="Arial" w:hAnsi="Arial" w:cs="Arial"/>
          <w:sz w:val="24"/>
          <w:szCs w:val="24"/>
        </w:rPr>
      </w:pPr>
      <w:r>
        <w:rPr>
          <w:rFonts w:ascii="Arial" w:hAnsi="Arial" w:cs="Arial"/>
          <w:sz w:val="24"/>
          <w:szCs w:val="24"/>
        </w:rPr>
        <w:t xml:space="preserve">En México la Asociación Nacional de Universidades e Instituciones de Educación Superior, registro en el periodo escolar 2015-2016, un total de </w:t>
      </w:r>
      <w:r w:rsidRPr="007B2423">
        <w:rPr>
          <w:rFonts w:ascii="Arial" w:hAnsi="Arial" w:cs="Arial"/>
          <w:sz w:val="24"/>
          <w:szCs w:val="24"/>
        </w:rPr>
        <w:t xml:space="preserve">1603 programas de posgrado </w:t>
      </w:r>
      <w:r>
        <w:rPr>
          <w:rFonts w:ascii="Arial" w:hAnsi="Arial" w:cs="Arial"/>
          <w:sz w:val="24"/>
          <w:szCs w:val="24"/>
        </w:rPr>
        <w:t>en educación en el país, de los cuales solamente el 6 % (93) se encuentran acreditados por el Programa Nacional de Posgrados de calidad (PNPC). En el caso del E</w:t>
      </w:r>
      <w:r w:rsidRPr="007B2423">
        <w:rPr>
          <w:rFonts w:ascii="Arial" w:hAnsi="Arial" w:cs="Arial"/>
          <w:sz w:val="24"/>
          <w:szCs w:val="24"/>
        </w:rPr>
        <w:t>stado de Nayarit</w:t>
      </w:r>
      <w:r>
        <w:rPr>
          <w:rFonts w:ascii="Arial" w:hAnsi="Arial" w:cs="Arial"/>
          <w:sz w:val="24"/>
          <w:szCs w:val="24"/>
        </w:rPr>
        <w:t>, se identificaron un total de</w:t>
      </w:r>
      <w:r w:rsidRPr="007B2423">
        <w:rPr>
          <w:rFonts w:ascii="Arial" w:hAnsi="Arial" w:cs="Arial"/>
          <w:sz w:val="24"/>
          <w:szCs w:val="24"/>
        </w:rPr>
        <w:t xml:space="preserve"> </w:t>
      </w:r>
      <w:r>
        <w:rPr>
          <w:rFonts w:ascii="Arial" w:hAnsi="Arial" w:cs="Arial"/>
          <w:sz w:val="24"/>
          <w:szCs w:val="24"/>
        </w:rPr>
        <w:t xml:space="preserve">19 </w:t>
      </w:r>
      <w:r w:rsidRPr="007B2423">
        <w:rPr>
          <w:rFonts w:ascii="Arial" w:hAnsi="Arial" w:cs="Arial"/>
          <w:sz w:val="24"/>
          <w:szCs w:val="24"/>
        </w:rPr>
        <w:t xml:space="preserve">instituciones de educación superior que ofertan </w:t>
      </w:r>
      <w:r>
        <w:rPr>
          <w:rFonts w:ascii="Arial" w:hAnsi="Arial" w:cs="Arial"/>
          <w:sz w:val="24"/>
          <w:szCs w:val="24"/>
        </w:rPr>
        <w:t xml:space="preserve">110 programas de </w:t>
      </w:r>
      <w:r w:rsidRPr="007B2423">
        <w:rPr>
          <w:rFonts w:ascii="Arial" w:hAnsi="Arial" w:cs="Arial"/>
          <w:sz w:val="24"/>
          <w:szCs w:val="24"/>
        </w:rPr>
        <w:t>posgrado</w:t>
      </w:r>
      <w:r>
        <w:rPr>
          <w:rFonts w:ascii="Arial" w:hAnsi="Arial" w:cs="Arial"/>
          <w:sz w:val="24"/>
          <w:szCs w:val="24"/>
        </w:rPr>
        <w:t>, de los cuales 29 corresponden al campo disciplinar de la</w:t>
      </w:r>
      <w:r w:rsidRPr="007B2423">
        <w:rPr>
          <w:rFonts w:ascii="Arial" w:hAnsi="Arial" w:cs="Arial"/>
          <w:sz w:val="24"/>
          <w:szCs w:val="24"/>
        </w:rPr>
        <w:t xml:space="preserve"> educación</w:t>
      </w:r>
      <w:r>
        <w:rPr>
          <w:rFonts w:ascii="Arial" w:hAnsi="Arial" w:cs="Arial"/>
          <w:sz w:val="24"/>
          <w:szCs w:val="24"/>
        </w:rPr>
        <w:t xml:space="preserve"> y ninguno de ellos cuenta con reconocimiento del PNPC.</w:t>
      </w:r>
    </w:p>
    <w:p w14:paraId="2819CF18" w14:textId="77777777" w:rsidR="006D75B3" w:rsidRDefault="006D75B3" w:rsidP="006D75B3">
      <w:pPr>
        <w:spacing w:line="240" w:lineRule="auto"/>
        <w:jc w:val="both"/>
        <w:rPr>
          <w:rFonts w:ascii="Arial" w:hAnsi="Arial" w:cs="Arial"/>
          <w:sz w:val="24"/>
          <w:szCs w:val="24"/>
        </w:rPr>
      </w:pPr>
      <w:r>
        <w:rPr>
          <w:rFonts w:ascii="Arial" w:hAnsi="Arial" w:cs="Arial"/>
          <w:sz w:val="24"/>
          <w:szCs w:val="24"/>
        </w:rPr>
        <w:t>Un estudio descriptivo permitió observar que, e</w:t>
      </w:r>
      <w:r w:rsidRPr="002E5B0E">
        <w:rPr>
          <w:rFonts w:ascii="Arial" w:hAnsi="Arial" w:cs="Arial"/>
          <w:sz w:val="24"/>
          <w:szCs w:val="24"/>
        </w:rPr>
        <w:t>n</w:t>
      </w:r>
      <w:r>
        <w:rPr>
          <w:rFonts w:ascii="Arial" w:hAnsi="Arial" w:cs="Arial"/>
          <w:sz w:val="24"/>
          <w:szCs w:val="24"/>
        </w:rPr>
        <w:t xml:space="preserve"> Nayarit, los </w:t>
      </w:r>
      <w:r w:rsidRPr="002E5B0E">
        <w:rPr>
          <w:rFonts w:ascii="Arial" w:hAnsi="Arial" w:cs="Arial"/>
          <w:sz w:val="24"/>
          <w:szCs w:val="24"/>
        </w:rPr>
        <w:t xml:space="preserve">posgrados en educación </w:t>
      </w:r>
      <w:r>
        <w:rPr>
          <w:rFonts w:ascii="Arial" w:hAnsi="Arial" w:cs="Arial"/>
          <w:sz w:val="24"/>
          <w:szCs w:val="24"/>
        </w:rPr>
        <w:t xml:space="preserve">de </w:t>
      </w:r>
      <w:r w:rsidRPr="002E5B0E">
        <w:rPr>
          <w:rFonts w:ascii="Arial" w:hAnsi="Arial" w:cs="Arial"/>
          <w:sz w:val="24"/>
          <w:szCs w:val="24"/>
        </w:rPr>
        <w:t xml:space="preserve">las instituciones privadas </w:t>
      </w:r>
      <w:r>
        <w:rPr>
          <w:rFonts w:ascii="Arial" w:hAnsi="Arial" w:cs="Arial"/>
          <w:sz w:val="24"/>
          <w:szCs w:val="24"/>
        </w:rPr>
        <w:t>son lo</w:t>
      </w:r>
      <w:r w:rsidRPr="002E5B0E">
        <w:rPr>
          <w:rFonts w:ascii="Arial" w:hAnsi="Arial" w:cs="Arial"/>
          <w:sz w:val="24"/>
          <w:szCs w:val="24"/>
        </w:rPr>
        <w:t xml:space="preserve">s que tienen mayor </w:t>
      </w:r>
      <w:r>
        <w:rPr>
          <w:rFonts w:ascii="Arial" w:hAnsi="Arial" w:cs="Arial"/>
          <w:sz w:val="24"/>
          <w:szCs w:val="24"/>
        </w:rPr>
        <w:t>matrícula</w:t>
      </w:r>
      <w:r w:rsidRPr="002E5B0E">
        <w:rPr>
          <w:rFonts w:ascii="Arial" w:hAnsi="Arial" w:cs="Arial"/>
          <w:sz w:val="24"/>
          <w:szCs w:val="24"/>
        </w:rPr>
        <w:t xml:space="preserve">, debido principalmente a </w:t>
      </w:r>
      <w:r>
        <w:rPr>
          <w:rFonts w:ascii="Arial" w:hAnsi="Arial" w:cs="Arial"/>
          <w:sz w:val="24"/>
          <w:szCs w:val="24"/>
        </w:rPr>
        <w:t xml:space="preserve">la flexibilidad de sus planes de estudio y </w:t>
      </w:r>
      <w:r w:rsidRPr="002E5B0E">
        <w:rPr>
          <w:rFonts w:ascii="Arial" w:hAnsi="Arial" w:cs="Arial"/>
          <w:sz w:val="24"/>
          <w:szCs w:val="24"/>
        </w:rPr>
        <w:t>la facilidad para ingresar sin necesidad de pasar por rigurosos procesos d</w:t>
      </w:r>
      <w:r>
        <w:rPr>
          <w:rFonts w:ascii="Arial" w:hAnsi="Arial" w:cs="Arial"/>
          <w:sz w:val="24"/>
          <w:szCs w:val="24"/>
        </w:rPr>
        <w:t>e selección como los de la Universidad Autónoma de Nayarit.</w:t>
      </w:r>
    </w:p>
    <w:p w14:paraId="012A8B0A" w14:textId="77777777" w:rsidR="006D75B3" w:rsidRDefault="006D75B3" w:rsidP="006D75B3">
      <w:pPr>
        <w:spacing w:line="240" w:lineRule="auto"/>
        <w:jc w:val="both"/>
        <w:rPr>
          <w:rFonts w:ascii="Arial" w:hAnsi="Arial" w:cs="Arial"/>
          <w:sz w:val="24"/>
          <w:szCs w:val="24"/>
        </w:rPr>
      </w:pPr>
      <w:r>
        <w:rPr>
          <w:rFonts w:ascii="Arial" w:hAnsi="Arial" w:cs="Arial"/>
          <w:sz w:val="24"/>
          <w:szCs w:val="24"/>
        </w:rPr>
        <w:t>Lo anterior ha contribuido a la credencialización de los profesionales de la educación, pero no ha impactado en</w:t>
      </w:r>
      <w:r w:rsidRPr="002E5B0E">
        <w:rPr>
          <w:rFonts w:ascii="Arial" w:hAnsi="Arial" w:cs="Arial"/>
          <w:sz w:val="24"/>
          <w:szCs w:val="24"/>
        </w:rPr>
        <w:t xml:space="preserve"> la transformación de su práctica profesional</w:t>
      </w:r>
      <w:r>
        <w:rPr>
          <w:rFonts w:ascii="Arial" w:hAnsi="Arial" w:cs="Arial"/>
          <w:sz w:val="24"/>
          <w:szCs w:val="24"/>
        </w:rPr>
        <w:t>. Los resultados de la Prueba PISA, México se posiciona en los últimos puestos de una lista de 70 países participantes.</w:t>
      </w:r>
      <w:r w:rsidRPr="002E5B0E">
        <w:rPr>
          <w:rFonts w:ascii="Arial" w:hAnsi="Arial" w:cs="Arial"/>
          <w:sz w:val="24"/>
          <w:szCs w:val="24"/>
        </w:rPr>
        <w:t xml:space="preserve"> </w:t>
      </w:r>
    </w:p>
    <w:p w14:paraId="58249E67" w14:textId="77777777" w:rsidR="006D75B3" w:rsidRDefault="006D75B3" w:rsidP="006D75B3">
      <w:pPr>
        <w:spacing w:line="240" w:lineRule="auto"/>
        <w:jc w:val="both"/>
        <w:rPr>
          <w:rFonts w:ascii="Arial" w:hAnsi="Arial" w:cs="Arial"/>
          <w:sz w:val="24"/>
          <w:szCs w:val="24"/>
        </w:rPr>
      </w:pPr>
      <w:r>
        <w:rPr>
          <w:rFonts w:ascii="Arial" w:hAnsi="Arial" w:cs="Arial"/>
          <w:sz w:val="24"/>
          <w:szCs w:val="24"/>
        </w:rPr>
        <w:t>Los resultados manifiestan que el problema de la formación de posgraduados en educación a nivel nacional y estatal es una cuestión de calidad no de cantidad, por lo que es ineludible la revisión de las políticas para la asignación del Reconocimiento de Validez Oficial de Estudios para garantizar una oferta educativa de calidad y pertinente que contribuya</w:t>
      </w:r>
      <w:r w:rsidRPr="002E5B0E">
        <w:rPr>
          <w:rFonts w:ascii="Arial" w:hAnsi="Arial" w:cs="Arial"/>
          <w:sz w:val="24"/>
          <w:szCs w:val="24"/>
        </w:rPr>
        <w:t xml:space="preserve"> </w:t>
      </w:r>
      <w:r>
        <w:rPr>
          <w:rFonts w:ascii="Arial" w:hAnsi="Arial" w:cs="Arial"/>
          <w:sz w:val="24"/>
          <w:szCs w:val="24"/>
        </w:rPr>
        <w:t xml:space="preserve">mejorar la práctica docente y los niveles de logro de los estudiantes. </w:t>
      </w:r>
    </w:p>
    <w:p w14:paraId="0FDDAFDC" w14:textId="77777777" w:rsidR="00C33731" w:rsidRDefault="006D75B3" w:rsidP="006D75B3">
      <w:pPr>
        <w:rPr>
          <w:rFonts w:ascii="Arial" w:hAnsi="Arial" w:cs="Arial"/>
          <w:sz w:val="24"/>
          <w:szCs w:val="24"/>
        </w:rPr>
      </w:pPr>
      <w:r>
        <w:rPr>
          <w:rFonts w:ascii="Arial" w:hAnsi="Arial" w:cs="Arial"/>
          <w:sz w:val="24"/>
          <w:szCs w:val="24"/>
        </w:rPr>
        <w:t>Al respecto, la UAN, tiene la responsabilidad social de ofrecer a los profesionales de la educación, alternativas viables y pertinentes con los desafíos que le impone la nueva Reforma Educativa.</w:t>
      </w:r>
    </w:p>
    <w:p w14:paraId="46B05314" w14:textId="77777777" w:rsidR="006D75B3" w:rsidRDefault="006D75B3" w:rsidP="006D75B3">
      <w:pPr>
        <w:rPr>
          <w:rFonts w:ascii="Arial" w:hAnsi="Arial" w:cs="Arial"/>
          <w:sz w:val="24"/>
          <w:szCs w:val="24"/>
          <w:vertAlign w:val="subscript"/>
        </w:rPr>
      </w:pPr>
    </w:p>
    <w:p w14:paraId="756FFD08" w14:textId="77777777" w:rsidR="006D75B3" w:rsidRPr="006D75B3" w:rsidRDefault="006D75B3" w:rsidP="006D75B3">
      <w:pPr>
        <w:rPr>
          <w:vertAlign w:val="subscript"/>
        </w:rPr>
      </w:pPr>
      <w:r w:rsidRPr="006D75B3">
        <w:rPr>
          <w:rFonts w:ascii="Arial" w:hAnsi="Arial" w:cs="Arial"/>
          <w:sz w:val="24"/>
          <w:szCs w:val="24"/>
          <w:vertAlign w:val="subscript"/>
        </w:rPr>
        <w:t xml:space="preserve">1 </w:t>
      </w:r>
      <w:proofErr w:type="gramStart"/>
      <w:r w:rsidRPr="006D75B3">
        <w:rPr>
          <w:rFonts w:ascii="Arial" w:hAnsi="Arial" w:cs="Arial"/>
          <w:sz w:val="24"/>
          <w:szCs w:val="24"/>
          <w:vertAlign w:val="subscript"/>
        </w:rPr>
        <w:t>Área</w:t>
      </w:r>
      <w:proofErr w:type="gramEnd"/>
      <w:r w:rsidRPr="006D75B3">
        <w:rPr>
          <w:rFonts w:ascii="Arial" w:hAnsi="Arial" w:cs="Arial"/>
          <w:sz w:val="24"/>
          <w:szCs w:val="24"/>
          <w:vertAlign w:val="subscript"/>
        </w:rPr>
        <w:t xml:space="preserve"> de Ciencias Sociales y Humanidades. Maestría en Educación.</w:t>
      </w:r>
    </w:p>
    <w:sectPr w:rsidR="006D75B3" w:rsidRPr="006D75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5A"/>
    <w:rsid w:val="0007594A"/>
    <w:rsid w:val="000E4D02"/>
    <w:rsid w:val="00394E45"/>
    <w:rsid w:val="003B6DC6"/>
    <w:rsid w:val="006D75B3"/>
    <w:rsid w:val="006F72D6"/>
    <w:rsid w:val="00715C5F"/>
    <w:rsid w:val="00866D3B"/>
    <w:rsid w:val="0087515A"/>
    <w:rsid w:val="00892BEA"/>
    <w:rsid w:val="00A14C29"/>
    <w:rsid w:val="00AA6340"/>
    <w:rsid w:val="00B72049"/>
    <w:rsid w:val="00D00DF9"/>
    <w:rsid w:val="00DF36F3"/>
    <w:rsid w:val="00E446F3"/>
    <w:rsid w:val="00EB6661"/>
    <w:rsid w:val="00F85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F44D"/>
  <w15:chartTrackingRefBased/>
  <w15:docId w15:val="{24DF97FD-7E55-405A-8338-824E0FB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5B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Reyes</dc:creator>
  <cp:keywords/>
  <dc:description/>
  <cp:lastModifiedBy>Lourdes Reyes</cp:lastModifiedBy>
  <cp:revision>2</cp:revision>
  <dcterms:created xsi:type="dcterms:W3CDTF">2017-09-02T04:24:00Z</dcterms:created>
  <dcterms:modified xsi:type="dcterms:W3CDTF">2017-09-02T04:24:00Z</dcterms:modified>
</cp:coreProperties>
</file>