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00" w:rsidRPr="00AE4E44" w:rsidRDefault="00E96200" w:rsidP="00E96200">
      <w:pPr>
        <w:pStyle w:val="Sinespaciado"/>
        <w:jc w:val="center"/>
        <w:rPr>
          <w:rFonts w:ascii="Arial" w:hAnsi="Arial" w:cs="Arial"/>
          <w:sz w:val="24"/>
          <w:szCs w:val="24"/>
        </w:rPr>
      </w:pPr>
      <w:r w:rsidRPr="00AE4E44">
        <w:rPr>
          <w:rFonts w:ascii="Arial" w:hAnsi="Arial" w:cs="Arial"/>
          <w:sz w:val="24"/>
          <w:szCs w:val="24"/>
        </w:rPr>
        <w:t>Proyecto de Investigación</w:t>
      </w:r>
    </w:p>
    <w:p w:rsidR="00E96200" w:rsidRPr="00AE4E44" w:rsidRDefault="00E96200" w:rsidP="00E96200">
      <w:pPr>
        <w:pStyle w:val="Sinespaciado"/>
        <w:jc w:val="center"/>
        <w:rPr>
          <w:rFonts w:ascii="Arial" w:hAnsi="Arial" w:cs="Arial"/>
          <w:sz w:val="24"/>
          <w:szCs w:val="24"/>
        </w:rPr>
      </w:pPr>
    </w:p>
    <w:p w:rsidR="00E96200" w:rsidRPr="00AE4E44" w:rsidRDefault="00E96200" w:rsidP="00E96200">
      <w:pPr>
        <w:pStyle w:val="Sinespaciado"/>
        <w:jc w:val="center"/>
        <w:rPr>
          <w:rFonts w:ascii="Arial" w:hAnsi="Arial" w:cs="Arial"/>
          <w:i/>
          <w:sz w:val="24"/>
          <w:szCs w:val="24"/>
        </w:rPr>
      </w:pPr>
      <w:r w:rsidRPr="00AE4E44">
        <w:rPr>
          <w:rFonts w:ascii="Arial" w:hAnsi="Arial" w:cs="Arial"/>
          <w:i/>
          <w:sz w:val="24"/>
          <w:szCs w:val="24"/>
        </w:rPr>
        <w:t>“Modificación de los niveles de triglicéridos, colesterol y glucosa a través de actividad física aeróbica y orientación nutricional”.</w:t>
      </w:r>
    </w:p>
    <w:p w:rsidR="00325639" w:rsidRPr="00AE4E44" w:rsidRDefault="00F11FC3" w:rsidP="00E96200">
      <w:pPr>
        <w:jc w:val="both"/>
        <w:rPr>
          <w:rFonts w:ascii="Arial" w:hAnsi="Arial" w:cs="Arial"/>
          <w:sz w:val="24"/>
          <w:szCs w:val="24"/>
        </w:rPr>
      </w:pPr>
    </w:p>
    <w:p w:rsidR="00E96200" w:rsidRPr="00AE4E44" w:rsidRDefault="00E96200" w:rsidP="00E96200">
      <w:pPr>
        <w:jc w:val="both"/>
        <w:rPr>
          <w:rFonts w:ascii="Arial" w:hAnsi="Arial" w:cs="Arial"/>
          <w:sz w:val="24"/>
          <w:szCs w:val="24"/>
        </w:rPr>
      </w:pPr>
      <w:r w:rsidRPr="00AE4E44">
        <w:rPr>
          <w:rFonts w:ascii="Arial" w:hAnsi="Arial" w:cs="Arial"/>
          <w:sz w:val="24"/>
          <w:szCs w:val="24"/>
        </w:rPr>
        <w:t xml:space="preserve">Autor: </w:t>
      </w:r>
      <w:r w:rsidR="00F11FC3" w:rsidRPr="00AE4E44">
        <w:rPr>
          <w:rFonts w:ascii="Arial" w:hAnsi="Arial" w:cs="Arial"/>
          <w:sz w:val="24"/>
          <w:szCs w:val="24"/>
        </w:rPr>
        <w:t xml:space="preserve">Fausto González Cristian </w:t>
      </w:r>
      <w:proofErr w:type="spellStart"/>
      <w:r w:rsidR="00F11FC3" w:rsidRPr="00AE4E44">
        <w:rPr>
          <w:rFonts w:ascii="Arial" w:hAnsi="Arial" w:cs="Arial"/>
          <w:sz w:val="24"/>
          <w:szCs w:val="24"/>
        </w:rPr>
        <w:t>Jovanny</w:t>
      </w:r>
      <w:proofErr w:type="spellEnd"/>
      <w:r w:rsidR="00F11FC3" w:rsidRPr="00AE4E44">
        <w:rPr>
          <w:rFonts w:ascii="Arial" w:hAnsi="Arial" w:cs="Arial"/>
          <w:sz w:val="24"/>
          <w:szCs w:val="24"/>
        </w:rPr>
        <w:t xml:space="preserve"> </w:t>
      </w:r>
    </w:p>
    <w:p w:rsidR="00E96200" w:rsidRPr="00AE4E44" w:rsidRDefault="00E96200" w:rsidP="00F11FC3">
      <w:pPr>
        <w:jc w:val="both"/>
        <w:rPr>
          <w:rFonts w:ascii="Arial" w:hAnsi="Arial" w:cs="Arial"/>
          <w:sz w:val="24"/>
          <w:szCs w:val="24"/>
        </w:rPr>
      </w:pPr>
      <w:r w:rsidRPr="00AE4E44">
        <w:rPr>
          <w:rFonts w:ascii="Arial" w:hAnsi="Arial" w:cs="Arial"/>
          <w:sz w:val="24"/>
          <w:szCs w:val="24"/>
        </w:rPr>
        <w:t>Coautores:</w:t>
      </w:r>
      <w:r w:rsidR="00F11FC3" w:rsidRPr="00F11FC3">
        <w:rPr>
          <w:rFonts w:ascii="Arial" w:hAnsi="Arial" w:cs="Arial"/>
          <w:sz w:val="24"/>
          <w:szCs w:val="24"/>
        </w:rPr>
        <w:t xml:space="preserve"> </w:t>
      </w:r>
      <w:r w:rsidR="00F11FC3" w:rsidRPr="00AE4E44">
        <w:rPr>
          <w:rFonts w:ascii="Arial" w:hAnsi="Arial" w:cs="Arial"/>
          <w:sz w:val="24"/>
          <w:szCs w:val="24"/>
        </w:rPr>
        <w:t>Dr.</w:t>
      </w:r>
      <w:r w:rsidR="00F11FC3">
        <w:rPr>
          <w:rFonts w:ascii="Arial" w:hAnsi="Arial" w:cs="Arial"/>
          <w:sz w:val="24"/>
          <w:szCs w:val="24"/>
        </w:rPr>
        <w:t xml:space="preserve"> Julio Alejandro Gómez Figueroa</w:t>
      </w:r>
      <w:r w:rsidRPr="00AE4E44">
        <w:rPr>
          <w:rFonts w:ascii="Arial" w:hAnsi="Arial" w:cs="Arial"/>
          <w:sz w:val="24"/>
          <w:szCs w:val="24"/>
        </w:rPr>
        <w:t xml:space="preserve">, Dr. Luis Quintana Rivera, LN. Edgar </w:t>
      </w:r>
      <w:proofErr w:type="spellStart"/>
      <w:r w:rsidRPr="00AE4E44">
        <w:rPr>
          <w:rFonts w:ascii="Arial" w:hAnsi="Arial" w:cs="Arial"/>
          <w:sz w:val="24"/>
          <w:szCs w:val="24"/>
        </w:rPr>
        <w:t>Isamel</w:t>
      </w:r>
      <w:proofErr w:type="spellEnd"/>
      <w:r w:rsidRPr="00AE4E44">
        <w:rPr>
          <w:rFonts w:ascii="Arial" w:hAnsi="Arial" w:cs="Arial"/>
          <w:sz w:val="24"/>
          <w:szCs w:val="24"/>
        </w:rPr>
        <w:t xml:space="preserve"> </w:t>
      </w:r>
      <w:proofErr w:type="spellStart"/>
      <w:r w:rsidRPr="00AE4E44">
        <w:rPr>
          <w:rFonts w:ascii="Arial" w:hAnsi="Arial" w:cs="Arial"/>
          <w:sz w:val="24"/>
          <w:szCs w:val="24"/>
        </w:rPr>
        <w:t>Gasperín</w:t>
      </w:r>
      <w:proofErr w:type="spellEnd"/>
      <w:r w:rsidRPr="00AE4E44">
        <w:rPr>
          <w:rFonts w:ascii="Arial" w:hAnsi="Arial" w:cs="Arial"/>
          <w:sz w:val="24"/>
          <w:szCs w:val="24"/>
        </w:rPr>
        <w:t xml:space="preserve"> Rodríguez, LEF. Santiago </w:t>
      </w:r>
      <w:proofErr w:type="spellStart"/>
      <w:r w:rsidRPr="00AE4E44">
        <w:rPr>
          <w:rFonts w:ascii="Arial" w:hAnsi="Arial" w:cs="Arial"/>
          <w:sz w:val="24"/>
          <w:szCs w:val="24"/>
        </w:rPr>
        <w:t>Castineyra</w:t>
      </w:r>
      <w:proofErr w:type="spellEnd"/>
      <w:r w:rsidRPr="00AE4E44">
        <w:rPr>
          <w:rFonts w:ascii="Arial" w:hAnsi="Arial" w:cs="Arial"/>
          <w:sz w:val="24"/>
          <w:szCs w:val="24"/>
        </w:rPr>
        <w:t xml:space="preserve"> Santiago, LF. Carlos Manuel Chacón Rodríguez, LEF. Víctor Osiris Rodríguez Cervantes, Arredondo </w:t>
      </w:r>
      <w:proofErr w:type="spellStart"/>
      <w:r w:rsidRPr="00AE4E44">
        <w:rPr>
          <w:rFonts w:ascii="Arial" w:hAnsi="Arial" w:cs="Arial"/>
          <w:sz w:val="24"/>
          <w:szCs w:val="24"/>
        </w:rPr>
        <w:t>Soberanes</w:t>
      </w:r>
      <w:proofErr w:type="spellEnd"/>
      <w:r w:rsidRPr="00AE4E44">
        <w:rPr>
          <w:rFonts w:ascii="Arial" w:hAnsi="Arial" w:cs="Arial"/>
          <w:sz w:val="24"/>
          <w:szCs w:val="24"/>
        </w:rPr>
        <w:t xml:space="preserve"> </w:t>
      </w:r>
      <w:proofErr w:type="spellStart"/>
      <w:r w:rsidRPr="00AE4E44">
        <w:rPr>
          <w:rFonts w:ascii="Arial" w:hAnsi="Arial" w:cs="Arial"/>
          <w:sz w:val="24"/>
          <w:szCs w:val="24"/>
        </w:rPr>
        <w:t>Oguianey</w:t>
      </w:r>
      <w:proofErr w:type="spellEnd"/>
      <w:r w:rsidRPr="00AE4E44">
        <w:rPr>
          <w:rFonts w:ascii="Arial" w:hAnsi="Arial" w:cs="Arial"/>
          <w:sz w:val="24"/>
          <w:szCs w:val="24"/>
        </w:rPr>
        <w:t xml:space="preserve"> </w:t>
      </w:r>
      <w:proofErr w:type="spellStart"/>
      <w:r w:rsidRPr="00AE4E44">
        <w:rPr>
          <w:rFonts w:ascii="Arial" w:hAnsi="Arial" w:cs="Arial"/>
          <w:sz w:val="24"/>
          <w:szCs w:val="24"/>
        </w:rPr>
        <w:t>Concepcion</w:t>
      </w:r>
      <w:proofErr w:type="spellEnd"/>
      <w:r w:rsidRPr="00AE4E44">
        <w:rPr>
          <w:rFonts w:ascii="Arial" w:hAnsi="Arial" w:cs="Arial"/>
          <w:sz w:val="24"/>
          <w:szCs w:val="24"/>
        </w:rPr>
        <w:t xml:space="preserve">, De Anda </w:t>
      </w:r>
      <w:proofErr w:type="spellStart"/>
      <w:r w:rsidRPr="00AE4E44">
        <w:rPr>
          <w:rFonts w:ascii="Arial" w:hAnsi="Arial" w:cs="Arial"/>
          <w:sz w:val="24"/>
          <w:szCs w:val="24"/>
        </w:rPr>
        <w:t>Lomelí</w:t>
      </w:r>
      <w:proofErr w:type="spellEnd"/>
      <w:r w:rsidRPr="00AE4E44">
        <w:rPr>
          <w:rFonts w:ascii="Arial" w:hAnsi="Arial" w:cs="Arial"/>
          <w:sz w:val="24"/>
          <w:szCs w:val="24"/>
        </w:rPr>
        <w:t xml:space="preserve"> Guadalupe </w:t>
      </w:r>
      <w:proofErr w:type="spellStart"/>
      <w:r w:rsidRPr="00AE4E44">
        <w:rPr>
          <w:rFonts w:ascii="Arial" w:hAnsi="Arial" w:cs="Arial"/>
          <w:sz w:val="24"/>
          <w:szCs w:val="24"/>
        </w:rPr>
        <w:t>Sarahí</w:t>
      </w:r>
      <w:proofErr w:type="spellEnd"/>
      <w:r w:rsidRPr="00AE4E44">
        <w:rPr>
          <w:rFonts w:ascii="Arial" w:hAnsi="Arial" w:cs="Arial"/>
          <w:sz w:val="24"/>
          <w:szCs w:val="24"/>
        </w:rPr>
        <w:t xml:space="preserve">, </w:t>
      </w:r>
      <w:proofErr w:type="spellStart"/>
      <w:r w:rsidRPr="00AE4E44">
        <w:rPr>
          <w:rFonts w:ascii="Arial" w:hAnsi="Arial" w:cs="Arial"/>
          <w:sz w:val="24"/>
          <w:szCs w:val="24"/>
        </w:rPr>
        <w:t>Camarena</w:t>
      </w:r>
      <w:proofErr w:type="spellEnd"/>
      <w:r w:rsidRPr="00AE4E44">
        <w:rPr>
          <w:rFonts w:ascii="Arial" w:hAnsi="Arial" w:cs="Arial"/>
          <w:sz w:val="24"/>
          <w:szCs w:val="24"/>
        </w:rPr>
        <w:t xml:space="preserve"> Partida Luis Oswaldo, Sandoval </w:t>
      </w:r>
      <w:proofErr w:type="spellStart"/>
      <w:r w:rsidRPr="00AE4E44">
        <w:rPr>
          <w:rFonts w:ascii="Arial" w:hAnsi="Arial" w:cs="Arial"/>
          <w:sz w:val="24"/>
          <w:szCs w:val="24"/>
        </w:rPr>
        <w:t>Baltazar</w:t>
      </w:r>
      <w:proofErr w:type="spellEnd"/>
      <w:r w:rsidRPr="00AE4E44">
        <w:rPr>
          <w:rFonts w:ascii="Arial" w:hAnsi="Arial" w:cs="Arial"/>
          <w:sz w:val="24"/>
          <w:szCs w:val="24"/>
        </w:rPr>
        <w:t xml:space="preserve"> Ismael, </w:t>
      </w:r>
      <w:proofErr w:type="spellStart"/>
      <w:r w:rsidRPr="00AE4E44">
        <w:rPr>
          <w:rFonts w:ascii="Arial" w:hAnsi="Arial" w:cs="Arial"/>
          <w:sz w:val="24"/>
          <w:szCs w:val="24"/>
        </w:rPr>
        <w:t>Garcia</w:t>
      </w:r>
      <w:proofErr w:type="spellEnd"/>
      <w:r w:rsidRPr="00AE4E44">
        <w:rPr>
          <w:rFonts w:ascii="Arial" w:hAnsi="Arial" w:cs="Arial"/>
          <w:sz w:val="24"/>
          <w:szCs w:val="24"/>
        </w:rPr>
        <w:t xml:space="preserve"> </w:t>
      </w:r>
      <w:proofErr w:type="spellStart"/>
      <w:r w:rsidRPr="00AE4E44">
        <w:rPr>
          <w:rFonts w:ascii="Arial" w:hAnsi="Arial" w:cs="Arial"/>
          <w:sz w:val="24"/>
          <w:szCs w:val="24"/>
        </w:rPr>
        <w:t>Wong</w:t>
      </w:r>
      <w:proofErr w:type="spellEnd"/>
      <w:r w:rsidRPr="00AE4E44">
        <w:rPr>
          <w:rFonts w:ascii="Arial" w:hAnsi="Arial" w:cs="Arial"/>
          <w:sz w:val="24"/>
          <w:szCs w:val="24"/>
        </w:rPr>
        <w:t xml:space="preserve"> </w:t>
      </w:r>
      <w:proofErr w:type="spellStart"/>
      <w:r w:rsidRPr="00AE4E44">
        <w:rPr>
          <w:rFonts w:ascii="Arial" w:hAnsi="Arial" w:cs="Arial"/>
          <w:sz w:val="24"/>
          <w:szCs w:val="24"/>
        </w:rPr>
        <w:t>Aviles</w:t>
      </w:r>
      <w:proofErr w:type="spellEnd"/>
      <w:r w:rsidRPr="00AE4E44">
        <w:rPr>
          <w:rFonts w:ascii="Arial" w:hAnsi="Arial" w:cs="Arial"/>
          <w:sz w:val="24"/>
          <w:szCs w:val="24"/>
        </w:rPr>
        <w:t xml:space="preserve"> Priscilla.</w:t>
      </w:r>
    </w:p>
    <w:p w:rsidR="00E96200" w:rsidRPr="00AE4E44" w:rsidRDefault="00E96200" w:rsidP="00E96200">
      <w:pPr>
        <w:pStyle w:val="Sinespaciado"/>
        <w:jc w:val="both"/>
        <w:rPr>
          <w:rFonts w:ascii="Arial" w:hAnsi="Arial" w:cs="Arial"/>
          <w:sz w:val="24"/>
          <w:szCs w:val="24"/>
        </w:rPr>
      </w:pPr>
    </w:p>
    <w:p w:rsidR="00E96200" w:rsidRPr="00AE4E44" w:rsidRDefault="00E96200" w:rsidP="00E96200">
      <w:pPr>
        <w:pStyle w:val="Sinespaciado"/>
        <w:jc w:val="both"/>
        <w:rPr>
          <w:rFonts w:ascii="Arial" w:hAnsi="Arial" w:cs="Arial"/>
          <w:sz w:val="24"/>
          <w:szCs w:val="24"/>
        </w:rPr>
      </w:pPr>
      <w:r w:rsidRPr="00AE4E44">
        <w:rPr>
          <w:rFonts w:ascii="Arial" w:hAnsi="Arial" w:cs="Arial"/>
          <w:sz w:val="24"/>
          <w:szCs w:val="24"/>
        </w:rPr>
        <w:t>Resumen</w:t>
      </w:r>
    </w:p>
    <w:p w:rsidR="00042A16" w:rsidRPr="00AE4E44" w:rsidRDefault="00042A16" w:rsidP="00E96200">
      <w:pPr>
        <w:pStyle w:val="Sinespaciado"/>
        <w:jc w:val="both"/>
        <w:rPr>
          <w:rFonts w:ascii="Arial" w:hAnsi="Arial" w:cs="Arial"/>
          <w:sz w:val="24"/>
          <w:szCs w:val="24"/>
        </w:rPr>
      </w:pPr>
    </w:p>
    <w:p w:rsidR="00E96200" w:rsidRPr="00AE4E44" w:rsidRDefault="00042A16" w:rsidP="00E96200">
      <w:pPr>
        <w:jc w:val="both"/>
        <w:rPr>
          <w:rFonts w:ascii="Arial" w:hAnsi="Arial" w:cs="Arial"/>
          <w:sz w:val="24"/>
          <w:szCs w:val="24"/>
        </w:rPr>
      </w:pPr>
      <w:r w:rsidRPr="00AE4E44">
        <w:rPr>
          <w:rFonts w:ascii="Arial" w:hAnsi="Arial" w:cs="Arial"/>
          <w:sz w:val="24"/>
          <w:szCs w:val="24"/>
        </w:rPr>
        <w:t>Se analizó a un grupo muestra de trabajadores del SETSUV teniendo una valoración de su estado físico, fisiológico y bioquímico pre y post tratamiento (TX) de actividad física y una orientación nutricional, considerando como datos iníciales y generales, talla, peso, edad, deporte practicado, por consiguiente se pasó a la antropometría (pliegues cutáneos, circunferencias, diámetros)</w:t>
      </w:r>
      <w:r w:rsidRPr="00AE4E44">
        <w:rPr>
          <w:rFonts w:ascii="Arial" w:hAnsi="Arial" w:cs="Arial"/>
          <w:noProof/>
          <w:sz w:val="24"/>
          <w:szCs w:val="24"/>
          <w:lang w:eastAsia="es-MX"/>
        </w:rPr>
        <w:t xml:space="preserve">, enseguida a la captura de datos como tensión arterial, temperatura corporal, oxigeno en sangre y finalmente a la medición de valores bioquimicos (triglicéridos, colesterol y glucosa). Posterior a ello se analizó y determinó el tratamiento (TX1, TX2 Y TX3) a realizar por cada sujeto en base a su estado de aptitud física e individualidad. Finalizando con un analisis de los resultados obtenidos posterior al tratamiento realizado durante cinco dias. </w:t>
      </w:r>
    </w:p>
    <w:p w:rsidR="0030150C" w:rsidRPr="00AE4E44" w:rsidRDefault="0030150C" w:rsidP="00E96200">
      <w:pPr>
        <w:jc w:val="both"/>
        <w:rPr>
          <w:rFonts w:ascii="Arial" w:hAnsi="Arial" w:cs="Arial"/>
          <w:sz w:val="24"/>
          <w:szCs w:val="24"/>
        </w:rPr>
      </w:pPr>
      <w:r w:rsidRPr="00AE4E44">
        <w:rPr>
          <w:rFonts w:ascii="Arial" w:hAnsi="Arial" w:cs="Arial"/>
          <w:sz w:val="24"/>
          <w:szCs w:val="24"/>
        </w:rPr>
        <w:t xml:space="preserve">Introducción </w:t>
      </w:r>
    </w:p>
    <w:p w:rsidR="00E96200" w:rsidRPr="00AE4E44" w:rsidRDefault="0030150C" w:rsidP="0030150C">
      <w:pPr>
        <w:jc w:val="both"/>
        <w:rPr>
          <w:rFonts w:ascii="Arial" w:hAnsi="Arial" w:cs="Arial"/>
          <w:sz w:val="24"/>
          <w:szCs w:val="24"/>
        </w:rPr>
      </w:pPr>
      <w:proofErr w:type="spellStart"/>
      <w:r w:rsidRPr="00AE4E44">
        <w:rPr>
          <w:rFonts w:ascii="Arial" w:hAnsi="Arial" w:cs="Arial"/>
          <w:sz w:val="24"/>
          <w:szCs w:val="24"/>
        </w:rPr>
        <w:t>Devís</w:t>
      </w:r>
      <w:proofErr w:type="spellEnd"/>
      <w:r w:rsidRPr="00AE4E44">
        <w:rPr>
          <w:rFonts w:ascii="Arial" w:hAnsi="Arial" w:cs="Arial"/>
          <w:sz w:val="24"/>
          <w:szCs w:val="24"/>
        </w:rPr>
        <w:t xml:space="preserve"> y Cols. (2000) definen Actividad Física como "cualquier movimiento corporal, realizado con los músculos esqueléticos, que resulta en un gasto de energía y en una experiencia personal y nos permite interactuar con los seres y el ambiente que nos rodea".</w:t>
      </w:r>
    </w:p>
    <w:p w:rsidR="0030150C" w:rsidRPr="00AE4E44" w:rsidRDefault="0030150C" w:rsidP="0030150C">
      <w:pPr>
        <w:jc w:val="both"/>
        <w:rPr>
          <w:rFonts w:ascii="Arial" w:hAnsi="Arial" w:cs="Arial"/>
          <w:sz w:val="24"/>
          <w:szCs w:val="24"/>
        </w:rPr>
      </w:pPr>
      <w:r w:rsidRPr="00AE4E44">
        <w:rPr>
          <w:rFonts w:ascii="Arial" w:hAnsi="Arial" w:cs="Arial"/>
          <w:sz w:val="24"/>
          <w:szCs w:val="24"/>
        </w:rPr>
        <w:t>La Organización Mundial de la Salud (OMS) define la actividad física como “cualquier movimiento corporal producido por los músculos esqueléticos, con el consiguiente consumo de energía”. Ello incluye las actividades realizadas al caminar, ejercicios por placer y aptitud, participando en deportes (organizado e informal), jugando en el parque, subiendo los escalones, usando medios recreativos, al trabajar, jugar y viajar, las tareas domésticas, las actividades recreativas, abarca el ejercicio, etc.</w:t>
      </w:r>
    </w:p>
    <w:p w:rsidR="0030150C" w:rsidRPr="00AE4E44" w:rsidRDefault="0030150C" w:rsidP="0030150C">
      <w:pPr>
        <w:spacing w:line="360" w:lineRule="auto"/>
        <w:jc w:val="both"/>
        <w:rPr>
          <w:rFonts w:ascii="Arial" w:hAnsi="Arial" w:cs="Arial"/>
          <w:sz w:val="24"/>
          <w:szCs w:val="24"/>
        </w:rPr>
      </w:pPr>
      <w:r w:rsidRPr="00AE4E44">
        <w:rPr>
          <w:rFonts w:ascii="Arial" w:hAnsi="Arial" w:cs="Arial"/>
          <w:sz w:val="24"/>
          <w:szCs w:val="24"/>
        </w:rPr>
        <w:t xml:space="preserve">La inactividad física es el cuarto factor de riesgo de mortalidad más importante a nivel mundial y provoca el 6% de todas las muertes. Solo se ve sobrepasada por </w:t>
      </w:r>
      <w:r w:rsidRPr="00AE4E44">
        <w:rPr>
          <w:rFonts w:ascii="Arial" w:hAnsi="Arial" w:cs="Arial"/>
          <w:sz w:val="24"/>
          <w:szCs w:val="24"/>
        </w:rPr>
        <w:lastRenderedPageBreak/>
        <w:t>la hipertensión arterial (13%) y el consumo de tabaco (9%), y conlleva el mismo nivel de riesgo que la hiperglucemia (6%). Aproximadamente 3,2 millones de personas mueren cada año por tener un nivel insuficiente de actividad física.</w:t>
      </w:r>
    </w:p>
    <w:p w:rsidR="0030150C" w:rsidRPr="00AE4E44" w:rsidRDefault="0030150C" w:rsidP="0030150C">
      <w:pPr>
        <w:spacing w:line="360" w:lineRule="auto"/>
        <w:jc w:val="both"/>
        <w:rPr>
          <w:rFonts w:ascii="Arial" w:hAnsi="Arial" w:cs="Arial"/>
          <w:sz w:val="24"/>
          <w:szCs w:val="24"/>
        </w:rPr>
      </w:pPr>
      <w:r w:rsidRPr="00AE4E44">
        <w:rPr>
          <w:rFonts w:ascii="Arial" w:hAnsi="Arial" w:cs="Arial"/>
          <w:sz w:val="24"/>
          <w:szCs w:val="24"/>
        </w:rPr>
        <w:t xml:space="preserve">La práctica de actividad física modifica favorablemente el perfil metabólico si se practica en sesiones de larga duración (&gt; 30 min/sesión). Aunque las modificaciones cuantitativas de los parámetros lipídicos puedan ser modestas con este tipo de práctica física, ésta también induce cambios cualitativos (en el tamaño y la composición) que disminuyen significativamente la capacidad </w:t>
      </w:r>
      <w:proofErr w:type="spellStart"/>
      <w:r w:rsidRPr="00AE4E44">
        <w:rPr>
          <w:rFonts w:ascii="Arial" w:hAnsi="Arial" w:cs="Arial"/>
          <w:sz w:val="24"/>
          <w:szCs w:val="24"/>
        </w:rPr>
        <w:t>aterogénica</w:t>
      </w:r>
      <w:proofErr w:type="spellEnd"/>
      <w:r w:rsidRPr="00AE4E44">
        <w:rPr>
          <w:rFonts w:ascii="Arial" w:hAnsi="Arial" w:cs="Arial"/>
          <w:sz w:val="24"/>
          <w:szCs w:val="24"/>
        </w:rPr>
        <w:t xml:space="preserve"> de las lipoproteínas de baja (LDL), intermedia (IDL) y muy baja (VLDL) densidad, y refuerza el papel </w:t>
      </w:r>
      <w:proofErr w:type="spellStart"/>
      <w:r w:rsidRPr="00AE4E44">
        <w:rPr>
          <w:rFonts w:ascii="Arial" w:hAnsi="Arial" w:cs="Arial"/>
          <w:sz w:val="24"/>
          <w:szCs w:val="24"/>
        </w:rPr>
        <w:t>antiaterogénico</w:t>
      </w:r>
      <w:proofErr w:type="spellEnd"/>
      <w:r w:rsidRPr="00AE4E44">
        <w:rPr>
          <w:rFonts w:ascii="Arial" w:hAnsi="Arial" w:cs="Arial"/>
          <w:sz w:val="24"/>
          <w:szCs w:val="24"/>
        </w:rPr>
        <w:t xml:space="preserve"> de las de alta densidad (HDL).</w:t>
      </w:r>
    </w:p>
    <w:p w:rsidR="0030150C" w:rsidRPr="00AE4E44" w:rsidRDefault="0030150C" w:rsidP="0030150C">
      <w:pPr>
        <w:spacing w:line="360" w:lineRule="auto"/>
        <w:jc w:val="both"/>
        <w:rPr>
          <w:rFonts w:ascii="Arial" w:hAnsi="Arial" w:cs="Arial"/>
          <w:sz w:val="24"/>
          <w:szCs w:val="24"/>
        </w:rPr>
      </w:pPr>
      <w:r w:rsidRPr="00AE4E44">
        <w:rPr>
          <w:rFonts w:ascii="Arial" w:hAnsi="Arial" w:cs="Arial"/>
          <w:sz w:val="24"/>
          <w:szCs w:val="24"/>
        </w:rPr>
        <w:t>Planteamiento del problema</w:t>
      </w:r>
    </w:p>
    <w:p w:rsidR="0030150C" w:rsidRPr="00AE4E44" w:rsidRDefault="0030150C" w:rsidP="0030150C">
      <w:pPr>
        <w:spacing w:line="360" w:lineRule="auto"/>
        <w:jc w:val="both"/>
        <w:rPr>
          <w:rFonts w:ascii="Arial" w:hAnsi="Arial" w:cs="Arial"/>
          <w:b/>
          <w:sz w:val="24"/>
          <w:szCs w:val="24"/>
        </w:rPr>
      </w:pPr>
      <w:r w:rsidRPr="00AE4E44">
        <w:rPr>
          <w:rFonts w:ascii="Arial" w:hAnsi="Arial" w:cs="Arial"/>
          <w:sz w:val="24"/>
          <w:szCs w:val="24"/>
        </w:rPr>
        <w:t xml:space="preserve">Los problemas de salud y alteraciones en los niveles de triglicéridos, colesterol y glucosa es una realidad que aqueja a gran parte de la sociedad debido a la presencia de factores de riesgo que marcan la creciente incidencia de las enfermedades cardiovasculares, provocando el funcionamiento deficiente del organismo. </w:t>
      </w:r>
    </w:p>
    <w:p w:rsidR="0030150C" w:rsidRPr="00AE4E44" w:rsidRDefault="0030150C" w:rsidP="0030150C">
      <w:pPr>
        <w:spacing w:line="360" w:lineRule="auto"/>
        <w:jc w:val="both"/>
        <w:rPr>
          <w:rFonts w:ascii="Arial" w:hAnsi="Arial" w:cs="Arial"/>
          <w:sz w:val="24"/>
          <w:szCs w:val="24"/>
        </w:rPr>
      </w:pPr>
      <w:r w:rsidRPr="00AE4E44">
        <w:rPr>
          <w:rFonts w:ascii="Arial" w:hAnsi="Arial" w:cs="Arial"/>
          <w:sz w:val="24"/>
          <w:szCs w:val="24"/>
        </w:rPr>
        <w:t>Factores como la alimentación saludable y de manera más apuntada la práctica de actividad física son consideradas soluciones inmediatas y efectivas para la reducción de las afecciones del organismo permitiendo a las personas profesar bajo una buena calidad de vida y estilos saludables. Lamentablemente  está la existencia de factores que limitan estas acciones positivas para poder dar solución al problema.</w:t>
      </w:r>
    </w:p>
    <w:p w:rsidR="0030150C" w:rsidRPr="00AE4E44" w:rsidRDefault="0030150C" w:rsidP="0030150C">
      <w:pPr>
        <w:spacing w:line="360" w:lineRule="auto"/>
        <w:jc w:val="both"/>
        <w:rPr>
          <w:rFonts w:ascii="Arial" w:hAnsi="Arial" w:cs="Arial"/>
          <w:sz w:val="24"/>
          <w:szCs w:val="24"/>
        </w:rPr>
      </w:pPr>
      <w:r w:rsidRPr="00AE4E44">
        <w:rPr>
          <w:rFonts w:ascii="Arial" w:hAnsi="Arial" w:cs="Arial"/>
          <w:sz w:val="24"/>
          <w:szCs w:val="24"/>
        </w:rPr>
        <w:t>Antecedentes</w:t>
      </w:r>
    </w:p>
    <w:p w:rsidR="0030150C" w:rsidRPr="00AE4E44" w:rsidRDefault="0030150C" w:rsidP="0030150C">
      <w:pPr>
        <w:spacing w:line="360" w:lineRule="auto"/>
        <w:jc w:val="both"/>
        <w:rPr>
          <w:rFonts w:ascii="Arial" w:hAnsi="Arial" w:cs="Arial"/>
          <w:sz w:val="24"/>
          <w:szCs w:val="24"/>
        </w:rPr>
      </w:pPr>
      <w:r w:rsidRPr="00AE4E44">
        <w:rPr>
          <w:rFonts w:ascii="Arial" w:hAnsi="Arial" w:cs="Arial"/>
          <w:sz w:val="24"/>
          <w:szCs w:val="24"/>
        </w:rPr>
        <w:t>En un estudio transversal realizado en la Universidad Complutense de Madrid  con 416 niños y niñas de entre 4 y 14 años, se observó que a partir de 5 días de intervención con ejercicio físico y una dieta equilibrada impacta en la disminución de los niveles de colesterol LDL (</w:t>
      </w:r>
      <w:proofErr w:type="spellStart"/>
      <w:r w:rsidRPr="00AE4E44">
        <w:rPr>
          <w:rFonts w:ascii="Arial" w:hAnsi="Arial" w:cs="Arial"/>
          <w:sz w:val="24"/>
          <w:szCs w:val="24"/>
        </w:rPr>
        <w:t>Villamor</w:t>
      </w:r>
      <w:proofErr w:type="spellEnd"/>
      <w:r w:rsidRPr="00AE4E44">
        <w:rPr>
          <w:rFonts w:ascii="Arial" w:hAnsi="Arial" w:cs="Arial"/>
          <w:sz w:val="24"/>
          <w:szCs w:val="24"/>
        </w:rPr>
        <w:t xml:space="preserve"> A., 1996).</w:t>
      </w:r>
    </w:p>
    <w:p w:rsidR="0030150C" w:rsidRPr="00AE4E44" w:rsidRDefault="0030150C" w:rsidP="0030150C">
      <w:pPr>
        <w:spacing w:line="360" w:lineRule="auto"/>
        <w:jc w:val="both"/>
        <w:rPr>
          <w:rFonts w:ascii="Arial" w:hAnsi="Arial" w:cs="Arial"/>
          <w:sz w:val="24"/>
          <w:szCs w:val="24"/>
        </w:rPr>
      </w:pPr>
      <w:r w:rsidRPr="00AE4E44">
        <w:rPr>
          <w:rFonts w:ascii="Arial" w:hAnsi="Arial" w:cs="Arial"/>
          <w:sz w:val="24"/>
          <w:szCs w:val="24"/>
        </w:rPr>
        <w:t xml:space="preserve">Salinas J., y Cols., (2005) analizaron a 821 adultos y adultos mayores en control de 40 consultorios de atención primaria con diseño y validación de estrategias </w:t>
      </w:r>
      <w:r w:rsidRPr="00AE4E44">
        <w:rPr>
          <w:rFonts w:ascii="Arial" w:hAnsi="Arial" w:cs="Arial"/>
          <w:sz w:val="24"/>
          <w:szCs w:val="24"/>
        </w:rPr>
        <w:lastRenderedPageBreak/>
        <w:t>intersectoriales, mediante un programa piloto de actividad física integral, en el cual se observó que todos los parámetros variaron en forma significativa, especialmente la Presión Arterial (PA) y el test de marcha, que demuestra un marcado aumento de la condición física de los participantes; la glicemia fue el único parámetro sin mejoría significativa, por otra parte al comparar por grupo de edad, en los adultos mayores hubo una mayor variación en la PA y en la glucemia, pero menor en el peso, IMC y test de marcha.</w:t>
      </w:r>
    </w:p>
    <w:p w:rsidR="0030150C" w:rsidRPr="00AE4E44" w:rsidRDefault="0030150C" w:rsidP="0030150C">
      <w:pPr>
        <w:spacing w:line="360" w:lineRule="auto"/>
        <w:jc w:val="both"/>
        <w:rPr>
          <w:rFonts w:ascii="Arial" w:hAnsi="Arial" w:cs="Arial"/>
          <w:sz w:val="24"/>
          <w:szCs w:val="24"/>
        </w:rPr>
      </w:pPr>
      <w:r w:rsidRPr="00AE4E44">
        <w:rPr>
          <w:rFonts w:ascii="Arial" w:hAnsi="Arial" w:cs="Arial"/>
          <w:sz w:val="24"/>
          <w:szCs w:val="24"/>
        </w:rPr>
        <w:t xml:space="preserve">Tras un análisis descriptivo realizado a 131 empleados y docentes de una institución universitaria de Medellín, Colombia en el 2007 por Roldán E., y Cols., se observó que el 7% de las personas eran hipertensas y a su vez la mayoría de estas presentaban  </w:t>
      </w:r>
      <w:proofErr w:type="spellStart"/>
      <w:r w:rsidRPr="00AE4E44">
        <w:rPr>
          <w:rFonts w:ascii="Arial" w:hAnsi="Arial" w:cs="Arial"/>
          <w:sz w:val="24"/>
          <w:szCs w:val="24"/>
        </w:rPr>
        <w:t>dislipidemias</w:t>
      </w:r>
      <w:proofErr w:type="spellEnd"/>
      <w:r w:rsidRPr="00AE4E44">
        <w:rPr>
          <w:rFonts w:ascii="Arial" w:hAnsi="Arial" w:cs="Arial"/>
          <w:sz w:val="24"/>
          <w:szCs w:val="24"/>
        </w:rPr>
        <w:t xml:space="preserve"> y signos de obesidad, se concluye que las personas físicamente activas y muy activas, presentaron valores más bajos de colesterol LDL comparado al de las personas sedentarias.</w:t>
      </w:r>
    </w:p>
    <w:p w:rsidR="0030150C" w:rsidRPr="00AE4E44" w:rsidRDefault="0030150C" w:rsidP="0030150C">
      <w:pPr>
        <w:spacing w:line="360" w:lineRule="auto"/>
        <w:jc w:val="both"/>
        <w:rPr>
          <w:rFonts w:ascii="Arial" w:hAnsi="Arial" w:cs="Arial"/>
          <w:sz w:val="24"/>
          <w:szCs w:val="24"/>
        </w:rPr>
      </w:pPr>
      <w:r w:rsidRPr="00AE4E44">
        <w:rPr>
          <w:rFonts w:ascii="Arial" w:hAnsi="Arial" w:cs="Arial"/>
          <w:sz w:val="24"/>
          <w:szCs w:val="24"/>
        </w:rPr>
        <w:t>Gil Y., Domínguez J., y Martínez E., (2010) realizaron un estudio en el centro penitenciario de Huelva España, en el cual participaron 95 prisioneros con riesgo de enfermedades cardiovasculares llevando a cabo una intervención alimentaria adecuándose a las necesidades de cada individuo, llegando a la conclusión que una educación sanitaria y la dieta adecuada mejoraron los parámetros antropométricos y bioquímicos en estos pacientes.</w:t>
      </w:r>
    </w:p>
    <w:p w:rsidR="0030150C" w:rsidRPr="00AE4E44" w:rsidRDefault="00042A16" w:rsidP="0030150C">
      <w:pPr>
        <w:spacing w:line="360" w:lineRule="auto"/>
        <w:jc w:val="both"/>
        <w:rPr>
          <w:rFonts w:ascii="Arial" w:hAnsi="Arial" w:cs="Arial"/>
          <w:sz w:val="24"/>
          <w:szCs w:val="24"/>
        </w:rPr>
      </w:pPr>
      <w:r w:rsidRPr="00AE4E44">
        <w:rPr>
          <w:rFonts w:ascii="Arial" w:hAnsi="Arial" w:cs="Arial"/>
          <w:sz w:val="24"/>
          <w:szCs w:val="24"/>
        </w:rPr>
        <w:t>Metodología</w:t>
      </w:r>
    </w:p>
    <w:p w:rsidR="00042A16" w:rsidRPr="00AE4E44" w:rsidRDefault="00042A16" w:rsidP="0030150C">
      <w:pPr>
        <w:spacing w:line="360" w:lineRule="auto"/>
        <w:jc w:val="both"/>
        <w:rPr>
          <w:rFonts w:ascii="Arial" w:hAnsi="Arial" w:cs="Arial"/>
          <w:sz w:val="24"/>
          <w:szCs w:val="24"/>
        </w:rPr>
      </w:pPr>
      <w:r w:rsidRPr="00AE4E44">
        <w:rPr>
          <w:rFonts w:ascii="Arial" w:hAnsi="Arial" w:cs="Arial"/>
          <w:sz w:val="24"/>
          <w:szCs w:val="24"/>
        </w:rPr>
        <w:t>El diseño del estudio es de naturaleza descriptiva transversal, los datos se obtendrán con un nivel de confianza de 0.95 y margen de error de 0.05%, en el que se miden los diferentes tipos de niveles bioquímicos (Triglicéridos, Colesterol y Glucosa).</w:t>
      </w:r>
    </w:p>
    <w:p w:rsidR="00042A16" w:rsidRPr="00AE4E44" w:rsidRDefault="00042A16" w:rsidP="00042A16">
      <w:pPr>
        <w:spacing w:line="360" w:lineRule="auto"/>
        <w:jc w:val="both"/>
        <w:rPr>
          <w:rFonts w:ascii="Arial" w:hAnsi="Arial" w:cs="Arial"/>
          <w:sz w:val="24"/>
          <w:szCs w:val="24"/>
        </w:rPr>
      </w:pPr>
      <w:r w:rsidRPr="00AE4E44">
        <w:rPr>
          <w:rFonts w:ascii="Arial" w:hAnsi="Arial" w:cs="Arial"/>
          <w:sz w:val="24"/>
          <w:szCs w:val="24"/>
        </w:rPr>
        <w:t xml:space="preserve">Para las evaluaciones nutricias se realizaron mediciones básicas de peso, circunferencias corporales, edad metabólica y grasa corporal, se utilizó, Bascula marca </w:t>
      </w:r>
      <w:proofErr w:type="spellStart"/>
      <w:r w:rsidRPr="00AE4E44">
        <w:rPr>
          <w:rFonts w:ascii="Arial" w:hAnsi="Arial" w:cs="Arial"/>
          <w:sz w:val="24"/>
          <w:szCs w:val="24"/>
        </w:rPr>
        <w:t>Omron</w:t>
      </w:r>
      <w:proofErr w:type="spellEnd"/>
      <w:r w:rsidRPr="00AE4E44">
        <w:rPr>
          <w:rFonts w:ascii="Arial" w:hAnsi="Arial" w:cs="Arial"/>
          <w:sz w:val="24"/>
          <w:szCs w:val="24"/>
        </w:rPr>
        <w:t xml:space="preserve">, Cinta métrica marca </w:t>
      </w:r>
      <w:proofErr w:type="spellStart"/>
      <w:r w:rsidRPr="00AE4E44">
        <w:rPr>
          <w:rFonts w:ascii="Arial" w:hAnsi="Arial" w:cs="Arial"/>
          <w:sz w:val="24"/>
          <w:szCs w:val="24"/>
        </w:rPr>
        <w:t>Ck</w:t>
      </w:r>
      <w:proofErr w:type="spellEnd"/>
      <w:r w:rsidRPr="00AE4E44">
        <w:rPr>
          <w:rFonts w:ascii="Arial" w:hAnsi="Arial" w:cs="Arial"/>
          <w:sz w:val="24"/>
          <w:szCs w:val="24"/>
        </w:rPr>
        <w:t xml:space="preserve"> y </w:t>
      </w:r>
      <w:proofErr w:type="spellStart"/>
      <w:r w:rsidRPr="00AE4E44">
        <w:rPr>
          <w:rFonts w:ascii="Arial" w:hAnsi="Arial" w:cs="Arial"/>
          <w:sz w:val="24"/>
          <w:szCs w:val="24"/>
        </w:rPr>
        <w:t>Bioimpedancia</w:t>
      </w:r>
      <w:proofErr w:type="spellEnd"/>
      <w:r w:rsidRPr="00AE4E44">
        <w:rPr>
          <w:rFonts w:ascii="Arial" w:hAnsi="Arial" w:cs="Arial"/>
          <w:sz w:val="24"/>
          <w:szCs w:val="24"/>
        </w:rPr>
        <w:t xml:space="preserve"> </w:t>
      </w:r>
      <w:proofErr w:type="spellStart"/>
      <w:r w:rsidRPr="00AE4E44">
        <w:rPr>
          <w:rFonts w:ascii="Arial" w:hAnsi="Arial" w:cs="Arial"/>
          <w:sz w:val="24"/>
          <w:szCs w:val="24"/>
        </w:rPr>
        <w:t>Omron</w:t>
      </w:r>
      <w:proofErr w:type="spellEnd"/>
      <w:r w:rsidRPr="00AE4E44">
        <w:rPr>
          <w:rFonts w:ascii="Arial" w:hAnsi="Arial" w:cs="Arial"/>
          <w:sz w:val="24"/>
          <w:szCs w:val="24"/>
        </w:rPr>
        <w:t xml:space="preserve"> respectivamente, para la medición de las variables dependientes que son, triglicéridos, colesterol y glucosa, se trabajó con un Monitor ACCU-CHECK ACTIVE.</w:t>
      </w:r>
    </w:p>
    <w:p w:rsidR="00042A16" w:rsidRPr="00AE4E44" w:rsidRDefault="00042A16" w:rsidP="00042A16">
      <w:pPr>
        <w:spacing w:line="360" w:lineRule="auto"/>
        <w:jc w:val="both"/>
        <w:rPr>
          <w:rFonts w:ascii="Arial" w:hAnsi="Arial" w:cs="Arial"/>
          <w:sz w:val="24"/>
          <w:szCs w:val="24"/>
        </w:rPr>
      </w:pPr>
      <w:r w:rsidRPr="00AE4E44">
        <w:rPr>
          <w:rFonts w:ascii="Arial" w:hAnsi="Arial" w:cs="Arial"/>
          <w:sz w:val="24"/>
          <w:szCs w:val="24"/>
        </w:rPr>
        <w:lastRenderedPageBreak/>
        <w:t xml:space="preserve">Evaluando al igual los signos vitales con Estetoscopio marca </w:t>
      </w:r>
      <w:proofErr w:type="spellStart"/>
      <w:r w:rsidRPr="00AE4E44">
        <w:rPr>
          <w:rFonts w:ascii="Arial" w:hAnsi="Arial" w:cs="Arial"/>
          <w:sz w:val="24"/>
          <w:szCs w:val="24"/>
        </w:rPr>
        <w:t>Omron</w:t>
      </w:r>
      <w:proofErr w:type="spellEnd"/>
      <w:r w:rsidRPr="00AE4E44">
        <w:rPr>
          <w:rFonts w:ascii="Arial" w:hAnsi="Arial" w:cs="Arial"/>
          <w:sz w:val="24"/>
          <w:szCs w:val="24"/>
        </w:rPr>
        <w:t xml:space="preserve">, Termómetro digital sin contacto marca </w:t>
      </w:r>
      <w:proofErr w:type="spellStart"/>
      <w:r w:rsidRPr="00AE4E44">
        <w:rPr>
          <w:rFonts w:ascii="Arial" w:hAnsi="Arial" w:cs="Arial"/>
          <w:sz w:val="24"/>
          <w:szCs w:val="24"/>
        </w:rPr>
        <w:t>Microlife</w:t>
      </w:r>
      <w:proofErr w:type="spellEnd"/>
      <w:r w:rsidRPr="00AE4E44">
        <w:rPr>
          <w:rFonts w:ascii="Arial" w:hAnsi="Arial" w:cs="Arial"/>
          <w:sz w:val="24"/>
          <w:szCs w:val="24"/>
        </w:rPr>
        <w:t xml:space="preserve">, Monitor cardiaco marca Polar </w:t>
      </w:r>
      <w:proofErr w:type="spellStart"/>
      <w:r w:rsidRPr="00AE4E44">
        <w:rPr>
          <w:rFonts w:ascii="Arial" w:hAnsi="Arial" w:cs="Arial"/>
          <w:sz w:val="24"/>
          <w:szCs w:val="24"/>
        </w:rPr>
        <w:t>bluetooth</w:t>
      </w:r>
      <w:proofErr w:type="spellEnd"/>
      <w:r w:rsidRPr="00AE4E44">
        <w:rPr>
          <w:rFonts w:ascii="Arial" w:hAnsi="Arial" w:cs="Arial"/>
          <w:sz w:val="24"/>
          <w:szCs w:val="24"/>
        </w:rPr>
        <w:t xml:space="preserve"> </w:t>
      </w:r>
      <w:proofErr w:type="spellStart"/>
      <w:r w:rsidRPr="00AE4E44">
        <w:rPr>
          <w:rFonts w:ascii="Arial" w:hAnsi="Arial" w:cs="Arial"/>
          <w:sz w:val="24"/>
          <w:szCs w:val="24"/>
        </w:rPr>
        <w:t>Smart</w:t>
      </w:r>
      <w:proofErr w:type="spellEnd"/>
      <w:r w:rsidRPr="00AE4E44">
        <w:rPr>
          <w:rFonts w:ascii="Arial" w:hAnsi="Arial" w:cs="Arial"/>
          <w:sz w:val="24"/>
          <w:szCs w:val="24"/>
        </w:rPr>
        <w:t>.</w:t>
      </w:r>
    </w:p>
    <w:p w:rsidR="00042A16" w:rsidRPr="00AE4E44" w:rsidRDefault="00042A16" w:rsidP="00042A16">
      <w:pPr>
        <w:spacing w:line="360" w:lineRule="auto"/>
        <w:jc w:val="both"/>
        <w:rPr>
          <w:rFonts w:ascii="Arial" w:hAnsi="Arial" w:cs="Arial"/>
          <w:sz w:val="24"/>
          <w:szCs w:val="24"/>
        </w:rPr>
      </w:pPr>
      <w:r w:rsidRPr="00AE4E44">
        <w:rPr>
          <w:rFonts w:ascii="Arial" w:hAnsi="Arial" w:cs="Arial"/>
          <w:sz w:val="24"/>
          <w:szCs w:val="24"/>
        </w:rPr>
        <w:t xml:space="preserve">Finalmente para la evaluación en el desempeño físico, se trabajó con </w:t>
      </w:r>
      <w:proofErr w:type="spellStart"/>
      <w:r w:rsidRPr="00AE4E44">
        <w:rPr>
          <w:rFonts w:ascii="Arial" w:hAnsi="Arial" w:cs="Arial"/>
          <w:sz w:val="24"/>
          <w:szCs w:val="24"/>
        </w:rPr>
        <w:t>Oxímetro</w:t>
      </w:r>
      <w:proofErr w:type="spellEnd"/>
      <w:r w:rsidRPr="00AE4E44">
        <w:rPr>
          <w:rFonts w:ascii="Arial" w:hAnsi="Arial" w:cs="Arial"/>
          <w:sz w:val="24"/>
          <w:szCs w:val="24"/>
        </w:rPr>
        <w:t xml:space="preserve"> marca Medea Technologies, donde se evaluó al participante durante su desempeño físico.</w:t>
      </w:r>
    </w:p>
    <w:p w:rsidR="00042A16" w:rsidRPr="00AE4E44" w:rsidRDefault="00042A16" w:rsidP="00042A16">
      <w:pPr>
        <w:spacing w:line="360" w:lineRule="auto"/>
        <w:jc w:val="both"/>
        <w:rPr>
          <w:rFonts w:ascii="Arial" w:hAnsi="Arial" w:cs="Arial"/>
          <w:sz w:val="24"/>
          <w:szCs w:val="24"/>
        </w:rPr>
      </w:pPr>
      <w:r w:rsidRPr="00AE4E44">
        <w:rPr>
          <w:rFonts w:ascii="Arial" w:hAnsi="Arial" w:cs="Arial"/>
          <w:sz w:val="24"/>
          <w:szCs w:val="24"/>
        </w:rPr>
        <w:t>Resultados</w:t>
      </w:r>
    </w:p>
    <w:p w:rsidR="00042A16" w:rsidRPr="00AE4E44" w:rsidRDefault="00042A16" w:rsidP="00042A16">
      <w:pPr>
        <w:spacing w:line="360" w:lineRule="auto"/>
        <w:jc w:val="both"/>
        <w:rPr>
          <w:rFonts w:ascii="Arial" w:hAnsi="Arial" w:cs="Arial"/>
          <w:sz w:val="24"/>
          <w:szCs w:val="24"/>
        </w:rPr>
      </w:pPr>
      <w:r w:rsidRPr="00AE4E44">
        <w:rPr>
          <w:rFonts w:ascii="Arial" w:hAnsi="Arial" w:cs="Arial"/>
          <w:sz w:val="24"/>
          <w:szCs w:val="24"/>
        </w:rPr>
        <w:t xml:space="preserve">El  análisis esta realizado bajo estadística descriptiva, posteriormente se aplicó la prueba r de Pearson para medir la correlación entre las variables del estudio y por último se realizó el análisis de un factor con  el test de </w:t>
      </w:r>
      <w:proofErr w:type="spellStart"/>
      <w:r w:rsidRPr="00AE4E44">
        <w:rPr>
          <w:rFonts w:ascii="Arial" w:hAnsi="Arial" w:cs="Arial"/>
          <w:sz w:val="24"/>
          <w:szCs w:val="24"/>
        </w:rPr>
        <w:t>Anovas</w:t>
      </w:r>
      <w:proofErr w:type="spellEnd"/>
      <w:r w:rsidRPr="00AE4E44">
        <w:rPr>
          <w:rFonts w:ascii="Arial" w:hAnsi="Arial" w:cs="Arial"/>
          <w:sz w:val="24"/>
          <w:szCs w:val="24"/>
        </w:rPr>
        <w:t>, para medir si existen diferencias significativas entre las mediciones de las variables bioquímicas y fisiológicas.</w:t>
      </w:r>
    </w:p>
    <w:p w:rsidR="00AE4E44" w:rsidRPr="00AE4E44" w:rsidRDefault="00AE4E44" w:rsidP="00AE4E44">
      <w:pPr>
        <w:spacing w:line="360" w:lineRule="auto"/>
        <w:jc w:val="both"/>
        <w:rPr>
          <w:rFonts w:ascii="Arial" w:hAnsi="Arial" w:cs="Arial"/>
          <w:sz w:val="24"/>
          <w:szCs w:val="24"/>
        </w:rPr>
      </w:pPr>
      <w:r w:rsidRPr="00AE4E44">
        <w:rPr>
          <w:rFonts w:ascii="Arial" w:hAnsi="Arial" w:cs="Arial"/>
          <w:sz w:val="24"/>
          <w:szCs w:val="24"/>
        </w:rPr>
        <w:t xml:space="preserve">En la tabla 1., se pueden observar los estadísticos de correlación tras haber ejecutado la prueba r de Pearson, entre las variables de la escala de FAAWCS y los valores bioquímicos, siendo estos nivel de glucemia, triglicéridos y colesterol en sangre. Se encontró que las variables que se comportaron de manera independiente, dado que su r= 0.065, esto se dio en los niveles de triglicéridos con los del colesterol, una correlación de variables negativa pero significativa fue la que se encontró con la escala y los niveles de glucemia al ser la r= -0.692. </w:t>
      </w:r>
    </w:p>
    <w:p w:rsidR="00AE4E44" w:rsidRPr="00AE4E44" w:rsidRDefault="00AE4E44" w:rsidP="00AE4E44">
      <w:pPr>
        <w:jc w:val="center"/>
        <w:rPr>
          <w:rFonts w:ascii="Arial" w:hAnsi="Arial" w:cs="Arial"/>
          <w:b/>
          <w:i/>
          <w:sz w:val="24"/>
          <w:szCs w:val="24"/>
        </w:rPr>
      </w:pPr>
      <w:r w:rsidRPr="00AE4E44">
        <w:rPr>
          <w:rFonts w:ascii="Arial" w:hAnsi="Arial" w:cs="Arial"/>
          <w:b/>
          <w:i/>
          <w:sz w:val="24"/>
          <w:szCs w:val="24"/>
        </w:rPr>
        <w:t xml:space="preserve">Tabla 1., Correlación entre la escala de alimentación y niveles de </w:t>
      </w:r>
      <w:proofErr w:type="spellStart"/>
      <w:r w:rsidRPr="00AE4E44">
        <w:rPr>
          <w:rFonts w:ascii="Arial" w:hAnsi="Arial" w:cs="Arial"/>
          <w:b/>
          <w:i/>
          <w:sz w:val="24"/>
          <w:szCs w:val="24"/>
        </w:rPr>
        <w:t>glucosemia</w:t>
      </w:r>
      <w:proofErr w:type="spellEnd"/>
      <w:r w:rsidRPr="00AE4E44">
        <w:rPr>
          <w:rFonts w:ascii="Arial" w:hAnsi="Arial" w:cs="Arial"/>
          <w:b/>
          <w:i/>
          <w:sz w:val="24"/>
          <w:szCs w:val="24"/>
        </w:rPr>
        <w:t>, triglicéridos y colesterol.</w:t>
      </w:r>
    </w:p>
    <w:tbl>
      <w:tblPr>
        <w:tblW w:w="8180" w:type="dxa"/>
        <w:jc w:val="center"/>
        <w:tblCellMar>
          <w:left w:w="70" w:type="dxa"/>
          <w:right w:w="70" w:type="dxa"/>
        </w:tblCellMar>
        <w:tblLook w:val="04A0"/>
      </w:tblPr>
      <w:tblGrid>
        <w:gridCol w:w="1700"/>
        <w:gridCol w:w="1760"/>
        <w:gridCol w:w="1760"/>
        <w:gridCol w:w="1760"/>
        <w:gridCol w:w="1314"/>
      </w:tblGrid>
      <w:tr w:rsidR="00AE4E44" w:rsidRPr="00AE4E44" w:rsidTr="000B5AF4">
        <w:trPr>
          <w:trHeight w:val="300"/>
          <w:jc w:val="center"/>
        </w:trPr>
        <w:tc>
          <w:tcPr>
            <w:tcW w:w="1700" w:type="dxa"/>
            <w:tcBorders>
              <w:top w:val="single" w:sz="8" w:space="0" w:color="auto"/>
              <w:left w:val="nil"/>
              <w:bottom w:val="single" w:sz="4" w:space="0" w:color="auto"/>
              <w:right w:val="nil"/>
            </w:tcBorders>
            <w:shd w:val="clear" w:color="auto" w:fill="auto"/>
            <w:noWrap/>
            <w:vAlign w:val="bottom"/>
            <w:hideMark/>
          </w:tcPr>
          <w:p w:rsidR="00AE4E44" w:rsidRPr="00AE4E44" w:rsidRDefault="00AE4E44" w:rsidP="000B5AF4">
            <w:pPr>
              <w:spacing w:after="0" w:line="240" w:lineRule="auto"/>
              <w:jc w:val="center"/>
              <w:rPr>
                <w:rFonts w:ascii="Arial" w:eastAsia="Times New Roman" w:hAnsi="Arial" w:cs="Arial"/>
                <w:i/>
                <w:iCs/>
                <w:color w:val="000000"/>
                <w:sz w:val="24"/>
                <w:szCs w:val="24"/>
                <w:lang w:eastAsia="es-MX"/>
              </w:rPr>
            </w:pPr>
            <w:r w:rsidRPr="00AE4E44">
              <w:rPr>
                <w:rFonts w:ascii="Arial" w:eastAsia="Times New Roman" w:hAnsi="Arial" w:cs="Arial"/>
                <w:i/>
                <w:iCs/>
                <w:color w:val="000000"/>
                <w:sz w:val="24"/>
                <w:szCs w:val="24"/>
                <w:lang w:eastAsia="es-MX"/>
              </w:rPr>
              <w:t> </w:t>
            </w:r>
          </w:p>
        </w:tc>
        <w:tc>
          <w:tcPr>
            <w:tcW w:w="1760" w:type="dxa"/>
            <w:tcBorders>
              <w:top w:val="single" w:sz="8" w:space="0" w:color="auto"/>
              <w:left w:val="nil"/>
              <w:bottom w:val="single" w:sz="4" w:space="0" w:color="auto"/>
              <w:right w:val="nil"/>
            </w:tcBorders>
            <w:shd w:val="clear" w:color="auto" w:fill="auto"/>
            <w:noWrap/>
            <w:vAlign w:val="bottom"/>
            <w:hideMark/>
          </w:tcPr>
          <w:p w:rsidR="00AE4E44" w:rsidRPr="00AE4E44" w:rsidRDefault="00AE4E44" w:rsidP="000B5AF4">
            <w:pPr>
              <w:spacing w:after="0" w:line="240" w:lineRule="auto"/>
              <w:jc w:val="center"/>
              <w:rPr>
                <w:rFonts w:ascii="Arial" w:eastAsia="Times New Roman" w:hAnsi="Arial" w:cs="Arial"/>
                <w:b/>
                <w:i/>
                <w:iCs/>
                <w:color w:val="000000"/>
                <w:sz w:val="24"/>
                <w:szCs w:val="24"/>
                <w:lang w:eastAsia="es-MX"/>
              </w:rPr>
            </w:pPr>
            <w:r w:rsidRPr="00AE4E44">
              <w:rPr>
                <w:rFonts w:ascii="Arial" w:eastAsia="Times New Roman" w:hAnsi="Arial" w:cs="Arial"/>
                <w:b/>
                <w:i/>
                <w:iCs/>
                <w:color w:val="000000"/>
                <w:sz w:val="24"/>
                <w:szCs w:val="24"/>
                <w:lang w:eastAsia="es-MX"/>
              </w:rPr>
              <w:t xml:space="preserve">FAAWCS </w:t>
            </w:r>
          </w:p>
        </w:tc>
        <w:tc>
          <w:tcPr>
            <w:tcW w:w="1760" w:type="dxa"/>
            <w:tcBorders>
              <w:top w:val="single" w:sz="8" w:space="0" w:color="auto"/>
              <w:left w:val="nil"/>
              <w:bottom w:val="single" w:sz="4" w:space="0" w:color="auto"/>
              <w:right w:val="nil"/>
            </w:tcBorders>
            <w:shd w:val="clear" w:color="auto" w:fill="auto"/>
            <w:noWrap/>
            <w:vAlign w:val="bottom"/>
            <w:hideMark/>
          </w:tcPr>
          <w:p w:rsidR="00AE4E44" w:rsidRPr="00AE4E44" w:rsidRDefault="00AE4E44" w:rsidP="000B5AF4">
            <w:pPr>
              <w:spacing w:after="0" w:line="240" w:lineRule="auto"/>
              <w:jc w:val="center"/>
              <w:rPr>
                <w:rFonts w:ascii="Arial" w:eastAsia="Times New Roman" w:hAnsi="Arial" w:cs="Arial"/>
                <w:b/>
                <w:i/>
                <w:iCs/>
                <w:color w:val="000000"/>
                <w:sz w:val="24"/>
                <w:szCs w:val="24"/>
                <w:lang w:eastAsia="es-MX"/>
              </w:rPr>
            </w:pPr>
            <w:proofErr w:type="spellStart"/>
            <w:r w:rsidRPr="00AE4E44">
              <w:rPr>
                <w:rFonts w:ascii="Arial" w:eastAsia="Times New Roman" w:hAnsi="Arial" w:cs="Arial"/>
                <w:b/>
                <w:i/>
                <w:iCs/>
                <w:color w:val="000000"/>
                <w:sz w:val="24"/>
                <w:szCs w:val="24"/>
                <w:lang w:eastAsia="es-MX"/>
              </w:rPr>
              <w:t>Glucosemia</w:t>
            </w:r>
            <w:proofErr w:type="spellEnd"/>
            <w:r w:rsidRPr="00AE4E44">
              <w:rPr>
                <w:rFonts w:ascii="Arial" w:eastAsia="Times New Roman" w:hAnsi="Arial" w:cs="Arial"/>
                <w:b/>
                <w:i/>
                <w:iCs/>
                <w:color w:val="000000"/>
                <w:sz w:val="24"/>
                <w:szCs w:val="24"/>
                <w:lang w:eastAsia="es-MX"/>
              </w:rPr>
              <w:t xml:space="preserve"> </w:t>
            </w:r>
          </w:p>
        </w:tc>
        <w:tc>
          <w:tcPr>
            <w:tcW w:w="1760" w:type="dxa"/>
            <w:tcBorders>
              <w:top w:val="single" w:sz="8" w:space="0" w:color="auto"/>
              <w:left w:val="nil"/>
              <w:bottom w:val="single" w:sz="4" w:space="0" w:color="auto"/>
              <w:right w:val="nil"/>
            </w:tcBorders>
            <w:shd w:val="clear" w:color="auto" w:fill="auto"/>
            <w:noWrap/>
            <w:vAlign w:val="bottom"/>
            <w:hideMark/>
          </w:tcPr>
          <w:p w:rsidR="00AE4E44" w:rsidRPr="00AE4E44" w:rsidRDefault="00AE4E44" w:rsidP="000B5AF4">
            <w:pPr>
              <w:spacing w:after="0" w:line="240" w:lineRule="auto"/>
              <w:jc w:val="center"/>
              <w:rPr>
                <w:rFonts w:ascii="Arial" w:eastAsia="Times New Roman" w:hAnsi="Arial" w:cs="Arial"/>
                <w:b/>
                <w:i/>
                <w:iCs/>
                <w:color w:val="000000"/>
                <w:sz w:val="24"/>
                <w:szCs w:val="24"/>
                <w:lang w:eastAsia="es-MX"/>
              </w:rPr>
            </w:pPr>
            <w:r w:rsidRPr="00AE4E44">
              <w:rPr>
                <w:rFonts w:ascii="Arial" w:eastAsia="Times New Roman" w:hAnsi="Arial" w:cs="Arial"/>
                <w:b/>
                <w:i/>
                <w:iCs/>
                <w:color w:val="000000"/>
                <w:sz w:val="24"/>
                <w:szCs w:val="24"/>
                <w:lang w:eastAsia="es-MX"/>
              </w:rPr>
              <w:t>Triglicéridos</w:t>
            </w:r>
          </w:p>
        </w:tc>
        <w:tc>
          <w:tcPr>
            <w:tcW w:w="1200" w:type="dxa"/>
            <w:tcBorders>
              <w:top w:val="single" w:sz="8" w:space="0" w:color="auto"/>
              <w:left w:val="nil"/>
              <w:bottom w:val="single" w:sz="4" w:space="0" w:color="auto"/>
              <w:right w:val="nil"/>
            </w:tcBorders>
            <w:shd w:val="clear" w:color="auto" w:fill="auto"/>
            <w:noWrap/>
            <w:vAlign w:val="bottom"/>
            <w:hideMark/>
          </w:tcPr>
          <w:p w:rsidR="00AE4E44" w:rsidRPr="00AE4E44" w:rsidRDefault="00AE4E44" w:rsidP="000B5AF4">
            <w:pPr>
              <w:spacing w:after="0" w:line="240" w:lineRule="auto"/>
              <w:jc w:val="center"/>
              <w:rPr>
                <w:rFonts w:ascii="Arial" w:eastAsia="Times New Roman" w:hAnsi="Arial" w:cs="Arial"/>
                <w:b/>
                <w:i/>
                <w:iCs/>
                <w:color w:val="000000"/>
                <w:sz w:val="24"/>
                <w:szCs w:val="24"/>
                <w:lang w:eastAsia="es-MX"/>
              </w:rPr>
            </w:pPr>
            <w:r w:rsidRPr="00AE4E44">
              <w:rPr>
                <w:rFonts w:ascii="Arial" w:eastAsia="Times New Roman" w:hAnsi="Arial" w:cs="Arial"/>
                <w:b/>
                <w:i/>
                <w:iCs/>
                <w:color w:val="000000"/>
                <w:sz w:val="24"/>
                <w:szCs w:val="24"/>
                <w:lang w:eastAsia="es-MX"/>
              </w:rPr>
              <w:t xml:space="preserve">Colesterol </w:t>
            </w:r>
          </w:p>
        </w:tc>
      </w:tr>
      <w:tr w:rsidR="00AE4E44" w:rsidRPr="00AE4E44" w:rsidTr="000B5AF4">
        <w:trPr>
          <w:trHeight w:val="300"/>
          <w:jc w:val="center"/>
        </w:trPr>
        <w:tc>
          <w:tcPr>
            <w:tcW w:w="1700" w:type="dxa"/>
            <w:tcBorders>
              <w:top w:val="nil"/>
              <w:left w:val="nil"/>
              <w:bottom w:val="nil"/>
              <w:right w:val="nil"/>
            </w:tcBorders>
            <w:shd w:val="clear" w:color="auto" w:fill="auto"/>
            <w:noWrap/>
            <w:vAlign w:val="bottom"/>
            <w:hideMark/>
          </w:tcPr>
          <w:p w:rsidR="00AE4E44" w:rsidRPr="00AE4E44" w:rsidRDefault="00AE4E44" w:rsidP="000B5AF4">
            <w:pPr>
              <w:spacing w:after="0" w:line="240" w:lineRule="auto"/>
              <w:rPr>
                <w:rFonts w:ascii="Arial" w:eastAsia="Times New Roman" w:hAnsi="Arial" w:cs="Arial"/>
                <w:b/>
                <w:i/>
                <w:color w:val="000000"/>
                <w:sz w:val="24"/>
                <w:szCs w:val="24"/>
                <w:lang w:eastAsia="es-MX"/>
              </w:rPr>
            </w:pPr>
            <w:r w:rsidRPr="00AE4E44">
              <w:rPr>
                <w:rFonts w:ascii="Arial" w:eastAsia="Times New Roman" w:hAnsi="Arial" w:cs="Arial"/>
                <w:b/>
                <w:i/>
                <w:color w:val="000000"/>
                <w:sz w:val="24"/>
                <w:szCs w:val="24"/>
                <w:lang w:eastAsia="es-MX"/>
              </w:rPr>
              <w:t>FAAWCS NUT</w:t>
            </w:r>
          </w:p>
        </w:tc>
        <w:tc>
          <w:tcPr>
            <w:tcW w:w="1760" w:type="dxa"/>
            <w:tcBorders>
              <w:top w:val="nil"/>
              <w:left w:val="nil"/>
              <w:bottom w:val="nil"/>
              <w:right w:val="nil"/>
            </w:tcBorders>
            <w:shd w:val="clear" w:color="auto" w:fill="auto"/>
            <w:noWrap/>
            <w:vAlign w:val="bottom"/>
            <w:hideMark/>
          </w:tcPr>
          <w:p w:rsidR="00AE4E44" w:rsidRPr="00AE4E44" w:rsidRDefault="00AE4E44" w:rsidP="000B5AF4">
            <w:pPr>
              <w:spacing w:after="0" w:line="240" w:lineRule="auto"/>
              <w:jc w:val="right"/>
              <w:rPr>
                <w:rFonts w:ascii="Arial" w:eastAsia="Times New Roman" w:hAnsi="Arial" w:cs="Arial"/>
                <w:color w:val="000000"/>
                <w:sz w:val="24"/>
                <w:szCs w:val="24"/>
                <w:lang w:eastAsia="es-MX"/>
              </w:rPr>
            </w:pPr>
            <w:r w:rsidRPr="00AE4E44">
              <w:rPr>
                <w:rFonts w:ascii="Arial" w:eastAsia="Times New Roman" w:hAnsi="Arial" w:cs="Arial"/>
                <w:color w:val="000000"/>
                <w:sz w:val="24"/>
                <w:szCs w:val="24"/>
                <w:lang w:eastAsia="es-MX"/>
              </w:rPr>
              <w:t>1</w:t>
            </w:r>
          </w:p>
        </w:tc>
        <w:tc>
          <w:tcPr>
            <w:tcW w:w="1760" w:type="dxa"/>
            <w:tcBorders>
              <w:top w:val="nil"/>
              <w:left w:val="nil"/>
              <w:bottom w:val="nil"/>
              <w:right w:val="nil"/>
            </w:tcBorders>
            <w:shd w:val="clear" w:color="auto" w:fill="auto"/>
            <w:noWrap/>
            <w:vAlign w:val="bottom"/>
            <w:hideMark/>
          </w:tcPr>
          <w:p w:rsidR="00AE4E44" w:rsidRPr="00AE4E44" w:rsidRDefault="00AE4E44" w:rsidP="000B5AF4">
            <w:pPr>
              <w:spacing w:after="0" w:line="240" w:lineRule="auto"/>
              <w:rPr>
                <w:rFonts w:ascii="Arial" w:eastAsia="Times New Roman" w:hAnsi="Arial" w:cs="Arial"/>
                <w:color w:val="000000"/>
                <w:sz w:val="24"/>
                <w:szCs w:val="24"/>
                <w:lang w:eastAsia="es-MX"/>
              </w:rPr>
            </w:pPr>
          </w:p>
        </w:tc>
        <w:tc>
          <w:tcPr>
            <w:tcW w:w="1760" w:type="dxa"/>
            <w:tcBorders>
              <w:top w:val="nil"/>
              <w:left w:val="nil"/>
              <w:bottom w:val="nil"/>
              <w:right w:val="nil"/>
            </w:tcBorders>
            <w:shd w:val="clear" w:color="auto" w:fill="auto"/>
            <w:noWrap/>
            <w:vAlign w:val="bottom"/>
            <w:hideMark/>
          </w:tcPr>
          <w:p w:rsidR="00AE4E44" w:rsidRPr="00AE4E44" w:rsidRDefault="00AE4E44" w:rsidP="000B5AF4">
            <w:pPr>
              <w:spacing w:after="0" w:line="240" w:lineRule="auto"/>
              <w:rPr>
                <w:rFonts w:ascii="Arial" w:eastAsia="Times New Roman" w:hAnsi="Arial" w:cs="Arial"/>
                <w:color w:val="000000"/>
                <w:sz w:val="24"/>
                <w:szCs w:val="24"/>
                <w:lang w:eastAsia="es-MX"/>
              </w:rPr>
            </w:pPr>
          </w:p>
        </w:tc>
        <w:tc>
          <w:tcPr>
            <w:tcW w:w="1200" w:type="dxa"/>
            <w:tcBorders>
              <w:top w:val="nil"/>
              <w:left w:val="nil"/>
              <w:bottom w:val="nil"/>
              <w:right w:val="nil"/>
            </w:tcBorders>
            <w:shd w:val="clear" w:color="auto" w:fill="auto"/>
            <w:noWrap/>
            <w:vAlign w:val="bottom"/>
            <w:hideMark/>
          </w:tcPr>
          <w:p w:rsidR="00AE4E44" w:rsidRPr="00AE4E44" w:rsidRDefault="00AE4E44" w:rsidP="000B5AF4">
            <w:pPr>
              <w:spacing w:after="0" w:line="240" w:lineRule="auto"/>
              <w:rPr>
                <w:rFonts w:ascii="Arial" w:eastAsia="Times New Roman" w:hAnsi="Arial" w:cs="Arial"/>
                <w:color w:val="000000"/>
                <w:sz w:val="24"/>
                <w:szCs w:val="24"/>
                <w:lang w:eastAsia="es-MX"/>
              </w:rPr>
            </w:pPr>
          </w:p>
        </w:tc>
      </w:tr>
      <w:tr w:rsidR="00AE4E44" w:rsidRPr="00AE4E44" w:rsidTr="000B5AF4">
        <w:trPr>
          <w:trHeight w:val="300"/>
          <w:jc w:val="center"/>
        </w:trPr>
        <w:tc>
          <w:tcPr>
            <w:tcW w:w="1700" w:type="dxa"/>
            <w:tcBorders>
              <w:top w:val="nil"/>
              <w:left w:val="nil"/>
              <w:bottom w:val="nil"/>
              <w:right w:val="nil"/>
            </w:tcBorders>
            <w:shd w:val="clear" w:color="auto" w:fill="auto"/>
            <w:noWrap/>
            <w:vAlign w:val="bottom"/>
            <w:hideMark/>
          </w:tcPr>
          <w:p w:rsidR="00AE4E44" w:rsidRPr="00AE4E44" w:rsidRDefault="00AE4E44" w:rsidP="000B5AF4">
            <w:pPr>
              <w:spacing w:after="0" w:line="240" w:lineRule="auto"/>
              <w:rPr>
                <w:rFonts w:ascii="Arial" w:eastAsia="Times New Roman" w:hAnsi="Arial" w:cs="Arial"/>
                <w:b/>
                <w:i/>
                <w:color w:val="000000"/>
                <w:sz w:val="24"/>
                <w:szCs w:val="24"/>
                <w:lang w:eastAsia="es-MX"/>
              </w:rPr>
            </w:pPr>
            <w:proofErr w:type="spellStart"/>
            <w:r w:rsidRPr="00AE4E44">
              <w:rPr>
                <w:rFonts w:ascii="Arial" w:eastAsia="Times New Roman" w:hAnsi="Arial" w:cs="Arial"/>
                <w:b/>
                <w:i/>
                <w:color w:val="000000"/>
                <w:sz w:val="24"/>
                <w:szCs w:val="24"/>
                <w:lang w:eastAsia="es-MX"/>
              </w:rPr>
              <w:t>Glucosemia</w:t>
            </w:r>
            <w:proofErr w:type="spellEnd"/>
            <w:r w:rsidRPr="00AE4E44">
              <w:rPr>
                <w:rFonts w:ascii="Arial" w:eastAsia="Times New Roman" w:hAnsi="Arial" w:cs="Arial"/>
                <w:b/>
                <w:i/>
                <w:color w:val="000000"/>
                <w:sz w:val="24"/>
                <w:szCs w:val="24"/>
                <w:lang w:eastAsia="es-MX"/>
              </w:rPr>
              <w:t xml:space="preserve"> </w:t>
            </w:r>
          </w:p>
        </w:tc>
        <w:tc>
          <w:tcPr>
            <w:tcW w:w="1760" w:type="dxa"/>
            <w:tcBorders>
              <w:top w:val="nil"/>
              <w:left w:val="nil"/>
              <w:bottom w:val="nil"/>
              <w:right w:val="nil"/>
            </w:tcBorders>
            <w:shd w:val="clear" w:color="000000" w:fill="FFC000"/>
            <w:noWrap/>
            <w:vAlign w:val="bottom"/>
            <w:hideMark/>
          </w:tcPr>
          <w:p w:rsidR="00AE4E44" w:rsidRPr="00AE4E44" w:rsidRDefault="00AE4E44" w:rsidP="000B5AF4">
            <w:pPr>
              <w:spacing w:after="0" w:line="240" w:lineRule="auto"/>
              <w:jc w:val="right"/>
              <w:rPr>
                <w:rFonts w:ascii="Arial" w:eastAsia="Times New Roman" w:hAnsi="Arial" w:cs="Arial"/>
                <w:color w:val="000000"/>
                <w:sz w:val="24"/>
                <w:szCs w:val="24"/>
                <w:lang w:eastAsia="es-MX"/>
              </w:rPr>
            </w:pPr>
            <w:r w:rsidRPr="00AE4E44">
              <w:rPr>
                <w:rFonts w:ascii="Arial" w:eastAsia="Times New Roman" w:hAnsi="Arial" w:cs="Arial"/>
                <w:color w:val="000000"/>
                <w:sz w:val="24"/>
                <w:szCs w:val="24"/>
                <w:lang w:eastAsia="es-MX"/>
              </w:rPr>
              <w:t>-0.692</w:t>
            </w:r>
          </w:p>
        </w:tc>
        <w:tc>
          <w:tcPr>
            <w:tcW w:w="1760" w:type="dxa"/>
            <w:tcBorders>
              <w:top w:val="nil"/>
              <w:left w:val="nil"/>
              <w:bottom w:val="nil"/>
              <w:right w:val="nil"/>
            </w:tcBorders>
            <w:shd w:val="clear" w:color="auto" w:fill="auto"/>
            <w:noWrap/>
            <w:vAlign w:val="bottom"/>
            <w:hideMark/>
          </w:tcPr>
          <w:p w:rsidR="00AE4E44" w:rsidRPr="00AE4E44" w:rsidRDefault="00AE4E44" w:rsidP="000B5AF4">
            <w:pPr>
              <w:spacing w:after="0" w:line="240" w:lineRule="auto"/>
              <w:jc w:val="right"/>
              <w:rPr>
                <w:rFonts w:ascii="Arial" w:eastAsia="Times New Roman" w:hAnsi="Arial" w:cs="Arial"/>
                <w:color w:val="000000"/>
                <w:sz w:val="24"/>
                <w:szCs w:val="24"/>
                <w:lang w:eastAsia="es-MX"/>
              </w:rPr>
            </w:pPr>
            <w:r w:rsidRPr="00AE4E44">
              <w:rPr>
                <w:rFonts w:ascii="Arial" w:eastAsia="Times New Roman" w:hAnsi="Arial" w:cs="Arial"/>
                <w:color w:val="000000"/>
                <w:sz w:val="24"/>
                <w:szCs w:val="24"/>
                <w:lang w:eastAsia="es-MX"/>
              </w:rPr>
              <w:t>1</w:t>
            </w:r>
          </w:p>
        </w:tc>
        <w:tc>
          <w:tcPr>
            <w:tcW w:w="1760" w:type="dxa"/>
            <w:tcBorders>
              <w:top w:val="nil"/>
              <w:left w:val="nil"/>
              <w:bottom w:val="nil"/>
              <w:right w:val="nil"/>
            </w:tcBorders>
            <w:shd w:val="clear" w:color="auto" w:fill="auto"/>
            <w:noWrap/>
            <w:vAlign w:val="bottom"/>
            <w:hideMark/>
          </w:tcPr>
          <w:p w:rsidR="00AE4E44" w:rsidRPr="00AE4E44" w:rsidRDefault="00AE4E44" w:rsidP="000B5AF4">
            <w:pPr>
              <w:spacing w:after="0" w:line="240" w:lineRule="auto"/>
              <w:rPr>
                <w:rFonts w:ascii="Arial" w:eastAsia="Times New Roman" w:hAnsi="Arial" w:cs="Arial"/>
                <w:color w:val="000000"/>
                <w:sz w:val="24"/>
                <w:szCs w:val="24"/>
                <w:lang w:eastAsia="es-MX"/>
              </w:rPr>
            </w:pPr>
          </w:p>
        </w:tc>
        <w:tc>
          <w:tcPr>
            <w:tcW w:w="1200" w:type="dxa"/>
            <w:tcBorders>
              <w:top w:val="nil"/>
              <w:left w:val="nil"/>
              <w:bottom w:val="nil"/>
              <w:right w:val="nil"/>
            </w:tcBorders>
            <w:shd w:val="clear" w:color="auto" w:fill="auto"/>
            <w:noWrap/>
            <w:vAlign w:val="bottom"/>
            <w:hideMark/>
          </w:tcPr>
          <w:p w:rsidR="00AE4E44" w:rsidRPr="00AE4E44" w:rsidRDefault="00AE4E44" w:rsidP="000B5AF4">
            <w:pPr>
              <w:spacing w:after="0" w:line="240" w:lineRule="auto"/>
              <w:rPr>
                <w:rFonts w:ascii="Arial" w:eastAsia="Times New Roman" w:hAnsi="Arial" w:cs="Arial"/>
                <w:color w:val="000000"/>
                <w:sz w:val="24"/>
                <w:szCs w:val="24"/>
                <w:lang w:eastAsia="es-MX"/>
              </w:rPr>
            </w:pPr>
          </w:p>
        </w:tc>
      </w:tr>
      <w:tr w:rsidR="00AE4E44" w:rsidRPr="00AE4E44" w:rsidTr="000B5AF4">
        <w:trPr>
          <w:trHeight w:val="300"/>
          <w:jc w:val="center"/>
        </w:trPr>
        <w:tc>
          <w:tcPr>
            <w:tcW w:w="1700" w:type="dxa"/>
            <w:tcBorders>
              <w:top w:val="nil"/>
              <w:left w:val="nil"/>
              <w:bottom w:val="nil"/>
              <w:right w:val="nil"/>
            </w:tcBorders>
            <w:shd w:val="clear" w:color="auto" w:fill="auto"/>
            <w:noWrap/>
            <w:vAlign w:val="bottom"/>
            <w:hideMark/>
          </w:tcPr>
          <w:p w:rsidR="00AE4E44" w:rsidRPr="00AE4E44" w:rsidRDefault="00AE4E44" w:rsidP="000B5AF4">
            <w:pPr>
              <w:spacing w:after="0" w:line="240" w:lineRule="auto"/>
              <w:rPr>
                <w:rFonts w:ascii="Arial" w:eastAsia="Times New Roman" w:hAnsi="Arial" w:cs="Arial"/>
                <w:b/>
                <w:i/>
                <w:color w:val="000000"/>
                <w:sz w:val="24"/>
                <w:szCs w:val="24"/>
                <w:lang w:eastAsia="es-MX"/>
              </w:rPr>
            </w:pPr>
            <w:r w:rsidRPr="00AE4E44">
              <w:rPr>
                <w:rFonts w:ascii="Arial" w:eastAsia="Times New Roman" w:hAnsi="Arial" w:cs="Arial"/>
                <w:b/>
                <w:i/>
                <w:color w:val="000000"/>
                <w:sz w:val="24"/>
                <w:szCs w:val="24"/>
                <w:lang w:eastAsia="es-MX"/>
              </w:rPr>
              <w:t>Triglicéridos</w:t>
            </w:r>
          </w:p>
        </w:tc>
        <w:tc>
          <w:tcPr>
            <w:tcW w:w="1760" w:type="dxa"/>
            <w:tcBorders>
              <w:top w:val="nil"/>
              <w:left w:val="nil"/>
              <w:bottom w:val="nil"/>
              <w:right w:val="nil"/>
            </w:tcBorders>
            <w:shd w:val="clear" w:color="auto" w:fill="auto"/>
            <w:noWrap/>
            <w:vAlign w:val="bottom"/>
            <w:hideMark/>
          </w:tcPr>
          <w:p w:rsidR="00AE4E44" w:rsidRPr="00AE4E44" w:rsidRDefault="00AE4E44" w:rsidP="000B5AF4">
            <w:pPr>
              <w:spacing w:after="0" w:line="240" w:lineRule="auto"/>
              <w:jc w:val="right"/>
              <w:rPr>
                <w:rFonts w:ascii="Arial" w:eastAsia="Times New Roman" w:hAnsi="Arial" w:cs="Arial"/>
                <w:color w:val="000000"/>
                <w:sz w:val="24"/>
                <w:szCs w:val="24"/>
                <w:lang w:eastAsia="es-MX"/>
              </w:rPr>
            </w:pPr>
            <w:r w:rsidRPr="00AE4E44">
              <w:rPr>
                <w:rFonts w:ascii="Arial" w:eastAsia="Times New Roman" w:hAnsi="Arial" w:cs="Arial"/>
                <w:color w:val="000000"/>
                <w:sz w:val="24"/>
                <w:szCs w:val="24"/>
                <w:lang w:eastAsia="es-MX"/>
              </w:rPr>
              <w:t>-0.139</w:t>
            </w:r>
          </w:p>
        </w:tc>
        <w:tc>
          <w:tcPr>
            <w:tcW w:w="1760" w:type="dxa"/>
            <w:tcBorders>
              <w:top w:val="nil"/>
              <w:left w:val="nil"/>
              <w:bottom w:val="nil"/>
              <w:right w:val="nil"/>
            </w:tcBorders>
            <w:shd w:val="clear" w:color="auto" w:fill="auto"/>
            <w:noWrap/>
            <w:vAlign w:val="bottom"/>
            <w:hideMark/>
          </w:tcPr>
          <w:p w:rsidR="00AE4E44" w:rsidRPr="00AE4E44" w:rsidRDefault="00AE4E44" w:rsidP="000B5AF4">
            <w:pPr>
              <w:spacing w:after="0" w:line="240" w:lineRule="auto"/>
              <w:jc w:val="right"/>
              <w:rPr>
                <w:rFonts w:ascii="Arial" w:eastAsia="Times New Roman" w:hAnsi="Arial" w:cs="Arial"/>
                <w:color w:val="000000"/>
                <w:sz w:val="24"/>
                <w:szCs w:val="24"/>
                <w:lang w:eastAsia="es-MX"/>
              </w:rPr>
            </w:pPr>
            <w:r w:rsidRPr="00AE4E44">
              <w:rPr>
                <w:rFonts w:ascii="Arial" w:eastAsia="Times New Roman" w:hAnsi="Arial" w:cs="Arial"/>
                <w:color w:val="000000"/>
                <w:sz w:val="24"/>
                <w:szCs w:val="24"/>
                <w:lang w:eastAsia="es-MX"/>
              </w:rPr>
              <w:t>0.267</w:t>
            </w:r>
          </w:p>
        </w:tc>
        <w:tc>
          <w:tcPr>
            <w:tcW w:w="1760" w:type="dxa"/>
            <w:tcBorders>
              <w:top w:val="nil"/>
              <w:left w:val="nil"/>
              <w:bottom w:val="nil"/>
              <w:right w:val="nil"/>
            </w:tcBorders>
            <w:shd w:val="clear" w:color="auto" w:fill="auto"/>
            <w:noWrap/>
            <w:vAlign w:val="bottom"/>
            <w:hideMark/>
          </w:tcPr>
          <w:p w:rsidR="00AE4E44" w:rsidRPr="00AE4E44" w:rsidRDefault="00AE4E44" w:rsidP="000B5AF4">
            <w:pPr>
              <w:spacing w:after="0" w:line="240" w:lineRule="auto"/>
              <w:jc w:val="right"/>
              <w:rPr>
                <w:rFonts w:ascii="Arial" w:eastAsia="Times New Roman" w:hAnsi="Arial" w:cs="Arial"/>
                <w:color w:val="000000"/>
                <w:sz w:val="24"/>
                <w:szCs w:val="24"/>
                <w:lang w:eastAsia="es-MX"/>
              </w:rPr>
            </w:pPr>
            <w:r w:rsidRPr="00AE4E44">
              <w:rPr>
                <w:rFonts w:ascii="Arial" w:eastAsia="Times New Roman" w:hAnsi="Arial" w:cs="Arial"/>
                <w:color w:val="000000"/>
                <w:sz w:val="24"/>
                <w:szCs w:val="24"/>
                <w:lang w:eastAsia="es-MX"/>
              </w:rPr>
              <w:t>1</w:t>
            </w:r>
          </w:p>
        </w:tc>
        <w:tc>
          <w:tcPr>
            <w:tcW w:w="1200" w:type="dxa"/>
            <w:tcBorders>
              <w:top w:val="nil"/>
              <w:left w:val="nil"/>
              <w:bottom w:val="nil"/>
              <w:right w:val="nil"/>
            </w:tcBorders>
            <w:shd w:val="clear" w:color="auto" w:fill="auto"/>
            <w:noWrap/>
            <w:vAlign w:val="bottom"/>
            <w:hideMark/>
          </w:tcPr>
          <w:p w:rsidR="00AE4E44" w:rsidRPr="00AE4E44" w:rsidRDefault="00AE4E44" w:rsidP="000B5AF4">
            <w:pPr>
              <w:spacing w:after="0" w:line="240" w:lineRule="auto"/>
              <w:rPr>
                <w:rFonts w:ascii="Arial" w:eastAsia="Times New Roman" w:hAnsi="Arial" w:cs="Arial"/>
                <w:color w:val="000000"/>
                <w:sz w:val="24"/>
                <w:szCs w:val="24"/>
                <w:lang w:eastAsia="es-MX"/>
              </w:rPr>
            </w:pPr>
          </w:p>
        </w:tc>
      </w:tr>
      <w:tr w:rsidR="00AE4E44" w:rsidRPr="00AE4E44" w:rsidTr="000B5AF4">
        <w:trPr>
          <w:trHeight w:val="315"/>
          <w:jc w:val="center"/>
        </w:trPr>
        <w:tc>
          <w:tcPr>
            <w:tcW w:w="1700" w:type="dxa"/>
            <w:tcBorders>
              <w:top w:val="nil"/>
              <w:left w:val="nil"/>
              <w:bottom w:val="single" w:sz="8" w:space="0" w:color="auto"/>
              <w:right w:val="nil"/>
            </w:tcBorders>
            <w:shd w:val="clear" w:color="auto" w:fill="auto"/>
            <w:noWrap/>
            <w:vAlign w:val="bottom"/>
            <w:hideMark/>
          </w:tcPr>
          <w:p w:rsidR="00AE4E44" w:rsidRPr="00AE4E44" w:rsidRDefault="00AE4E44" w:rsidP="000B5AF4">
            <w:pPr>
              <w:spacing w:after="0" w:line="240" w:lineRule="auto"/>
              <w:rPr>
                <w:rFonts w:ascii="Arial" w:eastAsia="Times New Roman" w:hAnsi="Arial" w:cs="Arial"/>
                <w:b/>
                <w:i/>
                <w:color w:val="000000"/>
                <w:sz w:val="24"/>
                <w:szCs w:val="24"/>
                <w:lang w:eastAsia="es-MX"/>
              </w:rPr>
            </w:pPr>
            <w:r w:rsidRPr="00AE4E44">
              <w:rPr>
                <w:rFonts w:ascii="Arial" w:eastAsia="Times New Roman" w:hAnsi="Arial" w:cs="Arial"/>
                <w:b/>
                <w:i/>
                <w:color w:val="000000"/>
                <w:sz w:val="24"/>
                <w:szCs w:val="24"/>
                <w:lang w:eastAsia="es-MX"/>
              </w:rPr>
              <w:t xml:space="preserve">Colesterol </w:t>
            </w:r>
          </w:p>
        </w:tc>
        <w:tc>
          <w:tcPr>
            <w:tcW w:w="1760" w:type="dxa"/>
            <w:tcBorders>
              <w:top w:val="nil"/>
              <w:left w:val="nil"/>
              <w:bottom w:val="single" w:sz="8" w:space="0" w:color="auto"/>
              <w:right w:val="nil"/>
            </w:tcBorders>
            <w:shd w:val="clear" w:color="000000" w:fill="FFC000"/>
            <w:noWrap/>
            <w:vAlign w:val="bottom"/>
            <w:hideMark/>
          </w:tcPr>
          <w:p w:rsidR="00AE4E44" w:rsidRPr="00AE4E44" w:rsidRDefault="00AE4E44" w:rsidP="000B5AF4">
            <w:pPr>
              <w:spacing w:after="0" w:line="240" w:lineRule="auto"/>
              <w:jc w:val="right"/>
              <w:rPr>
                <w:rFonts w:ascii="Arial" w:eastAsia="Times New Roman" w:hAnsi="Arial" w:cs="Arial"/>
                <w:color w:val="000000"/>
                <w:sz w:val="24"/>
                <w:szCs w:val="24"/>
                <w:lang w:eastAsia="es-MX"/>
              </w:rPr>
            </w:pPr>
            <w:r w:rsidRPr="00AE4E44">
              <w:rPr>
                <w:rFonts w:ascii="Arial" w:eastAsia="Times New Roman" w:hAnsi="Arial" w:cs="Arial"/>
                <w:color w:val="000000"/>
                <w:sz w:val="24"/>
                <w:szCs w:val="24"/>
                <w:lang w:eastAsia="es-MX"/>
              </w:rPr>
              <w:t>0.288</w:t>
            </w:r>
          </w:p>
        </w:tc>
        <w:tc>
          <w:tcPr>
            <w:tcW w:w="1760" w:type="dxa"/>
            <w:tcBorders>
              <w:top w:val="nil"/>
              <w:left w:val="nil"/>
              <w:bottom w:val="single" w:sz="8" w:space="0" w:color="auto"/>
              <w:right w:val="nil"/>
            </w:tcBorders>
            <w:shd w:val="clear" w:color="auto" w:fill="auto"/>
            <w:noWrap/>
            <w:vAlign w:val="bottom"/>
            <w:hideMark/>
          </w:tcPr>
          <w:p w:rsidR="00AE4E44" w:rsidRPr="00AE4E44" w:rsidRDefault="00AE4E44" w:rsidP="000B5AF4">
            <w:pPr>
              <w:spacing w:after="0" w:line="240" w:lineRule="auto"/>
              <w:jc w:val="right"/>
              <w:rPr>
                <w:rFonts w:ascii="Arial" w:eastAsia="Times New Roman" w:hAnsi="Arial" w:cs="Arial"/>
                <w:color w:val="000000"/>
                <w:sz w:val="24"/>
                <w:szCs w:val="24"/>
                <w:lang w:eastAsia="es-MX"/>
              </w:rPr>
            </w:pPr>
            <w:r w:rsidRPr="00AE4E44">
              <w:rPr>
                <w:rFonts w:ascii="Arial" w:eastAsia="Times New Roman" w:hAnsi="Arial" w:cs="Arial"/>
                <w:color w:val="000000"/>
                <w:sz w:val="24"/>
                <w:szCs w:val="24"/>
                <w:lang w:eastAsia="es-MX"/>
              </w:rPr>
              <w:t>-0.100</w:t>
            </w:r>
          </w:p>
        </w:tc>
        <w:tc>
          <w:tcPr>
            <w:tcW w:w="1760" w:type="dxa"/>
            <w:tcBorders>
              <w:top w:val="nil"/>
              <w:left w:val="nil"/>
              <w:bottom w:val="single" w:sz="8" w:space="0" w:color="auto"/>
              <w:right w:val="nil"/>
            </w:tcBorders>
            <w:shd w:val="clear" w:color="auto" w:fill="auto"/>
            <w:noWrap/>
            <w:vAlign w:val="bottom"/>
            <w:hideMark/>
          </w:tcPr>
          <w:p w:rsidR="00AE4E44" w:rsidRPr="00AE4E44" w:rsidRDefault="00AE4E44" w:rsidP="000B5AF4">
            <w:pPr>
              <w:spacing w:after="0" w:line="240" w:lineRule="auto"/>
              <w:jc w:val="right"/>
              <w:rPr>
                <w:rFonts w:ascii="Arial" w:eastAsia="Times New Roman" w:hAnsi="Arial" w:cs="Arial"/>
                <w:color w:val="000000"/>
                <w:sz w:val="24"/>
                <w:szCs w:val="24"/>
                <w:lang w:eastAsia="es-MX"/>
              </w:rPr>
            </w:pPr>
            <w:r w:rsidRPr="00AE4E44">
              <w:rPr>
                <w:rFonts w:ascii="Arial" w:eastAsia="Times New Roman" w:hAnsi="Arial" w:cs="Arial"/>
                <w:color w:val="000000"/>
                <w:sz w:val="24"/>
                <w:szCs w:val="24"/>
                <w:lang w:eastAsia="es-MX"/>
              </w:rPr>
              <w:t>0.065</w:t>
            </w:r>
          </w:p>
        </w:tc>
        <w:tc>
          <w:tcPr>
            <w:tcW w:w="1200" w:type="dxa"/>
            <w:tcBorders>
              <w:top w:val="nil"/>
              <w:left w:val="nil"/>
              <w:bottom w:val="single" w:sz="8" w:space="0" w:color="auto"/>
              <w:right w:val="nil"/>
            </w:tcBorders>
            <w:shd w:val="clear" w:color="auto" w:fill="auto"/>
            <w:noWrap/>
            <w:vAlign w:val="bottom"/>
            <w:hideMark/>
          </w:tcPr>
          <w:p w:rsidR="00AE4E44" w:rsidRPr="00AE4E44" w:rsidRDefault="00AE4E44" w:rsidP="000B5AF4">
            <w:pPr>
              <w:spacing w:after="0" w:line="240" w:lineRule="auto"/>
              <w:jc w:val="right"/>
              <w:rPr>
                <w:rFonts w:ascii="Arial" w:eastAsia="Times New Roman" w:hAnsi="Arial" w:cs="Arial"/>
                <w:color w:val="000000"/>
                <w:sz w:val="24"/>
                <w:szCs w:val="24"/>
                <w:lang w:eastAsia="es-MX"/>
              </w:rPr>
            </w:pPr>
            <w:r w:rsidRPr="00AE4E44">
              <w:rPr>
                <w:rFonts w:ascii="Arial" w:eastAsia="Times New Roman" w:hAnsi="Arial" w:cs="Arial"/>
                <w:color w:val="000000"/>
                <w:sz w:val="24"/>
                <w:szCs w:val="24"/>
                <w:lang w:eastAsia="es-MX"/>
              </w:rPr>
              <w:t>1</w:t>
            </w:r>
          </w:p>
        </w:tc>
      </w:tr>
    </w:tbl>
    <w:p w:rsidR="00AE4E44" w:rsidRPr="00AE4E44" w:rsidRDefault="00AE4E44" w:rsidP="00AE4E44">
      <w:pPr>
        <w:jc w:val="both"/>
        <w:rPr>
          <w:rFonts w:ascii="Arial" w:hAnsi="Arial" w:cs="Arial"/>
          <w:sz w:val="24"/>
          <w:szCs w:val="24"/>
        </w:rPr>
      </w:pPr>
    </w:p>
    <w:p w:rsidR="00AE4E44" w:rsidRPr="00AE4E44" w:rsidRDefault="00AE4E44" w:rsidP="00AE4E44">
      <w:pPr>
        <w:spacing w:line="360" w:lineRule="auto"/>
        <w:jc w:val="both"/>
        <w:rPr>
          <w:rFonts w:ascii="Arial" w:hAnsi="Arial" w:cs="Arial"/>
          <w:sz w:val="24"/>
          <w:szCs w:val="24"/>
        </w:rPr>
      </w:pPr>
      <w:r w:rsidRPr="00AE4E44">
        <w:rPr>
          <w:rFonts w:ascii="Arial" w:hAnsi="Arial" w:cs="Arial"/>
          <w:sz w:val="24"/>
          <w:szCs w:val="24"/>
        </w:rPr>
        <w:t xml:space="preserve">En la siguiente tabla se describen la correlación entre la frecuencia cardiaca máxima (FC Máx.) y los niveles de colesterol siendo la r= -0.575, lo que nos da una correlación significativa pero negativa.  </w:t>
      </w:r>
    </w:p>
    <w:p w:rsidR="00AE4E44" w:rsidRPr="00AE4E44" w:rsidRDefault="00AE4E44" w:rsidP="00AE4E44">
      <w:pPr>
        <w:jc w:val="center"/>
        <w:rPr>
          <w:rFonts w:ascii="Arial" w:hAnsi="Arial" w:cs="Arial"/>
          <w:b/>
          <w:i/>
          <w:sz w:val="24"/>
          <w:szCs w:val="24"/>
        </w:rPr>
      </w:pPr>
      <w:r w:rsidRPr="00AE4E44">
        <w:rPr>
          <w:rFonts w:ascii="Arial" w:hAnsi="Arial" w:cs="Arial"/>
          <w:b/>
          <w:i/>
          <w:sz w:val="24"/>
          <w:szCs w:val="24"/>
        </w:rPr>
        <w:t>Tabla 2: Relación entre FC Max y niveles de colesterol.</w:t>
      </w:r>
    </w:p>
    <w:tbl>
      <w:tblPr>
        <w:tblW w:w="4320" w:type="dxa"/>
        <w:jc w:val="center"/>
        <w:tblCellMar>
          <w:left w:w="70" w:type="dxa"/>
          <w:right w:w="70" w:type="dxa"/>
        </w:tblCellMar>
        <w:tblLook w:val="04A0"/>
      </w:tblPr>
      <w:tblGrid>
        <w:gridCol w:w="1314"/>
        <w:gridCol w:w="1420"/>
        <w:gridCol w:w="1700"/>
      </w:tblGrid>
      <w:tr w:rsidR="00AE4E44" w:rsidRPr="00AE4E44" w:rsidTr="000B5AF4">
        <w:trPr>
          <w:trHeight w:val="300"/>
          <w:jc w:val="center"/>
        </w:trPr>
        <w:tc>
          <w:tcPr>
            <w:tcW w:w="1200" w:type="dxa"/>
            <w:tcBorders>
              <w:top w:val="single" w:sz="8" w:space="0" w:color="auto"/>
              <w:left w:val="nil"/>
              <w:bottom w:val="single" w:sz="4" w:space="0" w:color="auto"/>
              <w:right w:val="nil"/>
            </w:tcBorders>
            <w:shd w:val="clear" w:color="auto" w:fill="auto"/>
            <w:noWrap/>
            <w:vAlign w:val="bottom"/>
            <w:hideMark/>
          </w:tcPr>
          <w:p w:rsidR="00AE4E44" w:rsidRPr="00AE4E44" w:rsidRDefault="00AE4E44" w:rsidP="000B5AF4">
            <w:pPr>
              <w:spacing w:after="0" w:line="240" w:lineRule="auto"/>
              <w:jc w:val="center"/>
              <w:rPr>
                <w:rFonts w:ascii="Arial" w:eastAsia="Times New Roman" w:hAnsi="Arial" w:cs="Arial"/>
                <w:i/>
                <w:iCs/>
                <w:color w:val="000000"/>
                <w:sz w:val="24"/>
                <w:szCs w:val="24"/>
                <w:lang w:eastAsia="es-MX"/>
              </w:rPr>
            </w:pPr>
            <w:r w:rsidRPr="00AE4E44">
              <w:rPr>
                <w:rFonts w:ascii="Arial" w:eastAsia="Times New Roman" w:hAnsi="Arial" w:cs="Arial"/>
                <w:i/>
                <w:iCs/>
                <w:color w:val="000000"/>
                <w:sz w:val="24"/>
                <w:szCs w:val="24"/>
                <w:lang w:eastAsia="es-MX"/>
              </w:rPr>
              <w:lastRenderedPageBreak/>
              <w:t> </w:t>
            </w:r>
          </w:p>
        </w:tc>
        <w:tc>
          <w:tcPr>
            <w:tcW w:w="1420" w:type="dxa"/>
            <w:tcBorders>
              <w:top w:val="single" w:sz="8" w:space="0" w:color="auto"/>
              <w:left w:val="nil"/>
              <w:bottom w:val="single" w:sz="4" w:space="0" w:color="auto"/>
              <w:right w:val="nil"/>
            </w:tcBorders>
            <w:shd w:val="clear" w:color="auto" w:fill="auto"/>
            <w:noWrap/>
            <w:vAlign w:val="bottom"/>
            <w:hideMark/>
          </w:tcPr>
          <w:p w:rsidR="00AE4E44" w:rsidRPr="00AE4E44" w:rsidRDefault="00AE4E44" w:rsidP="000B5AF4">
            <w:pPr>
              <w:spacing w:after="0" w:line="240" w:lineRule="auto"/>
              <w:jc w:val="center"/>
              <w:rPr>
                <w:rFonts w:ascii="Arial" w:eastAsia="Times New Roman" w:hAnsi="Arial" w:cs="Arial"/>
                <w:b/>
                <w:i/>
                <w:iCs/>
                <w:color w:val="000000"/>
                <w:sz w:val="24"/>
                <w:szCs w:val="24"/>
                <w:lang w:eastAsia="es-MX"/>
              </w:rPr>
            </w:pPr>
            <w:r w:rsidRPr="00AE4E44">
              <w:rPr>
                <w:rFonts w:ascii="Arial" w:eastAsia="Times New Roman" w:hAnsi="Arial" w:cs="Arial"/>
                <w:b/>
                <w:i/>
                <w:iCs/>
                <w:color w:val="000000"/>
                <w:sz w:val="24"/>
                <w:szCs w:val="24"/>
                <w:lang w:eastAsia="es-MX"/>
              </w:rPr>
              <w:t xml:space="preserve">Máxima </w:t>
            </w:r>
          </w:p>
        </w:tc>
        <w:tc>
          <w:tcPr>
            <w:tcW w:w="1700" w:type="dxa"/>
            <w:tcBorders>
              <w:top w:val="single" w:sz="8" w:space="0" w:color="auto"/>
              <w:left w:val="nil"/>
              <w:bottom w:val="single" w:sz="4" w:space="0" w:color="auto"/>
              <w:right w:val="nil"/>
            </w:tcBorders>
            <w:shd w:val="clear" w:color="auto" w:fill="auto"/>
            <w:noWrap/>
            <w:vAlign w:val="bottom"/>
            <w:hideMark/>
          </w:tcPr>
          <w:p w:rsidR="00AE4E44" w:rsidRPr="00AE4E44" w:rsidRDefault="00AE4E44" w:rsidP="000B5AF4">
            <w:pPr>
              <w:spacing w:after="0" w:line="240" w:lineRule="auto"/>
              <w:jc w:val="center"/>
              <w:rPr>
                <w:rFonts w:ascii="Arial" w:eastAsia="Times New Roman" w:hAnsi="Arial" w:cs="Arial"/>
                <w:b/>
                <w:i/>
                <w:iCs/>
                <w:color w:val="000000"/>
                <w:sz w:val="24"/>
                <w:szCs w:val="24"/>
                <w:lang w:eastAsia="es-MX"/>
              </w:rPr>
            </w:pPr>
            <w:r w:rsidRPr="00AE4E44">
              <w:rPr>
                <w:rFonts w:ascii="Arial" w:eastAsia="Times New Roman" w:hAnsi="Arial" w:cs="Arial"/>
                <w:b/>
                <w:i/>
                <w:iCs/>
                <w:color w:val="000000"/>
                <w:sz w:val="24"/>
                <w:szCs w:val="24"/>
                <w:lang w:eastAsia="es-MX"/>
              </w:rPr>
              <w:t xml:space="preserve">Colesterol </w:t>
            </w:r>
          </w:p>
        </w:tc>
      </w:tr>
      <w:tr w:rsidR="00AE4E44" w:rsidRPr="00AE4E44" w:rsidTr="000B5AF4">
        <w:trPr>
          <w:trHeight w:val="300"/>
          <w:jc w:val="center"/>
        </w:trPr>
        <w:tc>
          <w:tcPr>
            <w:tcW w:w="1200" w:type="dxa"/>
            <w:tcBorders>
              <w:top w:val="nil"/>
              <w:left w:val="nil"/>
              <w:bottom w:val="nil"/>
              <w:right w:val="nil"/>
            </w:tcBorders>
            <w:shd w:val="clear" w:color="auto" w:fill="auto"/>
            <w:noWrap/>
            <w:vAlign w:val="bottom"/>
            <w:hideMark/>
          </w:tcPr>
          <w:p w:rsidR="00AE4E44" w:rsidRPr="00AE4E44" w:rsidRDefault="00AE4E44" w:rsidP="000B5AF4">
            <w:pPr>
              <w:spacing w:after="0" w:line="240" w:lineRule="auto"/>
              <w:jc w:val="right"/>
              <w:rPr>
                <w:rFonts w:ascii="Arial" w:eastAsia="Times New Roman" w:hAnsi="Arial" w:cs="Arial"/>
                <w:b/>
                <w:i/>
                <w:color w:val="000000"/>
                <w:sz w:val="24"/>
                <w:szCs w:val="24"/>
                <w:lang w:eastAsia="es-MX"/>
              </w:rPr>
            </w:pPr>
            <w:r w:rsidRPr="00AE4E44">
              <w:rPr>
                <w:rFonts w:ascii="Arial" w:eastAsia="Times New Roman" w:hAnsi="Arial" w:cs="Arial"/>
                <w:b/>
                <w:i/>
                <w:color w:val="000000"/>
                <w:sz w:val="24"/>
                <w:szCs w:val="24"/>
                <w:lang w:eastAsia="es-MX"/>
              </w:rPr>
              <w:t xml:space="preserve">Máxima </w:t>
            </w:r>
          </w:p>
        </w:tc>
        <w:tc>
          <w:tcPr>
            <w:tcW w:w="1420" w:type="dxa"/>
            <w:tcBorders>
              <w:top w:val="nil"/>
              <w:left w:val="nil"/>
              <w:bottom w:val="nil"/>
              <w:right w:val="nil"/>
            </w:tcBorders>
            <w:shd w:val="clear" w:color="auto" w:fill="auto"/>
            <w:noWrap/>
            <w:vAlign w:val="bottom"/>
            <w:hideMark/>
          </w:tcPr>
          <w:p w:rsidR="00AE4E44" w:rsidRPr="00AE4E44" w:rsidRDefault="00AE4E44" w:rsidP="000B5AF4">
            <w:pPr>
              <w:spacing w:after="0" w:line="240" w:lineRule="auto"/>
              <w:jc w:val="right"/>
              <w:rPr>
                <w:rFonts w:ascii="Arial" w:eastAsia="Times New Roman" w:hAnsi="Arial" w:cs="Arial"/>
                <w:color w:val="000000"/>
                <w:sz w:val="24"/>
                <w:szCs w:val="24"/>
                <w:lang w:eastAsia="es-MX"/>
              </w:rPr>
            </w:pPr>
            <w:r w:rsidRPr="00AE4E44">
              <w:rPr>
                <w:rFonts w:ascii="Arial" w:eastAsia="Times New Roman" w:hAnsi="Arial" w:cs="Arial"/>
                <w:color w:val="000000"/>
                <w:sz w:val="24"/>
                <w:szCs w:val="24"/>
                <w:lang w:eastAsia="es-MX"/>
              </w:rPr>
              <w:t>1</w:t>
            </w:r>
          </w:p>
        </w:tc>
        <w:tc>
          <w:tcPr>
            <w:tcW w:w="1700" w:type="dxa"/>
            <w:tcBorders>
              <w:top w:val="nil"/>
              <w:left w:val="nil"/>
              <w:bottom w:val="nil"/>
              <w:right w:val="nil"/>
            </w:tcBorders>
            <w:shd w:val="clear" w:color="auto" w:fill="auto"/>
            <w:noWrap/>
            <w:vAlign w:val="bottom"/>
            <w:hideMark/>
          </w:tcPr>
          <w:p w:rsidR="00AE4E44" w:rsidRPr="00AE4E44" w:rsidRDefault="00AE4E44" w:rsidP="000B5AF4">
            <w:pPr>
              <w:spacing w:after="0" w:line="240" w:lineRule="auto"/>
              <w:rPr>
                <w:rFonts w:ascii="Arial" w:eastAsia="Times New Roman" w:hAnsi="Arial" w:cs="Arial"/>
                <w:color w:val="000000"/>
                <w:sz w:val="24"/>
                <w:szCs w:val="24"/>
                <w:lang w:eastAsia="es-MX"/>
              </w:rPr>
            </w:pPr>
          </w:p>
        </w:tc>
      </w:tr>
      <w:tr w:rsidR="00AE4E44" w:rsidRPr="00AE4E44" w:rsidTr="000B5AF4">
        <w:trPr>
          <w:trHeight w:val="315"/>
          <w:jc w:val="center"/>
        </w:trPr>
        <w:tc>
          <w:tcPr>
            <w:tcW w:w="1200" w:type="dxa"/>
            <w:tcBorders>
              <w:top w:val="nil"/>
              <w:left w:val="nil"/>
              <w:bottom w:val="single" w:sz="8" w:space="0" w:color="auto"/>
              <w:right w:val="nil"/>
            </w:tcBorders>
            <w:shd w:val="clear" w:color="auto" w:fill="auto"/>
            <w:noWrap/>
            <w:vAlign w:val="bottom"/>
            <w:hideMark/>
          </w:tcPr>
          <w:p w:rsidR="00AE4E44" w:rsidRPr="00AE4E44" w:rsidRDefault="00AE4E44" w:rsidP="000B5AF4">
            <w:pPr>
              <w:spacing w:after="0" w:line="240" w:lineRule="auto"/>
              <w:jc w:val="right"/>
              <w:rPr>
                <w:rFonts w:ascii="Arial" w:eastAsia="Times New Roman" w:hAnsi="Arial" w:cs="Arial"/>
                <w:b/>
                <w:i/>
                <w:color w:val="000000"/>
                <w:sz w:val="24"/>
                <w:szCs w:val="24"/>
                <w:lang w:eastAsia="es-MX"/>
              </w:rPr>
            </w:pPr>
            <w:r w:rsidRPr="00AE4E44">
              <w:rPr>
                <w:rFonts w:ascii="Arial" w:eastAsia="Times New Roman" w:hAnsi="Arial" w:cs="Arial"/>
                <w:b/>
                <w:i/>
                <w:color w:val="000000"/>
                <w:sz w:val="24"/>
                <w:szCs w:val="24"/>
                <w:lang w:eastAsia="es-MX"/>
              </w:rPr>
              <w:t xml:space="preserve">Colesterol </w:t>
            </w:r>
          </w:p>
        </w:tc>
        <w:tc>
          <w:tcPr>
            <w:tcW w:w="1420" w:type="dxa"/>
            <w:tcBorders>
              <w:top w:val="nil"/>
              <w:left w:val="nil"/>
              <w:bottom w:val="single" w:sz="8" w:space="0" w:color="auto"/>
              <w:right w:val="nil"/>
            </w:tcBorders>
            <w:shd w:val="clear" w:color="000000" w:fill="FFC000"/>
            <w:noWrap/>
            <w:vAlign w:val="bottom"/>
            <w:hideMark/>
          </w:tcPr>
          <w:p w:rsidR="00AE4E44" w:rsidRPr="00AE4E44" w:rsidRDefault="00AE4E44" w:rsidP="000B5AF4">
            <w:pPr>
              <w:spacing w:after="0" w:line="240" w:lineRule="auto"/>
              <w:jc w:val="right"/>
              <w:rPr>
                <w:rFonts w:ascii="Arial" w:eastAsia="Times New Roman" w:hAnsi="Arial" w:cs="Arial"/>
                <w:color w:val="000000"/>
                <w:sz w:val="24"/>
                <w:szCs w:val="24"/>
                <w:lang w:eastAsia="es-MX"/>
              </w:rPr>
            </w:pPr>
            <w:r w:rsidRPr="00AE4E44">
              <w:rPr>
                <w:rFonts w:ascii="Arial" w:eastAsia="Times New Roman" w:hAnsi="Arial" w:cs="Arial"/>
                <w:color w:val="000000"/>
                <w:sz w:val="24"/>
                <w:szCs w:val="24"/>
                <w:lang w:eastAsia="es-MX"/>
              </w:rPr>
              <w:t>-0.575</w:t>
            </w:r>
          </w:p>
        </w:tc>
        <w:tc>
          <w:tcPr>
            <w:tcW w:w="1700" w:type="dxa"/>
            <w:tcBorders>
              <w:top w:val="nil"/>
              <w:left w:val="nil"/>
              <w:bottom w:val="single" w:sz="8" w:space="0" w:color="auto"/>
              <w:right w:val="nil"/>
            </w:tcBorders>
            <w:shd w:val="clear" w:color="auto" w:fill="auto"/>
            <w:noWrap/>
            <w:vAlign w:val="bottom"/>
            <w:hideMark/>
          </w:tcPr>
          <w:p w:rsidR="00AE4E44" w:rsidRPr="00AE4E44" w:rsidRDefault="00AE4E44" w:rsidP="000B5AF4">
            <w:pPr>
              <w:spacing w:after="0" w:line="240" w:lineRule="auto"/>
              <w:jc w:val="right"/>
              <w:rPr>
                <w:rFonts w:ascii="Arial" w:eastAsia="Times New Roman" w:hAnsi="Arial" w:cs="Arial"/>
                <w:color w:val="000000"/>
                <w:sz w:val="24"/>
                <w:szCs w:val="24"/>
                <w:lang w:eastAsia="es-MX"/>
              </w:rPr>
            </w:pPr>
            <w:r w:rsidRPr="00AE4E44">
              <w:rPr>
                <w:rFonts w:ascii="Arial" w:eastAsia="Times New Roman" w:hAnsi="Arial" w:cs="Arial"/>
                <w:color w:val="000000"/>
                <w:sz w:val="24"/>
                <w:szCs w:val="24"/>
                <w:lang w:eastAsia="es-MX"/>
              </w:rPr>
              <w:t>1</w:t>
            </w:r>
          </w:p>
        </w:tc>
      </w:tr>
    </w:tbl>
    <w:p w:rsidR="00AE4E44" w:rsidRPr="00AE4E44" w:rsidRDefault="00AE4E44" w:rsidP="00AE4E44">
      <w:pPr>
        <w:rPr>
          <w:rFonts w:ascii="Arial" w:hAnsi="Arial" w:cs="Arial"/>
          <w:sz w:val="24"/>
          <w:szCs w:val="24"/>
        </w:rPr>
      </w:pPr>
    </w:p>
    <w:p w:rsidR="00AE4E44" w:rsidRPr="00AE4E44" w:rsidRDefault="00AE4E44" w:rsidP="00AE4E44">
      <w:pPr>
        <w:spacing w:line="360" w:lineRule="auto"/>
        <w:jc w:val="both"/>
        <w:rPr>
          <w:rFonts w:ascii="Arial" w:hAnsi="Arial" w:cs="Arial"/>
          <w:sz w:val="24"/>
          <w:szCs w:val="24"/>
        </w:rPr>
      </w:pPr>
      <w:r w:rsidRPr="00AE4E44">
        <w:rPr>
          <w:rFonts w:ascii="Arial" w:hAnsi="Arial" w:cs="Arial"/>
          <w:sz w:val="24"/>
          <w:szCs w:val="24"/>
        </w:rPr>
        <w:t xml:space="preserve">Posterior al análisis de los resultados estadísticos descriptivos, se observó que la media del colesterol aumento del lunes con respecto al viernes, de 191.8 a 201.4, aunque sin presentar una variación significativa. </w:t>
      </w:r>
    </w:p>
    <w:p w:rsidR="00AE4E44" w:rsidRPr="00AE4E44" w:rsidRDefault="00AE4E44" w:rsidP="00AE4E44">
      <w:pPr>
        <w:spacing w:line="360" w:lineRule="auto"/>
        <w:jc w:val="both"/>
        <w:rPr>
          <w:rFonts w:ascii="Arial" w:hAnsi="Arial" w:cs="Arial"/>
          <w:sz w:val="24"/>
          <w:szCs w:val="24"/>
        </w:rPr>
      </w:pPr>
      <w:r w:rsidRPr="00AE4E44">
        <w:rPr>
          <w:rFonts w:ascii="Arial" w:hAnsi="Arial" w:cs="Arial"/>
          <w:sz w:val="24"/>
          <w:szCs w:val="24"/>
        </w:rPr>
        <w:t>El resultado obtenido del análisis de la varianza ANOVA, demostró que no hubo una variación significativa entre los resultados de colesterol sanguíneo obtenidos del día lunes y viernes, con un p &lt; 0.05.</w:t>
      </w:r>
    </w:p>
    <w:p w:rsidR="00AE4E44" w:rsidRPr="00AE4E44" w:rsidRDefault="00AE4E44" w:rsidP="00AE4E44">
      <w:pPr>
        <w:spacing w:line="360" w:lineRule="auto"/>
        <w:jc w:val="both"/>
        <w:rPr>
          <w:rFonts w:ascii="Arial" w:hAnsi="Arial" w:cs="Arial"/>
          <w:sz w:val="24"/>
          <w:szCs w:val="24"/>
        </w:rPr>
      </w:pPr>
      <w:proofErr w:type="spellStart"/>
      <w:r w:rsidRPr="00AE4E44">
        <w:rPr>
          <w:rFonts w:ascii="Arial" w:hAnsi="Arial" w:cs="Arial"/>
          <w:sz w:val="24"/>
          <w:szCs w:val="24"/>
        </w:rPr>
        <w:t>Discusion</w:t>
      </w:r>
      <w:proofErr w:type="spellEnd"/>
    </w:p>
    <w:p w:rsidR="00AE4E44" w:rsidRPr="00AE4E44" w:rsidRDefault="00AE4E44" w:rsidP="00AE4E44">
      <w:pPr>
        <w:spacing w:line="360" w:lineRule="auto"/>
        <w:jc w:val="both"/>
        <w:rPr>
          <w:rFonts w:ascii="Arial" w:hAnsi="Arial" w:cs="Arial"/>
          <w:sz w:val="24"/>
          <w:szCs w:val="24"/>
        </w:rPr>
      </w:pPr>
      <w:r w:rsidRPr="00AE4E44">
        <w:rPr>
          <w:rFonts w:ascii="Arial" w:hAnsi="Arial" w:cs="Arial"/>
          <w:sz w:val="24"/>
          <w:szCs w:val="24"/>
        </w:rPr>
        <w:t xml:space="preserve">De igual manera la reducción del peso incrementa el </w:t>
      </w:r>
      <w:proofErr w:type="spellStart"/>
      <w:r w:rsidRPr="00AE4E44">
        <w:rPr>
          <w:rFonts w:ascii="Arial" w:hAnsi="Arial" w:cs="Arial"/>
          <w:sz w:val="24"/>
          <w:szCs w:val="24"/>
        </w:rPr>
        <w:t>HDLc</w:t>
      </w:r>
      <w:proofErr w:type="spellEnd"/>
      <w:r w:rsidRPr="00AE4E44">
        <w:rPr>
          <w:rFonts w:ascii="Arial" w:hAnsi="Arial" w:cs="Arial"/>
          <w:sz w:val="24"/>
          <w:szCs w:val="24"/>
        </w:rPr>
        <w:t xml:space="preserve"> en 5-20%, el y la actividad física regular puede producir un aumento de hasta 30%. Así como los ejercicios aeróbicos crean resistencia y mantienen el bombeo cardiaco a un ritmo constante pero elevado durante un periodo prolongado, por lo que practicarlos regularmente puede potenciar la función cardiaca, y aumentar las HDL. (Rojas c., 2009). Este aumento de colesterol HDL implicaría que no se presentara una variación significativa en los niveles de colesterol total.</w:t>
      </w:r>
    </w:p>
    <w:p w:rsidR="00AE4E44" w:rsidRPr="00AE4E44" w:rsidRDefault="00AE4E44" w:rsidP="00AE4E44">
      <w:pPr>
        <w:spacing w:line="360" w:lineRule="auto"/>
        <w:jc w:val="both"/>
        <w:rPr>
          <w:rFonts w:ascii="Arial" w:hAnsi="Arial" w:cs="Arial"/>
          <w:color w:val="000000"/>
          <w:sz w:val="24"/>
          <w:szCs w:val="24"/>
          <w:shd w:val="clear" w:color="auto" w:fill="FFFFFF"/>
        </w:rPr>
      </w:pPr>
      <w:r w:rsidRPr="00AE4E44">
        <w:rPr>
          <w:rFonts w:ascii="Arial" w:hAnsi="Arial" w:cs="Arial"/>
          <w:color w:val="000000"/>
          <w:sz w:val="24"/>
          <w:szCs w:val="24"/>
          <w:shd w:val="clear" w:color="auto" w:fill="FFFFFF"/>
        </w:rPr>
        <w:t xml:space="preserve">En un programa piloto realizado en chile por Salinas J., (2005) donde ingresaron al programa pacientes en control de salud cardiovascular -adultos de 18 a 59 años y adultos mayores </w:t>
      </w:r>
      <w:proofErr w:type="spellStart"/>
      <w:r w:rsidRPr="00AE4E44">
        <w:rPr>
          <w:rFonts w:ascii="Arial" w:hAnsi="Arial" w:cs="Arial"/>
          <w:color w:val="000000"/>
          <w:sz w:val="24"/>
          <w:szCs w:val="24"/>
          <w:shd w:val="clear" w:color="auto" w:fill="FFFFFF"/>
        </w:rPr>
        <w:t>autovalentes</w:t>
      </w:r>
      <w:proofErr w:type="spellEnd"/>
      <w:r w:rsidRPr="00AE4E44">
        <w:rPr>
          <w:rFonts w:ascii="Arial" w:hAnsi="Arial" w:cs="Arial"/>
          <w:color w:val="000000"/>
          <w:sz w:val="24"/>
          <w:szCs w:val="24"/>
          <w:shd w:val="clear" w:color="auto" w:fill="FFFFFF"/>
        </w:rPr>
        <w:t xml:space="preserve"> de 60 o más años- portadores de uno a más factores de riesgo cardiovascular el cual consistió principalmente en la realización de talleres de actividad física grupal (20 participantes) de 8 meses de duración, con un frecuencia de 3 veces a la semana, cada sesión de 60 minutos (total de 96 sesiones). Se obtuvieron resultados favorables para la salud, por lo que podría contrastarse con nuestro estudio en el tiempo de aplicación.</w:t>
      </w:r>
    </w:p>
    <w:p w:rsidR="00AE4E44" w:rsidRPr="00AE4E44" w:rsidRDefault="00AE4E44" w:rsidP="00AE4E44">
      <w:pPr>
        <w:spacing w:line="360" w:lineRule="auto"/>
        <w:jc w:val="both"/>
        <w:rPr>
          <w:rFonts w:ascii="Arial" w:hAnsi="Arial" w:cs="Arial"/>
          <w:color w:val="000000"/>
          <w:sz w:val="24"/>
          <w:szCs w:val="24"/>
          <w:shd w:val="clear" w:color="auto" w:fill="FFFFFF"/>
        </w:rPr>
      </w:pPr>
      <w:r w:rsidRPr="00AE4E44">
        <w:rPr>
          <w:rFonts w:ascii="Arial" w:hAnsi="Arial" w:cs="Arial"/>
          <w:color w:val="000000"/>
          <w:sz w:val="24"/>
          <w:szCs w:val="24"/>
          <w:shd w:val="clear" w:color="auto" w:fill="FFFFFF"/>
        </w:rPr>
        <w:t xml:space="preserve">Durante los 5 días de intervención los sujetos de la muestra debían seguir la orientación nutricional brindada al 100%, lo que implicaba realizar una dieta equilibrada, tras analizar la escala FAAWCS ninguno logro obtener un 100% de adherencia a la orientación recomendada, lo que podría ser un factor influyente, tal </w:t>
      </w:r>
      <w:r w:rsidRPr="00AE4E44">
        <w:rPr>
          <w:rFonts w:ascii="Arial" w:hAnsi="Arial" w:cs="Arial"/>
          <w:color w:val="000000"/>
          <w:sz w:val="24"/>
          <w:szCs w:val="24"/>
          <w:shd w:val="clear" w:color="auto" w:fill="FFFFFF"/>
        </w:rPr>
        <w:lastRenderedPageBreak/>
        <w:t>como se observó en el estudio realizado en Madrid, en el cual se mantuvo bajo actividad física y un cuidado nutricional de cada uno a un grupo de niños durante 15 días de manera estricta, presentando una disminución en los niveles de colesterol. (</w:t>
      </w:r>
      <w:proofErr w:type="spellStart"/>
      <w:r w:rsidRPr="00AE4E44">
        <w:rPr>
          <w:rFonts w:ascii="Arial" w:hAnsi="Arial" w:cs="Arial"/>
          <w:color w:val="222222"/>
          <w:sz w:val="24"/>
          <w:szCs w:val="24"/>
          <w:shd w:val="clear" w:color="auto" w:fill="FFFFFF"/>
        </w:rPr>
        <w:t>Villamor</w:t>
      </w:r>
      <w:proofErr w:type="spellEnd"/>
      <w:r w:rsidRPr="00AE4E44">
        <w:rPr>
          <w:rFonts w:ascii="Arial" w:hAnsi="Arial" w:cs="Arial"/>
          <w:color w:val="222222"/>
          <w:sz w:val="24"/>
          <w:szCs w:val="24"/>
          <w:shd w:val="clear" w:color="auto" w:fill="FFFFFF"/>
        </w:rPr>
        <w:t>, A., 1996).</w:t>
      </w:r>
      <w:r w:rsidRPr="00AE4E44">
        <w:rPr>
          <w:rFonts w:ascii="Arial" w:hAnsi="Arial" w:cs="Arial"/>
          <w:color w:val="000000"/>
          <w:sz w:val="24"/>
          <w:szCs w:val="24"/>
          <w:shd w:val="clear" w:color="auto" w:fill="FFFFFF"/>
        </w:rPr>
        <w:t xml:space="preserve"> </w:t>
      </w:r>
    </w:p>
    <w:p w:rsidR="00AE4E44" w:rsidRPr="00AE4E44" w:rsidRDefault="00AE4E44" w:rsidP="00AE4E44">
      <w:pPr>
        <w:spacing w:line="360" w:lineRule="auto"/>
        <w:jc w:val="both"/>
        <w:rPr>
          <w:rFonts w:ascii="Arial" w:hAnsi="Arial" w:cs="Arial"/>
          <w:color w:val="000000"/>
          <w:sz w:val="24"/>
          <w:szCs w:val="24"/>
          <w:shd w:val="clear" w:color="auto" w:fill="FFFFFF"/>
        </w:rPr>
      </w:pPr>
      <w:r w:rsidRPr="00AE4E44">
        <w:rPr>
          <w:rFonts w:ascii="Arial" w:hAnsi="Arial" w:cs="Arial"/>
          <w:color w:val="000000"/>
          <w:sz w:val="24"/>
          <w:szCs w:val="24"/>
          <w:shd w:val="clear" w:color="auto" w:fill="FFFFFF"/>
        </w:rPr>
        <w:t>Conclusiones</w:t>
      </w:r>
    </w:p>
    <w:p w:rsidR="00AE4E44" w:rsidRPr="00AE4E44" w:rsidRDefault="00AE4E44" w:rsidP="00AE4E44">
      <w:pPr>
        <w:spacing w:line="360" w:lineRule="auto"/>
        <w:jc w:val="both"/>
        <w:rPr>
          <w:rFonts w:ascii="Arial" w:hAnsi="Arial" w:cs="Arial"/>
          <w:sz w:val="24"/>
          <w:szCs w:val="24"/>
        </w:rPr>
      </w:pPr>
      <w:r w:rsidRPr="00AE4E44">
        <w:rPr>
          <w:rFonts w:ascii="Arial" w:hAnsi="Arial" w:cs="Arial"/>
          <w:sz w:val="24"/>
          <w:szCs w:val="24"/>
        </w:rPr>
        <w:t xml:space="preserve">Posterior al análisis de resultados y contrastándolo con las referencias bibliográficas, podemos concluir que el tiempo de la intervención pudo haber sido poco para obtener resultados significativos y contundentes. </w:t>
      </w:r>
    </w:p>
    <w:p w:rsidR="00AE4E44" w:rsidRPr="00AE4E44" w:rsidRDefault="00AE4E44" w:rsidP="00AE4E44">
      <w:pPr>
        <w:spacing w:line="360" w:lineRule="auto"/>
        <w:jc w:val="both"/>
        <w:rPr>
          <w:rFonts w:ascii="Arial" w:hAnsi="Arial" w:cs="Arial"/>
          <w:sz w:val="24"/>
          <w:szCs w:val="24"/>
        </w:rPr>
      </w:pPr>
      <w:r w:rsidRPr="00AE4E44">
        <w:rPr>
          <w:rFonts w:ascii="Arial" w:hAnsi="Arial" w:cs="Arial"/>
          <w:sz w:val="24"/>
          <w:szCs w:val="24"/>
        </w:rPr>
        <w:t xml:space="preserve">Una de las observaciones es que el control de la dieta de las personas de la muestra no se llevó de manera estricta, por lo que pudo haber ingesta de alcohol durante el periodo de estudio, y que esto tuviese un impacto sobre los niveles séricos,  o una ingesta de grasas </w:t>
      </w:r>
      <w:proofErr w:type="spellStart"/>
      <w:r w:rsidRPr="00AE4E44">
        <w:rPr>
          <w:rFonts w:ascii="Arial" w:hAnsi="Arial" w:cs="Arial"/>
          <w:sz w:val="24"/>
          <w:szCs w:val="24"/>
        </w:rPr>
        <w:t>poliinsaturadas</w:t>
      </w:r>
      <w:proofErr w:type="spellEnd"/>
      <w:r w:rsidRPr="00AE4E44">
        <w:rPr>
          <w:rFonts w:ascii="Arial" w:hAnsi="Arial" w:cs="Arial"/>
          <w:sz w:val="24"/>
          <w:szCs w:val="24"/>
        </w:rPr>
        <w:t xml:space="preserve">, </w:t>
      </w:r>
      <w:proofErr w:type="spellStart"/>
      <w:r w:rsidRPr="00AE4E44">
        <w:rPr>
          <w:rFonts w:ascii="Arial" w:hAnsi="Arial" w:cs="Arial"/>
          <w:sz w:val="24"/>
          <w:szCs w:val="24"/>
        </w:rPr>
        <w:t>monoinsaturadas</w:t>
      </w:r>
      <w:proofErr w:type="spellEnd"/>
      <w:r w:rsidRPr="00AE4E44">
        <w:rPr>
          <w:rFonts w:ascii="Arial" w:hAnsi="Arial" w:cs="Arial"/>
          <w:sz w:val="24"/>
          <w:szCs w:val="24"/>
        </w:rPr>
        <w:t xml:space="preserve">, y saturadas no balanceada, etc. </w:t>
      </w:r>
    </w:p>
    <w:p w:rsidR="00AE4E44" w:rsidRPr="00AE4E44" w:rsidRDefault="00AE4E44" w:rsidP="00AE4E44">
      <w:pPr>
        <w:spacing w:line="360" w:lineRule="auto"/>
        <w:jc w:val="both"/>
        <w:rPr>
          <w:rFonts w:ascii="Arial" w:hAnsi="Arial" w:cs="Arial"/>
          <w:sz w:val="24"/>
          <w:szCs w:val="24"/>
        </w:rPr>
      </w:pPr>
      <w:r w:rsidRPr="00AE4E44">
        <w:rPr>
          <w:rFonts w:ascii="Arial" w:hAnsi="Arial" w:cs="Arial"/>
          <w:sz w:val="24"/>
          <w:szCs w:val="24"/>
        </w:rPr>
        <w:t>Otro de los factores a tomar en consideración fue que solo se analizó el nivel de colesterol total, lo que implica que pudiera presentarse un incremento de HDL y un decremento de LDL, o viceversa, y el impacto en el colesterol no se viera beneficiado significativamente, pero si se presentase una disminución en el colesterol LDL, presentando un beneficio para la salud.</w:t>
      </w:r>
    </w:p>
    <w:p w:rsidR="00AE4E44" w:rsidRPr="00AE4E44" w:rsidRDefault="00AE4E44" w:rsidP="00AE4E44">
      <w:pPr>
        <w:spacing w:line="360" w:lineRule="auto"/>
        <w:jc w:val="both"/>
        <w:rPr>
          <w:rFonts w:ascii="Arial" w:hAnsi="Arial" w:cs="Arial"/>
          <w:sz w:val="24"/>
          <w:szCs w:val="24"/>
        </w:rPr>
      </w:pPr>
      <w:r w:rsidRPr="00AE4E44">
        <w:rPr>
          <w:rFonts w:ascii="Arial" w:hAnsi="Arial" w:cs="Arial"/>
          <w:sz w:val="24"/>
          <w:szCs w:val="24"/>
        </w:rPr>
        <w:t>Referencias Bibliográficas</w:t>
      </w:r>
    </w:p>
    <w:p w:rsidR="00AE4E44" w:rsidRPr="00AE4E44" w:rsidRDefault="00AE4E44" w:rsidP="00AE4E44">
      <w:pPr>
        <w:spacing w:line="360" w:lineRule="auto"/>
        <w:jc w:val="both"/>
        <w:rPr>
          <w:rFonts w:ascii="Arial" w:hAnsi="Arial" w:cs="Arial"/>
          <w:sz w:val="24"/>
          <w:szCs w:val="24"/>
        </w:rPr>
      </w:pPr>
      <w:r w:rsidRPr="00AE4E44">
        <w:rPr>
          <w:rFonts w:ascii="Arial" w:hAnsi="Arial" w:cs="Arial"/>
          <w:sz w:val="24"/>
          <w:szCs w:val="24"/>
        </w:rPr>
        <w:t xml:space="preserve">Alemán-Mateo, H., Esparza-Romero, J., &amp; Valencia, M. E. (1999). Antropometría y composición corporal en personas mayores de 60 años. Importancia de la actividad física. </w:t>
      </w:r>
      <w:proofErr w:type="gramStart"/>
      <w:r w:rsidRPr="00AE4E44">
        <w:rPr>
          <w:rFonts w:ascii="Arial" w:hAnsi="Arial" w:cs="Arial"/>
          <w:sz w:val="24"/>
          <w:szCs w:val="24"/>
        </w:rPr>
        <w:t>salud</w:t>
      </w:r>
      <w:proofErr w:type="gramEnd"/>
      <w:r w:rsidRPr="00AE4E44">
        <w:rPr>
          <w:rFonts w:ascii="Arial" w:hAnsi="Arial" w:cs="Arial"/>
          <w:sz w:val="24"/>
          <w:szCs w:val="24"/>
        </w:rPr>
        <w:t xml:space="preserve"> pública de </w:t>
      </w:r>
      <w:proofErr w:type="spellStart"/>
      <w:r w:rsidRPr="00AE4E44">
        <w:rPr>
          <w:rFonts w:ascii="Arial" w:hAnsi="Arial" w:cs="Arial"/>
          <w:sz w:val="24"/>
          <w:szCs w:val="24"/>
        </w:rPr>
        <w:t>méxico</w:t>
      </w:r>
      <w:proofErr w:type="spellEnd"/>
      <w:r w:rsidRPr="00AE4E44">
        <w:rPr>
          <w:rFonts w:ascii="Arial" w:hAnsi="Arial" w:cs="Arial"/>
          <w:sz w:val="24"/>
          <w:szCs w:val="24"/>
        </w:rPr>
        <w:t>, 41(4), 309-316.</w:t>
      </w:r>
    </w:p>
    <w:p w:rsidR="00AE4E44" w:rsidRPr="00AE4E44" w:rsidRDefault="00AE4E44" w:rsidP="00AE4E44">
      <w:pPr>
        <w:spacing w:line="360" w:lineRule="auto"/>
        <w:jc w:val="both"/>
        <w:rPr>
          <w:rFonts w:ascii="Arial" w:hAnsi="Arial" w:cs="Arial"/>
          <w:sz w:val="24"/>
          <w:szCs w:val="24"/>
        </w:rPr>
      </w:pPr>
      <w:r w:rsidRPr="00AE4E44">
        <w:rPr>
          <w:rFonts w:ascii="Arial" w:hAnsi="Arial" w:cs="Arial"/>
          <w:sz w:val="24"/>
          <w:szCs w:val="24"/>
        </w:rPr>
        <w:t xml:space="preserve">Álvarez, C., Y Cols. (2012). Efectos del ejercicio físico de alta intensidad y sobrecarga en parámetros de salud metabólica en mujeres sedentarias, pre-diabéticas con sobrepeso u obesidad. Revista médica de Chile. </w:t>
      </w:r>
    </w:p>
    <w:p w:rsidR="00AE4E44" w:rsidRPr="00AE4E44" w:rsidRDefault="00AE4E44" w:rsidP="00AE4E44">
      <w:pPr>
        <w:spacing w:line="360" w:lineRule="auto"/>
        <w:jc w:val="both"/>
        <w:rPr>
          <w:rFonts w:ascii="Arial" w:eastAsia="Times New Roman" w:hAnsi="Arial" w:cs="Arial"/>
          <w:sz w:val="24"/>
          <w:szCs w:val="24"/>
          <w:lang w:eastAsia="es-MX"/>
        </w:rPr>
      </w:pPr>
      <w:proofErr w:type="spellStart"/>
      <w:r w:rsidRPr="00AE4E44">
        <w:rPr>
          <w:rFonts w:ascii="Arial" w:eastAsia="Times New Roman" w:hAnsi="Arial" w:cs="Arial"/>
          <w:sz w:val="24"/>
          <w:szCs w:val="24"/>
          <w:lang w:eastAsia="es-MX"/>
        </w:rPr>
        <w:t>Arós</w:t>
      </w:r>
      <w:proofErr w:type="spellEnd"/>
      <w:r w:rsidRPr="00AE4E44">
        <w:rPr>
          <w:rFonts w:ascii="Arial" w:eastAsia="Times New Roman" w:hAnsi="Arial" w:cs="Arial"/>
          <w:sz w:val="24"/>
          <w:szCs w:val="24"/>
          <w:lang w:eastAsia="es-MX"/>
        </w:rPr>
        <w:t xml:space="preserve">, F., Sanz, E., del Hierro, T., Francisco, S., </w:t>
      </w:r>
      <w:proofErr w:type="spellStart"/>
      <w:r w:rsidRPr="00AE4E44">
        <w:rPr>
          <w:rFonts w:ascii="Arial" w:eastAsia="Times New Roman" w:hAnsi="Arial" w:cs="Arial"/>
          <w:sz w:val="24"/>
          <w:szCs w:val="24"/>
          <w:lang w:eastAsia="es-MX"/>
        </w:rPr>
        <w:t>Salaverría</w:t>
      </w:r>
      <w:proofErr w:type="spellEnd"/>
      <w:r w:rsidRPr="00AE4E44">
        <w:rPr>
          <w:rFonts w:ascii="Arial" w:eastAsia="Times New Roman" w:hAnsi="Arial" w:cs="Arial"/>
          <w:sz w:val="24"/>
          <w:szCs w:val="24"/>
          <w:lang w:eastAsia="es-MX"/>
        </w:rPr>
        <w:t xml:space="preserve">, I., </w:t>
      </w:r>
      <w:proofErr w:type="spellStart"/>
      <w:r w:rsidRPr="00AE4E44">
        <w:rPr>
          <w:rFonts w:ascii="Arial" w:eastAsia="Times New Roman" w:hAnsi="Arial" w:cs="Arial"/>
          <w:sz w:val="24"/>
          <w:szCs w:val="24"/>
          <w:lang w:eastAsia="es-MX"/>
        </w:rPr>
        <w:t>Algorta</w:t>
      </w:r>
      <w:proofErr w:type="spellEnd"/>
      <w:r w:rsidRPr="00AE4E44">
        <w:rPr>
          <w:rFonts w:ascii="Arial" w:eastAsia="Times New Roman" w:hAnsi="Arial" w:cs="Arial"/>
          <w:sz w:val="24"/>
          <w:szCs w:val="24"/>
          <w:lang w:eastAsia="es-MX"/>
        </w:rPr>
        <w:t xml:space="preserve">, J.,... &amp; San Vicente, J. (2008). Efectos sobre el perfil lipídico y la presión arterial de una dieta </w:t>
      </w:r>
      <w:r w:rsidRPr="00AE4E44">
        <w:rPr>
          <w:rFonts w:ascii="Arial" w:eastAsia="Times New Roman" w:hAnsi="Arial" w:cs="Arial"/>
          <w:sz w:val="24"/>
          <w:szCs w:val="24"/>
          <w:lang w:eastAsia="es-MX"/>
        </w:rPr>
        <w:lastRenderedPageBreak/>
        <w:t>de tipo mediterráneo después de un año de seguimiento en pacientes de alto riesgo. Gaceta Médica de Bilbao, 105(4), 124-128.</w:t>
      </w:r>
    </w:p>
    <w:p w:rsidR="00AE4E44" w:rsidRPr="00AE4E44" w:rsidRDefault="00AE4E44" w:rsidP="00AE4E44">
      <w:pPr>
        <w:spacing w:line="360" w:lineRule="auto"/>
        <w:jc w:val="both"/>
        <w:rPr>
          <w:rFonts w:ascii="Arial" w:hAnsi="Arial" w:cs="Arial"/>
          <w:sz w:val="24"/>
          <w:szCs w:val="24"/>
        </w:rPr>
      </w:pPr>
      <w:r w:rsidRPr="00AE4E44">
        <w:rPr>
          <w:rFonts w:ascii="Arial" w:hAnsi="Arial" w:cs="Arial"/>
          <w:sz w:val="24"/>
          <w:szCs w:val="24"/>
        </w:rPr>
        <w:t xml:space="preserve">Carreras G. y Ordóñez L. (2007). </w:t>
      </w:r>
      <w:r w:rsidRPr="00AE4E44">
        <w:rPr>
          <w:rFonts w:ascii="Arial" w:hAnsi="Arial" w:cs="Arial"/>
          <w:bCs/>
          <w:sz w:val="24"/>
          <w:szCs w:val="24"/>
        </w:rPr>
        <w:t xml:space="preserve">Adolescencia, actividad física y factores metabólicos de riesgo cardiovascular. Rev. Cardiología. </w:t>
      </w:r>
      <w:proofErr w:type="spellStart"/>
      <w:r w:rsidRPr="00AE4E44">
        <w:rPr>
          <w:rFonts w:ascii="Arial" w:hAnsi="Arial" w:cs="Arial"/>
          <w:sz w:val="24"/>
          <w:szCs w:val="24"/>
        </w:rPr>
        <w:t>Universitat</w:t>
      </w:r>
      <w:proofErr w:type="spellEnd"/>
      <w:r w:rsidRPr="00AE4E44">
        <w:rPr>
          <w:rFonts w:ascii="Arial" w:hAnsi="Arial" w:cs="Arial"/>
          <w:sz w:val="24"/>
          <w:szCs w:val="24"/>
        </w:rPr>
        <w:t xml:space="preserve"> </w:t>
      </w:r>
      <w:proofErr w:type="spellStart"/>
      <w:r w:rsidRPr="00AE4E44">
        <w:rPr>
          <w:rFonts w:ascii="Arial" w:hAnsi="Arial" w:cs="Arial"/>
          <w:sz w:val="24"/>
          <w:szCs w:val="24"/>
        </w:rPr>
        <w:t>Autònoma</w:t>
      </w:r>
      <w:proofErr w:type="spellEnd"/>
      <w:r w:rsidRPr="00AE4E44">
        <w:rPr>
          <w:rFonts w:ascii="Arial" w:hAnsi="Arial" w:cs="Arial"/>
          <w:sz w:val="24"/>
          <w:szCs w:val="24"/>
        </w:rPr>
        <w:t>. Barcelona. España. 60(6):565-8.</w:t>
      </w:r>
    </w:p>
    <w:p w:rsidR="00AE4E44" w:rsidRPr="00AE4E44" w:rsidRDefault="00AE4E44" w:rsidP="00AE4E44">
      <w:pPr>
        <w:autoSpaceDE w:val="0"/>
        <w:autoSpaceDN w:val="0"/>
        <w:adjustRightInd w:val="0"/>
        <w:spacing w:after="0" w:line="360" w:lineRule="auto"/>
        <w:ind w:left="709" w:hanging="709"/>
        <w:jc w:val="both"/>
        <w:rPr>
          <w:rFonts w:ascii="Arial" w:hAnsi="Arial" w:cs="Arial"/>
          <w:sz w:val="24"/>
          <w:szCs w:val="24"/>
        </w:rPr>
      </w:pPr>
      <w:r w:rsidRPr="00AE4E44">
        <w:rPr>
          <w:rFonts w:ascii="Arial" w:hAnsi="Arial" w:cs="Arial"/>
          <w:sz w:val="24"/>
          <w:szCs w:val="24"/>
        </w:rPr>
        <w:t xml:space="preserve">Castellón J., Pérez C. Y Corrales R. (2003). Actividad física y enfermedad. </w:t>
      </w:r>
      <w:proofErr w:type="spellStart"/>
      <w:r w:rsidRPr="00AE4E44">
        <w:rPr>
          <w:rFonts w:ascii="Arial" w:hAnsi="Arial" w:cs="Arial"/>
          <w:sz w:val="24"/>
          <w:szCs w:val="24"/>
        </w:rPr>
        <w:t>An</w:t>
      </w:r>
      <w:proofErr w:type="spellEnd"/>
      <w:r w:rsidRPr="00AE4E44">
        <w:rPr>
          <w:rFonts w:ascii="Arial" w:hAnsi="Arial" w:cs="Arial"/>
          <w:sz w:val="24"/>
          <w:szCs w:val="24"/>
        </w:rPr>
        <w:t xml:space="preserve">. </w:t>
      </w:r>
      <w:proofErr w:type="spellStart"/>
      <w:r w:rsidRPr="00AE4E44">
        <w:rPr>
          <w:rFonts w:ascii="Arial" w:hAnsi="Arial" w:cs="Arial"/>
          <w:sz w:val="24"/>
          <w:szCs w:val="24"/>
        </w:rPr>
        <w:t>Med</w:t>
      </w:r>
      <w:proofErr w:type="spellEnd"/>
      <w:r w:rsidRPr="00AE4E44">
        <w:rPr>
          <w:rFonts w:ascii="Arial" w:hAnsi="Arial" w:cs="Arial"/>
          <w:sz w:val="24"/>
          <w:szCs w:val="24"/>
        </w:rPr>
        <w:t>. Interna. Madrid, España. 20(8), pp. 427-433.</w:t>
      </w:r>
    </w:p>
    <w:p w:rsidR="00AE4E44" w:rsidRPr="00AE4E44" w:rsidRDefault="00AE4E44" w:rsidP="00AE4E44">
      <w:pPr>
        <w:autoSpaceDE w:val="0"/>
        <w:autoSpaceDN w:val="0"/>
        <w:adjustRightInd w:val="0"/>
        <w:spacing w:after="0" w:line="360" w:lineRule="auto"/>
        <w:ind w:left="709" w:hanging="709"/>
        <w:jc w:val="both"/>
        <w:rPr>
          <w:rFonts w:ascii="Arial" w:hAnsi="Arial" w:cs="Arial"/>
          <w:sz w:val="24"/>
          <w:szCs w:val="24"/>
        </w:rPr>
      </w:pPr>
    </w:p>
    <w:p w:rsidR="00AE4E44" w:rsidRPr="00AE4E44" w:rsidRDefault="00AE4E44" w:rsidP="00AE4E44">
      <w:pPr>
        <w:autoSpaceDE w:val="0"/>
        <w:autoSpaceDN w:val="0"/>
        <w:adjustRightInd w:val="0"/>
        <w:spacing w:after="0" w:line="360" w:lineRule="auto"/>
        <w:ind w:left="709" w:hanging="709"/>
        <w:jc w:val="both"/>
        <w:rPr>
          <w:rFonts w:ascii="Arial" w:hAnsi="Arial" w:cs="Arial"/>
          <w:iCs/>
          <w:sz w:val="24"/>
          <w:szCs w:val="24"/>
        </w:rPr>
      </w:pPr>
      <w:r w:rsidRPr="00AE4E44">
        <w:rPr>
          <w:rFonts w:ascii="Arial" w:hAnsi="Arial" w:cs="Arial"/>
          <w:bCs/>
          <w:sz w:val="24"/>
          <w:szCs w:val="24"/>
        </w:rPr>
        <w:t xml:space="preserve">Castro J. (2009). Determinación del nivel de aptitud física y su relación con el perfil lipídico y la composición corporal en estudiantes universitarios. </w:t>
      </w:r>
      <w:r w:rsidRPr="00AE4E44">
        <w:rPr>
          <w:rFonts w:ascii="Arial" w:hAnsi="Arial" w:cs="Arial"/>
          <w:iCs/>
          <w:sz w:val="24"/>
          <w:szCs w:val="24"/>
        </w:rPr>
        <w:t xml:space="preserve">Revista de Investigación. </w:t>
      </w:r>
      <w:r w:rsidRPr="00AE4E44">
        <w:rPr>
          <w:rFonts w:ascii="Arial" w:hAnsi="Arial" w:cs="Arial"/>
          <w:bCs/>
          <w:sz w:val="24"/>
          <w:szCs w:val="24"/>
        </w:rPr>
        <w:t xml:space="preserve">Universidad Pedagógica Experimental Libertador. Instituto Pedagógico de Caracas.  33(67), p. 107-128 </w:t>
      </w:r>
      <w:r w:rsidRPr="00AE4E44">
        <w:rPr>
          <w:rFonts w:ascii="Arial" w:hAnsi="Arial" w:cs="Arial"/>
          <w:iCs/>
          <w:sz w:val="24"/>
          <w:szCs w:val="24"/>
        </w:rPr>
        <w:t>(Mayo-Agosto).</w:t>
      </w:r>
    </w:p>
    <w:p w:rsidR="00AE4E44" w:rsidRPr="00AE4E44" w:rsidRDefault="00AE4E44" w:rsidP="00AE4E44">
      <w:pPr>
        <w:spacing w:line="360" w:lineRule="auto"/>
        <w:jc w:val="both"/>
        <w:rPr>
          <w:rFonts w:ascii="Arial" w:eastAsia="Times New Roman" w:hAnsi="Arial" w:cs="Arial"/>
          <w:sz w:val="24"/>
          <w:szCs w:val="24"/>
          <w:lang w:eastAsia="es-MX"/>
        </w:rPr>
      </w:pPr>
      <w:proofErr w:type="spellStart"/>
      <w:r w:rsidRPr="00AE4E44">
        <w:rPr>
          <w:rFonts w:ascii="Arial" w:eastAsia="Times New Roman" w:hAnsi="Arial" w:cs="Arial"/>
          <w:sz w:val="24"/>
          <w:szCs w:val="24"/>
          <w:lang w:eastAsia="es-MX"/>
        </w:rPr>
        <w:t>Compean</w:t>
      </w:r>
      <w:proofErr w:type="spellEnd"/>
      <w:r w:rsidRPr="00AE4E44">
        <w:rPr>
          <w:rFonts w:ascii="Arial" w:eastAsia="Times New Roman" w:hAnsi="Arial" w:cs="Arial"/>
          <w:sz w:val="24"/>
          <w:szCs w:val="24"/>
          <w:lang w:eastAsia="es-MX"/>
        </w:rPr>
        <w:t>-Ortiz, L. G., y Cols.</w:t>
      </w:r>
      <w:proofErr w:type="gramStart"/>
      <w:r w:rsidRPr="00AE4E44">
        <w:rPr>
          <w:rFonts w:ascii="Arial" w:eastAsia="Times New Roman" w:hAnsi="Arial" w:cs="Arial"/>
          <w:sz w:val="24"/>
          <w:szCs w:val="24"/>
          <w:lang w:eastAsia="es-MX"/>
        </w:rPr>
        <w:t>,.</w:t>
      </w:r>
      <w:proofErr w:type="gramEnd"/>
      <w:r w:rsidRPr="00AE4E44">
        <w:rPr>
          <w:rFonts w:ascii="Arial" w:eastAsia="Times New Roman" w:hAnsi="Arial" w:cs="Arial"/>
          <w:sz w:val="24"/>
          <w:szCs w:val="24"/>
          <w:lang w:eastAsia="es-MX"/>
        </w:rPr>
        <w:t xml:space="preserve"> (2013). Educación, actividad física y obesidad en adultos con diabetes tipo 2 desde la perspectiva del </w:t>
      </w:r>
      <w:proofErr w:type="spellStart"/>
      <w:r w:rsidRPr="00AE4E44">
        <w:rPr>
          <w:rFonts w:ascii="Arial" w:eastAsia="Times New Roman" w:hAnsi="Arial" w:cs="Arial"/>
          <w:sz w:val="24"/>
          <w:szCs w:val="24"/>
          <w:lang w:eastAsia="es-MX"/>
        </w:rPr>
        <w:t>autocuidado</w:t>
      </w:r>
      <w:proofErr w:type="spellEnd"/>
      <w:r w:rsidRPr="00AE4E44">
        <w:rPr>
          <w:rFonts w:ascii="Arial" w:eastAsia="Times New Roman" w:hAnsi="Arial" w:cs="Arial"/>
          <w:sz w:val="24"/>
          <w:szCs w:val="24"/>
          <w:lang w:eastAsia="es-MX"/>
        </w:rPr>
        <w:t xml:space="preserve"> de </w:t>
      </w:r>
      <w:proofErr w:type="spellStart"/>
      <w:r w:rsidRPr="00AE4E44">
        <w:rPr>
          <w:rFonts w:ascii="Arial" w:eastAsia="Times New Roman" w:hAnsi="Arial" w:cs="Arial"/>
          <w:sz w:val="24"/>
          <w:szCs w:val="24"/>
          <w:lang w:eastAsia="es-MX"/>
        </w:rPr>
        <w:t>Orem</w:t>
      </w:r>
      <w:proofErr w:type="spellEnd"/>
      <w:r w:rsidRPr="00AE4E44">
        <w:rPr>
          <w:rFonts w:ascii="Arial" w:eastAsia="Times New Roman" w:hAnsi="Arial" w:cs="Arial"/>
          <w:sz w:val="24"/>
          <w:szCs w:val="24"/>
          <w:lang w:eastAsia="es-MX"/>
        </w:rPr>
        <w:t xml:space="preserve">. </w:t>
      </w:r>
      <w:proofErr w:type="spellStart"/>
      <w:r w:rsidRPr="00AE4E44">
        <w:rPr>
          <w:rFonts w:ascii="Arial" w:eastAsia="Times New Roman" w:hAnsi="Arial" w:cs="Arial"/>
          <w:sz w:val="24"/>
          <w:szCs w:val="24"/>
          <w:lang w:eastAsia="es-MX"/>
        </w:rPr>
        <w:t>Aquichan</w:t>
      </w:r>
      <w:proofErr w:type="spellEnd"/>
      <w:r w:rsidRPr="00AE4E44">
        <w:rPr>
          <w:rFonts w:ascii="Arial" w:eastAsia="Times New Roman" w:hAnsi="Arial" w:cs="Arial"/>
          <w:sz w:val="24"/>
          <w:szCs w:val="24"/>
          <w:lang w:eastAsia="es-MX"/>
        </w:rPr>
        <w:t>, 13(3), 347-362.</w:t>
      </w:r>
    </w:p>
    <w:p w:rsidR="00AE4E44" w:rsidRPr="00AE4E44" w:rsidRDefault="00AE4E44" w:rsidP="00AE4E44">
      <w:pPr>
        <w:spacing w:line="360" w:lineRule="auto"/>
        <w:jc w:val="both"/>
        <w:rPr>
          <w:rFonts w:ascii="Arial" w:hAnsi="Arial" w:cs="Arial"/>
          <w:sz w:val="24"/>
          <w:szCs w:val="24"/>
        </w:rPr>
      </w:pPr>
      <w:r w:rsidRPr="00AE4E44">
        <w:rPr>
          <w:rFonts w:ascii="Arial" w:hAnsi="Arial" w:cs="Arial"/>
          <w:sz w:val="24"/>
          <w:szCs w:val="24"/>
        </w:rPr>
        <w:t xml:space="preserve">Copado, C. A., y Cols. (2011). Mejora en el control de los diabéticos tipo 2 tras una intervención conjunta: educación </w:t>
      </w:r>
      <w:proofErr w:type="spellStart"/>
      <w:r w:rsidRPr="00AE4E44">
        <w:rPr>
          <w:rFonts w:ascii="Arial" w:hAnsi="Arial" w:cs="Arial"/>
          <w:sz w:val="24"/>
          <w:szCs w:val="24"/>
        </w:rPr>
        <w:t>diabetológica</w:t>
      </w:r>
      <w:proofErr w:type="spellEnd"/>
      <w:r w:rsidRPr="00AE4E44">
        <w:rPr>
          <w:rFonts w:ascii="Arial" w:hAnsi="Arial" w:cs="Arial"/>
          <w:sz w:val="24"/>
          <w:szCs w:val="24"/>
        </w:rPr>
        <w:t xml:space="preserve"> y ejercicio físico. </w:t>
      </w:r>
    </w:p>
    <w:p w:rsidR="00AE4E44" w:rsidRPr="00AE4E44" w:rsidRDefault="00AE4E44" w:rsidP="00AE4E44">
      <w:pPr>
        <w:spacing w:line="360" w:lineRule="auto"/>
        <w:jc w:val="both"/>
        <w:rPr>
          <w:rFonts w:ascii="Arial" w:eastAsia="Times New Roman" w:hAnsi="Arial" w:cs="Arial"/>
          <w:sz w:val="24"/>
          <w:szCs w:val="24"/>
          <w:lang w:eastAsia="es-MX"/>
        </w:rPr>
      </w:pPr>
      <w:r w:rsidRPr="00AE4E44">
        <w:rPr>
          <w:rFonts w:ascii="Arial" w:eastAsia="Times New Roman" w:hAnsi="Arial" w:cs="Arial"/>
          <w:sz w:val="24"/>
          <w:szCs w:val="24"/>
          <w:lang w:eastAsia="es-MX"/>
        </w:rPr>
        <w:t>Da Cuña Carrera, I., y Cols. (2014). Repercusión del sedentarismo en la respuesta cardiorrespiratoria en estudiantes universitarios. España.</w:t>
      </w:r>
    </w:p>
    <w:p w:rsidR="00AE4E44" w:rsidRPr="00AE4E44" w:rsidRDefault="00AE4E44" w:rsidP="00AE4E44">
      <w:pPr>
        <w:autoSpaceDE w:val="0"/>
        <w:autoSpaceDN w:val="0"/>
        <w:adjustRightInd w:val="0"/>
        <w:spacing w:after="0" w:line="360" w:lineRule="auto"/>
        <w:ind w:left="709" w:hanging="709"/>
        <w:jc w:val="both"/>
        <w:rPr>
          <w:rFonts w:ascii="Arial" w:hAnsi="Arial" w:cs="Arial"/>
          <w:color w:val="231F20"/>
          <w:sz w:val="24"/>
          <w:szCs w:val="24"/>
        </w:rPr>
      </w:pPr>
      <w:proofErr w:type="spellStart"/>
      <w:r w:rsidRPr="00AE4E44">
        <w:rPr>
          <w:rFonts w:ascii="Arial" w:hAnsi="Arial" w:cs="Arial"/>
          <w:color w:val="231F20"/>
          <w:sz w:val="24"/>
          <w:szCs w:val="24"/>
        </w:rPr>
        <w:t>Dosman</w:t>
      </w:r>
      <w:proofErr w:type="spellEnd"/>
      <w:r w:rsidRPr="00AE4E44">
        <w:rPr>
          <w:rFonts w:ascii="Arial" w:hAnsi="Arial" w:cs="Arial"/>
          <w:color w:val="231F20"/>
          <w:sz w:val="24"/>
          <w:szCs w:val="24"/>
        </w:rPr>
        <w:t xml:space="preserve"> V., Triviño L., Uribe Y., Agredo R., Jerez A. y Ramírez, R. (2009). Asociación entre la aptitud física y los factores de riesgo de síndrome metabólico en trabajadores de una institución universitaria. Revista Colombiana de Cardiología. Cali Colombia. 16(4), p.156.</w:t>
      </w:r>
    </w:p>
    <w:p w:rsidR="00AE4E44" w:rsidRPr="00AE4E44" w:rsidRDefault="00AE4E44" w:rsidP="00AE4E44">
      <w:pPr>
        <w:spacing w:line="360" w:lineRule="auto"/>
        <w:jc w:val="both"/>
        <w:rPr>
          <w:rFonts w:ascii="Arial" w:eastAsia="Times New Roman" w:hAnsi="Arial" w:cs="Arial"/>
          <w:sz w:val="24"/>
          <w:szCs w:val="24"/>
          <w:lang w:eastAsia="es-MX"/>
        </w:rPr>
      </w:pPr>
      <w:r w:rsidRPr="00AE4E44">
        <w:rPr>
          <w:rFonts w:ascii="Arial" w:eastAsia="Times New Roman" w:hAnsi="Arial" w:cs="Arial"/>
          <w:sz w:val="24"/>
          <w:szCs w:val="24"/>
          <w:lang w:eastAsia="es-MX"/>
        </w:rPr>
        <w:t>Espinoza L., y Cols. (2011). Hábitos de alimentación y actividad física en estudiantes universitarios. Revista chilena de nutrición, 38(4), 458-465.</w:t>
      </w:r>
    </w:p>
    <w:p w:rsidR="00AE4E44" w:rsidRPr="00AE4E44" w:rsidRDefault="00AE4E44" w:rsidP="00AE4E44">
      <w:pPr>
        <w:pStyle w:val="NormalWeb"/>
        <w:spacing w:before="0" w:beforeAutospacing="0" w:after="0" w:afterAutospacing="0"/>
        <w:ind w:right="100"/>
        <w:jc w:val="both"/>
        <w:rPr>
          <w:rFonts w:ascii="Arial" w:hAnsi="Arial" w:cs="Arial"/>
          <w:color w:val="000000"/>
          <w:shd w:val="clear" w:color="auto" w:fill="FFFFFF"/>
        </w:rPr>
      </w:pPr>
      <w:proofErr w:type="spellStart"/>
      <w:r w:rsidRPr="00AE4E44">
        <w:rPr>
          <w:rFonts w:ascii="Arial" w:hAnsi="Arial" w:cs="Arial"/>
          <w:color w:val="000000"/>
          <w:shd w:val="clear" w:color="auto" w:fill="FFFFFF"/>
        </w:rPr>
        <w:t>Garcia</w:t>
      </w:r>
      <w:proofErr w:type="spellEnd"/>
      <w:r w:rsidRPr="00AE4E44">
        <w:rPr>
          <w:rFonts w:ascii="Arial" w:hAnsi="Arial" w:cs="Arial"/>
          <w:color w:val="000000"/>
          <w:shd w:val="clear" w:color="auto" w:fill="FFFFFF"/>
        </w:rPr>
        <w:t xml:space="preserve"> de Alba E., y Cols., (2004). Diabetes mellitus tipo 2 y ejercicio físico. Resultados de una intervención. </w:t>
      </w:r>
    </w:p>
    <w:p w:rsidR="00AE4E44" w:rsidRPr="00AE4E44" w:rsidRDefault="00AE4E44" w:rsidP="00AE4E44">
      <w:pPr>
        <w:pStyle w:val="NormalWeb"/>
        <w:spacing w:before="0" w:beforeAutospacing="0" w:after="0" w:afterAutospacing="0"/>
        <w:ind w:right="100"/>
        <w:jc w:val="both"/>
        <w:rPr>
          <w:rFonts w:ascii="Arial" w:hAnsi="Arial" w:cs="Arial"/>
          <w:color w:val="000000"/>
          <w:shd w:val="clear" w:color="auto" w:fill="FFFFFF"/>
        </w:rPr>
      </w:pPr>
    </w:p>
    <w:p w:rsidR="00AE4E44" w:rsidRPr="00AE4E44" w:rsidRDefault="00AE4E44" w:rsidP="00AE4E44">
      <w:pPr>
        <w:spacing w:line="360" w:lineRule="auto"/>
        <w:jc w:val="both"/>
        <w:rPr>
          <w:rFonts w:ascii="Arial" w:eastAsia="Times New Roman" w:hAnsi="Arial" w:cs="Arial"/>
          <w:sz w:val="24"/>
          <w:szCs w:val="24"/>
          <w:lang w:eastAsia="es-MX"/>
        </w:rPr>
      </w:pPr>
      <w:r w:rsidRPr="00AE4E44">
        <w:rPr>
          <w:rFonts w:ascii="Arial" w:eastAsia="Times New Roman" w:hAnsi="Arial" w:cs="Arial"/>
          <w:sz w:val="24"/>
          <w:szCs w:val="24"/>
          <w:lang w:eastAsia="es-MX"/>
        </w:rPr>
        <w:lastRenderedPageBreak/>
        <w:t xml:space="preserve">Gil Y., Domínguez J., &amp; Martínez E. (2010). </w:t>
      </w:r>
      <w:r w:rsidRPr="00AE4E44">
        <w:rPr>
          <w:rFonts w:ascii="Arial" w:eastAsia="Times New Roman" w:hAnsi="Arial" w:cs="Arial"/>
          <w:sz w:val="24"/>
          <w:szCs w:val="24"/>
          <w:lang w:val="en-US" w:eastAsia="es-MX"/>
        </w:rPr>
        <w:t xml:space="preserve">Assessment of health benefits from a nutrition program aimed at inmates with cardiovascular risk factors at Huelva Prison. </w:t>
      </w:r>
      <w:r w:rsidRPr="00AE4E44">
        <w:rPr>
          <w:rFonts w:ascii="Arial" w:eastAsia="Times New Roman" w:hAnsi="Arial" w:cs="Arial"/>
          <w:sz w:val="24"/>
          <w:szCs w:val="24"/>
          <w:lang w:eastAsia="es-MX"/>
        </w:rPr>
        <w:t>Revista española de sanidad penitenciaria, 13(3), 75-83.</w:t>
      </w:r>
    </w:p>
    <w:p w:rsidR="00AE4E44" w:rsidRPr="00AE4E44" w:rsidRDefault="00AE4E44" w:rsidP="00AE4E44">
      <w:pPr>
        <w:spacing w:line="360" w:lineRule="auto"/>
        <w:jc w:val="both"/>
        <w:rPr>
          <w:rFonts w:ascii="Arial" w:eastAsia="Times New Roman" w:hAnsi="Arial" w:cs="Arial"/>
          <w:sz w:val="24"/>
          <w:szCs w:val="24"/>
          <w:lang w:eastAsia="es-MX"/>
        </w:rPr>
      </w:pPr>
      <w:proofErr w:type="spellStart"/>
      <w:r w:rsidRPr="00AE4E44">
        <w:rPr>
          <w:rFonts w:ascii="Arial" w:eastAsia="Times New Roman" w:hAnsi="Arial" w:cs="Arial"/>
          <w:sz w:val="24"/>
          <w:szCs w:val="24"/>
          <w:lang w:eastAsia="es-MX"/>
        </w:rPr>
        <w:t>Gillen</w:t>
      </w:r>
      <w:proofErr w:type="spellEnd"/>
      <w:r w:rsidRPr="00AE4E44">
        <w:rPr>
          <w:rFonts w:ascii="Arial" w:eastAsia="Times New Roman" w:hAnsi="Arial" w:cs="Arial"/>
          <w:sz w:val="24"/>
          <w:szCs w:val="24"/>
          <w:lang w:eastAsia="es-MX"/>
        </w:rPr>
        <w:t>, J. B., y Cols., (2016). Tres Minutos de Ejercicio Intermitente Extremo ('</w:t>
      </w:r>
      <w:proofErr w:type="spellStart"/>
      <w:r w:rsidRPr="00AE4E44">
        <w:rPr>
          <w:rFonts w:ascii="Arial" w:eastAsia="Times New Roman" w:hAnsi="Arial" w:cs="Arial"/>
          <w:sz w:val="24"/>
          <w:szCs w:val="24"/>
          <w:lang w:eastAsia="es-MX"/>
        </w:rPr>
        <w:t>All-Out</w:t>
      </w:r>
      <w:proofErr w:type="spellEnd"/>
      <w:r w:rsidRPr="00AE4E44">
        <w:rPr>
          <w:rFonts w:ascii="Arial" w:eastAsia="Times New Roman" w:hAnsi="Arial" w:cs="Arial"/>
          <w:sz w:val="24"/>
          <w:szCs w:val="24"/>
          <w:lang w:eastAsia="es-MX"/>
        </w:rPr>
        <w:t xml:space="preserve">') por Semana Aumenta la Capacidad Oxidativa del Músculo Esquelético y Mejora la Salud </w:t>
      </w:r>
      <w:proofErr w:type="spellStart"/>
      <w:r w:rsidRPr="00AE4E44">
        <w:rPr>
          <w:rFonts w:ascii="Arial" w:eastAsia="Times New Roman" w:hAnsi="Arial" w:cs="Arial"/>
          <w:sz w:val="24"/>
          <w:szCs w:val="24"/>
          <w:lang w:eastAsia="es-MX"/>
        </w:rPr>
        <w:t>Cardiometabólica</w:t>
      </w:r>
      <w:proofErr w:type="spellEnd"/>
      <w:r w:rsidRPr="00AE4E44">
        <w:rPr>
          <w:rFonts w:ascii="Arial" w:eastAsia="Times New Roman" w:hAnsi="Arial" w:cs="Arial"/>
          <w:sz w:val="24"/>
          <w:szCs w:val="24"/>
          <w:lang w:eastAsia="es-MX"/>
        </w:rPr>
        <w:t xml:space="preserve">. </w:t>
      </w:r>
      <w:proofErr w:type="spellStart"/>
      <w:r w:rsidRPr="00AE4E44">
        <w:rPr>
          <w:rFonts w:ascii="Arial" w:eastAsia="Times New Roman" w:hAnsi="Arial" w:cs="Arial"/>
          <w:sz w:val="24"/>
          <w:szCs w:val="24"/>
          <w:lang w:eastAsia="es-MX"/>
        </w:rPr>
        <w:t>PubliCE</w:t>
      </w:r>
      <w:proofErr w:type="spellEnd"/>
      <w:r w:rsidRPr="00AE4E44">
        <w:rPr>
          <w:rFonts w:ascii="Arial" w:eastAsia="Times New Roman" w:hAnsi="Arial" w:cs="Arial"/>
          <w:sz w:val="24"/>
          <w:szCs w:val="24"/>
          <w:lang w:eastAsia="es-MX"/>
        </w:rPr>
        <w:t xml:space="preserve"> Premium.</w:t>
      </w:r>
    </w:p>
    <w:p w:rsidR="00AE4E44" w:rsidRPr="00AE4E44" w:rsidRDefault="00AE4E44" w:rsidP="00AE4E44">
      <w:pPr>
        <w:autoSpaceDE w:val="0"/>
        <w:autoSpaceDN w:val="0"/>
        <w:adjustRightInd w:val="0"/>
        <w:spacing w:after="0" w:line="360" w:lineRule="auto"/>
        <w:ind w:left="709" w:hanging="709"/>
        <w:jc w:val="both"/>
        <w:rPr>
          <w:rFonts w:ascii="Arial" w:hAnsi="Arial" w:cs="Arial"/>
          <w:sz w:val="24"/>
          <w:szCs w:val="24"/>
        </w:rPr>
      </w:pPr>
      <w:r w:rsidRPr="00AE4E44">
        <w:rPr>
          <w:rFonts w:ascii="Arial" w:hAnsi="Arial" w:cs="Arial"/>
          <w:sz w:val="24"/>
          <w:szCs w:val="24"/>
        </w:rPr>
        <w:t xml:space="preserve">Gómez R., </w:t>
      </w:r>
      <w:proofErr w:type="spellStart"/>
      <w:r w:rsidRPr="00AE4E44">
        <w:rPr>
          <w:rFonts w:ascii="Arial" w:hAnsi="Arial" w:cs="Arial"/>
          <w:sz w:val="24"/>
          <w:szCs w:val="24"/>
        </w:rPr>
        <w:t>Monteiro</w:t>
      </w:r>
      <w:proofErr w:type="spellEnd"/>
      <w:r w:rsidRPr="00AE4E44">
        <w:rPr>
          <w:rFonts w:ascii="Arial" w:hAnsi="Arial" w:cs="Arial"/>
          <w:sz w:val="24"/>
          <w:szCs w:val="24"/>
        </w:rPr>
        <w:t xml:space="preserve"> H., </w:t>
      </w:r>
      <w:proofErr w:type="spellStart"/>
      <w:r w:rsidRPr="00AE4E44">
        <w:rPr>
          <w:rFonts w:ascii="Arial" w:hAnsi="Arial" w:cs="Arial"/>
          <w:sz w:val="24"/>
          <w:szCs w:val="24"/>
        </w:rPr>
        <w:t>Cossio</w:t>
      </w:r>
      <w:proofErr w:type="spellEnd"/>
      <w:r w:rsidRPr="00AE4E44">
        <w:rPr>
          <w:rFonts w:ascii="Arial" w:hAnsi="Arial" w:cs="Arial"/>
          <w:sz w:val="24"/>
          <w:szCs w:val="24"/>
        </w:rPr>
        <w:t xml:space="preserve"> M., Fama D. y </w:t>
      </w:r>
      <w:proofErr w:type="spellStart"/>
      <w:r w:rsidRPr="00AE4E44">
        <w:rPr>
          <w:rFonts w:ascii="Arial" w:hAnsi="Arial" w:cs="Arial"/>
          <w:sz w:val="24"/>
          <w:szCs w:val="24"/>
        </w:rPr>
        <w:t>Zanesco</w:t>
      </w:r>
      <w:proofErr w:type="spellEnd"/>
      <w:r w:rsidRPr="00AE4E44">
        <w:rPr>
          <w:rFonts w:ascii="Arial" w:hAnsi="Arial" w:cs="Arial"/>
          <w:sz w:val="24"/>
          <w:szCs w:val="24"/>
        </w:rPr>
        <w:t xml:space="preserve"> A. (2010). </w:t>
      </w:r>
      <w:r w:rsidRPr="00AE4E44">
        <w:rPr>
          <w:rFonts w:ascii="Arial" w:hAnsi="Arial" w:cs="Arial"/>
          <w:bCs/>
          <w:sz w:val="24"/>
          <w:szCs w:val="24"/>
        </w:rPr>
        <w:t xml:space="preserve">El Ejercicio Físico y su Prescripción en Pacientes con Enfermedades Crónicas Degenerativas. </w:t>
      </w:r>
      <w:proofErr w:type="spellStart"/>
      <w:r w:rsidRPr="00AE4E44">
        <w:rPr>
          <w:rFonts w:ascii="Arial" w:hAnsi="Arial" w:cs="Arial"/>
          <w:sz w:val="24"/>
          <w:szCs w:val="24"/>
        </w:rPr>
        <w:t>Rev</w:t>
      </w:r>
      <w:proofErr w:type="spellEnd"/>
      <w:r w:rsidRPr="00AE4E44">
        <w:rPr>
          <w:rFonts w:ascii="Arial" w:hAnsi="Arial" w:cs="Arial"/>
          <w:sz w:val="24"/>
          <w:szCs w:val="24"/>
        </w:rPr>
        <w:t xml:space="preserve"> </w:t>
      </w:r>
      <w:proofErr w:type="spellStart"/>
      <w:r w:rsidRPr="00AE4E44">
        <w:rPr>
          <w:rFonts w:ascii="Arial" w:hAnsi="Arial" w:cs="Arial"/>
          <w:sz w:val="24"/>
          <w:szCs w:val="24"/>
        </w:rPr>
        <w:t>Peru</w:t>
      </w:r>
      <w:proofErr w:type="spellEnd"/>
      <w:r w:rsidRPr="00AE4E44">
        <w:rPr>
          <w:rFonts w:ascii="Arial" w:hAnsi="Arial" w:cs="Arial"/>
          <w:sz w:val="24"/>
          <w:szCs w:val="24"/>
        </w:rPr>
        <w:t xml:space="preserve"> </w:t>
      </w:r>
      <w:proofErr w:type="spellStart"/>
      <w:r w:rsidRPr="00AE4E44">
        <w:rPr>
          <w:rFonts w:ascii="Arial" w:hAnsi="Arial" w:cs="Arial"/>
          <w:sz w:val="24"/>
          <w:szCs w:val="24"/>
        </w:rPr>
        <w:t>Med</w:t>
      </w:r>
      <w:proofErr w:type="spellEnd"/>
      <w:r w:rsidRPr="00AE4E44">
        <w:rPr>
          <w:rFonts w:ascii="Arial" w:hAnsi="Arial" w:cs="Arial"/>
          <w:sz w:val="24"/>
          <w:szCs w:val="24"/>
        </w:rPr>
        <w:t xml:space="preserve"> </w:t>
      </w:r>
      <w:proofErr w:type="spellStart"/>
      <w:r w:rsidRPr="00AE4E44">
        <w:rPr>
          <w:rFonts w:ascii="Arial" w:hAnsi="Arial" w:cs="Arial"/>
          <w:sz w:val="24"/>
          <w:szCs w:val="24"/>
        </w:rPr>
        <w:t>Exp</w:t>
      </w:r>
      <w:proofErr w:type="spellEnd"/>
      <w:r w:rsidRPr="00AE4E44">
        <w:rPr>
          <w:rFonts w:ascii="Arial" w:hAnsi="Arial" w:cs="Arial"/>
          <w:sz w:val="24"/>
          <w:szCs w:val="24"/>
        </w:rPr>
        <w:t xml:space="preserve"> Salud </w:t>
      </w:r>
      <w:proofErr w:type="gramStart"/>
      <w:r w:rsidRPr="00AE4E44">
        <w:rPr>
          <w:rFonts w:ascii="Arial" w:hAnsi="Arial" w:cs="Arial"/>
          <w:sz w:val="24"/>
          <w:szCs w:val="24"/>
        </w:rPr>
        <w:t>Publica</w:t>
      </w:r>
      <w:proofErr w:type="gramEnd"/>
      <w:r w:rsidRPr="00AE4E44">
        <w:rPr>
          <w:rFonts w:ascii="Arial" w:hAnsi="Arial" w:cs="Arial"/>
          <w:sz w:val="24"/>
          <w:szCs w:val="24"/>
        </w:rPr>
        <w:t>. Perú. 27(3): 379-86.</w:t>
      </w:r>
    </w:p>
    <w:p w:rsidR="00AE4E44" w:rsidRPr="00AE4E44" w:rsidRDefault="00AE4E44" w:rsidP="00AE4E44">
      <w:pPr>
        <w:spacing w:line="360" w:lineRule="auto"/>
        <w:jc w:val="both"/>
        <w:rPr>
          <w:rFonts w:ascii="Arial" w:hAnsi="Arial" w:cs="Arial"/>
          <w:sz w:val="24"/>
          <w:szCs w:val="24"/>
        </w:rPr>
      </w:pPr>
      <w:r w:rsidRPr="00AE4E44">
        <w:rPr>
          <w:rFonts w:ascii="Arial" w:hAnsi="Arial" w:cs="Arial"/>
          <w:sz w:val="24"/>
          <w:szCs w:val="24"/>
        </w:rPr>
        <w:t xml:space="preserve">Hernández A., </w:t>
      </w:r>
      <w:proofErr w:type="spellStart"/>
      <w:r w:rsidRPr="00AE4E44">
        <w:rPr>
          <w:rFonts w:ascii="Arial" w:hAnsi="Arial" w:cs="Arial"/>
          <w:sz w:val="24"/>
          <w:szCs w:val="24"/>
        </w:rPr>
        <w:t>Elnecavé</w:t>
      </w:r>
      <w:proofErr w:type="spellEnd"/>
      <w:r w:rsidRPr="00AE4E44">
        <w:rPr>
          <w:rFonts w:ascii="Arial" w:hAnsi="Arial" w:cs="Arial"/>
          <w:sz w:val="24"/>
          <w:szCs w:val="24"/>
        </w:rPr>
        <w:t xml:space="preserve"> A., Huerta N., (2011). Análisis de una encuesta poblacional para determinar los factores asociados al control de la diabetes mellitus en México. Salud pública de México.</w:t>
      </w:r>
    </w:p>
    <w:p w:rsidR="00AE4E44" w:rsidRPr="00AE4E44" w:rsidRDefault="00AE4E44" w:rsidP="00AE4E44">
      <w:pPr>
        <w:spacing w:line="360" w:lineRule="auto"/>
        <w:jc w:val="both"/>
        <w:rPr>
          <w:rFonts w:ascii="Arial" w:hAnsi="Arial" w:cs="Arial"/>
          <w:sz w:val="24"/>
          <w:szCs w:val="24"/>
        </w:rPr>
      </w:pPr>
      <w:r w:rsidRPr="00AE4E44">
        <w:rPr>
          <w:rFonts w:ascii="Arial" w:hAnsi="Arial" w:cs="Arial"/>
          <w:sz w:val="24"/>
          <w:szCs w:val="24"/>
        </w:rPr>
        <w:t xml:space="preserve">Lera López, F .y Cols. (2015). Actividad física y salud </w:t>
      </w:r>
      <w:proofErr w:type="spellStart"/>
      <w:r w:rsidRPr="00AE4E44">
        <w:rPr>
          <w:rFonts w:ascii="Arial" w:hAnsi="Arial" w:cs="Arial"/>
          <w:sz w:val="24"/>
          <w:szCs w:val="24"/>
        </w:rPr>
        <w:t>autopercibida</w:t>
      </w:r>
      <w:proofErr w:type="spellEnd"/>
      <w:r w:rsidRPr="00AE4E44">
        <w:rPr>
          <w:rFonts w:ascii="Arial" w:hAnsi="Arial" w:cs="Arial"/>
          <w:sz w:val="24"/>
          <w:szCs w:val="24"/>
        </w:rPr>
        <w:t xml:space="preserve"> en personas mayores de 50 años.  España.</w:t>
      </w:r>
    </w:p>
    <w:p w:rsidR="00AE4E44" w:rsidRPr="00AE4E44" w:rsidRDefault="00AE4E44" w:rsidP="00AE4E44">
      <w:pPr>
        <w:spacing w:line="360" w:lineRule="auto"/>
        <w:jc w:val="both"/>
        <w:rPr>
          <w:rFonts w:ascii="Arial" w:eastAsia="Times New Roman" w:hAnsi="Arial" w:cs="Arial"/>
          <w:sz w:val="24"/>
          <w:szCs w:val="24"/>
          <w:lang w:eastAsia="es-MX"/>
        </w:rPr>
      </w:pPr>
      <w:r w:rsidRPr="00AE4E44">
        <w:rPr>
          <w:rFonts w:ascii="Arial" w:eastAsia="Times New Roman" w:hAnsi="Arial" w:cs="Arial"/>
          <w:sz w:val="24"/>
          <w:szCs w:val="24"/>
          <w:lang w:eastAsia="es-MX"/>
        </w:rPr>
        <w:t xml:space="preserve">López-Amador, K. H., y  Ocampo-Barrio, P. (2007). Creencias sobre su enfermedad, hábitos de alimentación, actividad física y tratamiento en un grupo de diabéticos mexicanos. </w:t>
      </w:r>
      <w:proofErr w:type="spellStart"/>
      <w:r w:rsidRPr="00AE4E44">
        <w:rPr>
          <w:rFonts w:ascii="Arial" w:eastAsia="Times New Roman" w:hAnsi="Arial" w:cs="Arial"/>
          <w:sz w:val="24"/>
          <w:szCs w:val="24"/>
          <w:lang w:eastAsia="es-MX"/>
        </w:rPr>
        <w:t>ArchMedFam</w:t>
      </w:r>
      <w:proofErr w:type="spellEnd"/>
      <w:r w:rsidRPr="00AE4E44">
        <w:rPr>
          <w:rFonts w:ascii="Arial" w:eastAsia="Times New Roman" w:hAnsi="Arial" w:cs="Arial"/>
          <w:sz w:val="24"/>
          <w:szCs w:val="24"/>
          <w:lang w:eastAsia="es-MX"/>
        </w:rPr>
        <w:t>, 19(2), pág., 80-86.</w:t>
      </w:r>
    </w:p>
    <w:p w:rsidR="00AE4E44" w:rsidRPr="00AE4E44" w:rsidRDefault="00AE4E44" w:rsidP="00AE4E44">
      <w:pPr>
        <w:spacing w:line="360" w:lineRule="auto"/>
        <w:jc w:val="both"/>
        <w:rPr>
          <w:rFonts w:ascii="Arial" w:eastAsia="Times New Roman" w:hAnsi="Arial" w:cs="Arial"/>
          <w:sz w:val="24"/>
          <w:szCs w:val="24"/>
          <w:lang w:eastAsia="es-MX"/>
        </w:rPr>
      </w:pPr>
      <w:proofErr w:type="spellStart"/>
      <w:r w:rsidRPr="00AE4E44">
        <w:rPr>
          <w:rFonts w:ascii="Arial" w:eastAsia="Times New Roman" w:hAnsi="Arial" w:cs="Arial"/>
          <w:sz w:val="24"/>
          <w:szCs w:val="24"/>
          <w:lang w:eastAsia="es-MX"/>
        </w:rPr>
        <w:t>MacMillan</w:t>
      </w:r>
      <w:proofErr w:type="spellEnd"/>
      <w:r w:rsidRPr="00AE4E44">
        <w:rPr>
          <w:rFonts w:ascii="Arial" w:eastAsia="Times New Roman" w:hAnsi="Arial" w:cs="Arial"/>
          <w:sz w:val="24"/>
          <w:szCs w:val="24"/>
          <w:lang w:eastAsia="es-MX"/>
        </w:rPr>
        <w:t>, N. (2007). Valoración de hábitos de alimentación, actividad física y condición nutricional en estudiantes de la Pontificia Universidad Católica de Valparaíso. Revista chilena de nutrición, 34(4), pág., 330-336.</w:t>
      </w:r>
    </w:p>
    <w:p w:rsidR="00AE4E44" w:rsidRPr="00AE4E44" w:rsidRDefault="00AE4E44" w:rsidP="00AE4E44">
      <w:pPr>
        <w:spacing w:line="360" w:lineRule="auto"/>
        <w:jc w:val="both"/>
        <w:rPr>
          <w:rFonts w:ascii="Arial" w:eastAsia="Times New Roman" w:hAnsi="Arial" w:cs="Arial"/>
          <w:sz w:val="24"/>
          <w:szCs w:val="24"/>
          <w:lang w:eastAsia="es-MX"/>
        </w:rPr>
      </w:pPr>
      <w:r w:rsidRPr="00AE4E44">
        <w:rPr>
          <w:rFonts w:ascii="Arial" w:eastAsia="Times New Roman" w:hAnsi="Arial" w:cs="Arial"/>
          <w:sz w:val="24"/>
          <w:szCs w:val="24"/>
          <w:lang w:eastAsia="es-MX"/>
        </w:rPr>
        <w:t xml:space="preserve">Mancilla, R., y Cols., (2014). Ejercicio físico </w:t>
      </w:r>
      <w:proofErr w:type="spellStart"/>
      <w:r w:rsidRPr="00AE4E44">
        <w:rPr>
          <w:rFonts w:ascii="Arial" w:eastAsia="Times New Roman" w:hAnsi="Arial" w:cs="Arial"/>
          <w:sz w:val="24"/>
          <w:szCs w:val="24"/>
          <w:lang w:eastAsia="es-MX"/>
        </w:rPr>
        <w:t>intervalico</w:t>
      </w:r>
      <w:proofErr w:type="spellEnd"/>
      <w:r w:rsidRPr="00AE4E44">
        <w:rPr>
          <w:rFonts w:ascii="Arial" w:eastAsia="Times New Roman" w:hAnsi="Arial" w:cs="Arial"/>
          <w:sz w:val="24"/>
          <w:szCs w:val="24"/>
          <w:lang w:eastAsia="es-MX"/>
        </w:rPr>
        <w:t xml:space="preserve"> de alta intensidad mejora el control glicémico y la capacidad aeróbica en intolerancia a la glucosa. Revista médica de Chile, 142(1), 34-39.</w:t>
      </w:r>
    </w:p>
    <w:p w:rsidR="00AE4E44" w:rsidRPr="00AE4E44" w:rsidRDefault="00AE4E44" w:rsidP="00AE4E44">
      <w:pPr>
        <w:spacing w:line="360" w:lineRule="auto"/>
        <w:jc w:val="both"/>
        <w:rPr>
          <w:rFonts w:ascii="Arial" w:eastAsia="Times New Roman" w:hAnsi="Arial" w:cs="Arial"/>
          <w:sz w:val="24"/>
          <w:szCs w:val="24"/>
          <w:lang w:eastAsia="es-MX"/>
        </w:rPr>
      </w:pPr>
      <w:r w:rsidRPr="00AE4E44">
        <w:rPr>
          <w:rFonts w:ascii="Arial" w:eastAsia="Times New Roman" w:hAnsi="Arial" w:cs="Arial"/>
          <w:sz w:val="24"/>
          <w:szCs w:val="24"/>
          <w:lang w:eastAsia="es-MX"/>
        </w:rPr>
        <w:t>Martínez R., y Cols., (2005). Evaluación del estado nutricional de un grupo de estudiantes universitarios mediante parámetros dietéticos y de composición corporal. Nutrición Hospitalaria, 20(3), 197-203.</w:t>
      </w:r>
    </w:p>
    <w:p w:rsidR="00AE4E44" w:rsidRPr="00AE4E44" w:rsidRDefault="00AE4E44" w:rsidP="00AE4E44">
      <w:pPr>
        <w:spacing w:line="360" w:lineRule="auto"/>
        <w:jc w:val="both"/>
        <w:rPr>
          <w:rFonts w:ascii="Arial" w:eastAsia="Times New Roman" w:hAnsi="Arial" w:cs="Arial"/>
          <w:sz w:val="24"/>
          <w:szCs w:val="24"/>
          <w:lang w:eastAsia="es-MX"/>
        </w:rPr>
      </w:pPr>
      <w:r w:rsidRPr="00AE4E44">
        <w:rPr>
          <w:rFonts w:ascii="Arial" w:eastAsia="Times New Roman" w:hAnsi="Arial" w:cs="Arial"/>
          <w:sz w:val="24"/>
          <w:szCs w:val="24"/>
          <w:lang w:eastAsia="es-MX"/>
        </w:rPr>
        <w:lastRenderedPageBreak/>
        <w:t>Molina, C., y Cols., (2016). Disminución de la grasa corporal mediante ejercicio físico intermitente de alta intensidad y consejería nutricional en sujetos con sobrepeso u obesidad. Revista médica de Chile, 144(10), 1254-1259.</w:t>
      </w:r>
    </w:p>
    <w:p w:rsidR="00AE4E44" w:rsidRPr="00AE4E44" w:rsidRDefault="00AE4E44" w:rsidP="00AE4E44">
      <w:pPr>
        <w:spacing w:line="360" w:lineRule="auto"/>
        <w:jc w:val="both"/>
        <w:rPr>
          <w:rFonts w:ascii="Arial" w:eastAsia="Times New Roman" w:hAnsi="Arial" w:cs="Arial"/>
          <w:sz w:val="24"/>
          <w:szCs w:val="24"/>
          <w:lang w:eastAsia="es-MX"/>
        </w:rPr>
      </w:pPr>
      <w:r w:rsidRPr="00AE4E44">
        <w:rPr>
          <w:rFonts w:ascii="Arial" w:eastAsia="Times New Roman" w:hAnsi="Arial" w:cs="Arial"/>
          <w:sz w:val="24"/>
          <w:szCs w:val="24"/>
          <w:lang w:eastAsia="es-MX"/>
        </w:rPr>
        <w:t xml:space="preserve">Morales, </w:t>
      </w:r>
      <w:proofErr w:type="spellStart"/>
      <w:r w:rsidRPr="00AE4E44">
        <w:rPr>
          <w:rFonts w:ascii="Arial" w:eastAsia="Times New Roman" w:hAnsi="Arial" w:cs="Arial"/>
          <w:sz w:val="24"/>
          <w:szCs w:val="24"/>
          <w:lang w:eastAsia="es-MX"/>
        </w:rPr>
        <w:t>Arandojo</w:t>
      </w:r>
      <w:proofErr w:type="spellEnd"/>
      <w:r w:rsidRPr="00AE4E44">
        <w:rPr>
          <w:rFonts w:ascii="Arial" w:eastAsia="Times New Roman" w:hAnsi="Arial" w:cs="Arial"/>
          <w:sz w:val="24"/>
          <w:szCs w:val="24"/>
          <w:lang w:eastAsia="es-MX"/>
        </w:rPr>
        <w:t xml:space="preserve"> y Cols. (2016). Influencia de la actividad física y los hábitos nutricionales sobre el riesgo de síndrome metabólico. </w:t>
      </w:r>
      <w:proofErr w:type="spellStart"/>
      <w:r w:rsidRPr="00AE4E44">
        <w:rPr>
          <w:rFonts w:ascii="Arial" w:eastAsia="Times New Roman" w:hAnsi="Arial" w:cs="Arial"/>
          <w:sz w:val="24"/>
          <w:szCs w:val="24"/>
          <w:lang w:eastAsia="es-MX"/>
        </w:rPr>
        <w:t>Redalyc</w:t>
      </w:r>
      <w:proofErr w:type="spellEnd"/>
      <w:r w:rsidRPr="00AE4E44">
        <w:rPr>
          <w:rFonts w:ascii="Arial" w:eastAsia="Times New Roman" w:hAnsi="Arial" w:cs="Arial"/>
          <w:sz w:val="24"/>
          <w:szCs w:val="24"/>
          <w:lang w:eastAsia="es-MX"/>
        </w:rPr>
        <w:t>, 15, 209-221.</w:t>
      </w:r>
    </w:p>
    <w:p w:rsidR="00AE4E44" w:rsidRPr="00AE4E44" w:rsidRDefault="00AE4E44" w:rsidP="00AE4E44">
      <w:pPr>
        <w:spacing w:line="360" w:lineRule="auto"/>
        <w:jc w:val="both"/>
        <w:rPr>
          <w:rFonts w:ascii="Arial" w:eastAsia="Times New Roman" w:hAnsi="Arial" w:cs="Arial"/>
          <w:sz w:val="24"/>
          <w:szCs w:val="24"/>
          <w:lang w:eastAsia="es-MX"/>
        </w:rPr>
      </w:pPr>
      <w:r w:rsidRPr="00AE4E44">
        <w:rPr>
          <w:rFonts w:ascii="Arial" w:eastAsia="Times New Roman" w:hAnsi="Arial" w:cs="Arial"/>
          <w:sz w:val="24"/>
          <w:szCs w:val="24"/>
          <w:lang w:eastAsia="es-MX"/>
        </w:rPr>
        <w:t>Olivares C., y Cols.,  (2006). Actitudes y prácticas sobre alimentación y actividad física en niños obesos y sus madres en Santiago, Chile. Revista chilena de nutrición, 33(2), pág.</w:t>
      </w:r>
      <w:proofErr w:type="gramStart"/>
      <w:r w:rsidRPr="00AE4E44">
        <w:rPr>
          <w:rFonts w:ascii="Arial" w:eastAsia="Times New Roman" w:hAnsi="Arial" w:cs="Arial"/>
          <w:sz w:val="24"/>
          <w:szCs w:val="24"/>
          <w:lang w:eastAsia="es-MX"/>
        </w:rPr>
        <w:t>,170</w:t>
      </w:r>
      <w:proofErr w:type="gramEnd"/>
      <w:r w:rsidRPr="00AE4E44">
        <w:rPr>
          <w:rFonts w:ascii="Arial" w:eastAsia="Times New Roman" w:hAnsi="Arial" w:cs="Arial"/>
          <w:sz w:val="24"/>
          <w:szCs w:val="24"/>
          <w:lang w:eastAsia="es-MX"/>
        </w:rPr>
        <w:t>-179.</w:t>
      </w:r>
    </w:p>
    <w:p w:rsidR="00AE4E44" w:rsidRPr="00AE4E44" w:rsidRDefault="00AE4E44" w:rsidP="00AE4E44">
      <w:pPr>
        <w:spacing w:line="360" w:lineRule="auto"/>
        <w:jc w:val="both"/>
        <w:rPr>
          <w:rFonts w:ascii="Arial" w:hAnsi="Arial" w:cs="Arial"/>
          <w:sz w:val="24"/>
          <w:szCs w:val="24"/>
        </w:rPr>
      </w:pPr>
      <w:r w:rsidRPr="00AE4E44">
        <w:rPr>
          <w:rFonts w:ascii="Arial" w:hAnsi="Arial" w:cs="Arial"/>
          <w:sz w:val="24"/>
          <w:szCs w:val="24"/>
        </w:rPr>
        <w:t xml:space="preserve">Patiño. Alonso y Cols. (2003). Efecto de una intervención con ejercicio físico y orientación nutricional sobre componentes del síndrome metabólico en jóvenes con exceso de peso. </w:t>
      </w:r>
      <w:proofErr w:type="spellStart"/>
      <w:r w:rsidRPr="00AE4E44">
        <w:rPr>
          <w:rFonts w:ascii="Arial" w:hAnsi="Arial" w:cs="Arial"/>
          <w:sz w:val="24"/>
          <w:szCs w:val="24"/>
        </w:rPr>
        <w:t>Redalyc</w:t>
      </w:r>
      <w:proofErr w:type="spellEnd"/>
      <w:r w:rsidRPr="00AE4E44">
        <w:rPr>
          <w:rFonts w:ascii="Arial" w:hAnsi="Arial" w:cs="Arial"/>
          <w:sz w:val="24"/>
          <w:szCs w:val="24"/>
        </w:rPr>
        <w:t>, 26, 34-43</w:t>
      </w:r>
    </w:p>
    <w:p w:rsidR="00AE4E44" w:rsidRPr="00AE4E44" w:rsidRDefault="00AE4E44" w:rsidP="00AE4E44">
      <w:pPr>
        <w:spacing w:line="360" w:lineRule="auto"/>
        <w:jc w:val="both"/>
        <w:rPr>
          <w:rFonts w:ascii="Arial" w:hAnsi="Arial" w:cs="Arial"/>
          <w:sz w:val="24"/>
          <w:szCs w:val="24"/>
        </w:rPr>
      </w:pPr>
      <w:r w:rsidRPr="00AE4E44">
        <w:rPr>
          <w:rFonts w:ascii="Arial" w:hAnsi="Arial" w:cs="Arial"/>
          <w:sz w:val="24"/>
          <w:szCs w:val="24"/>
        </w:rPr>
        <w:t xml:space="preserve">Pérez, N. R., Caballero, C. D., &amp; López, E. R. (2016). Efecto </w:t>
      </w:r>
      <w:proofErr w:type="spellStart"/>
      <w:r w:rsidRPr="00AE4E44">
        <w:rPr>
          <w:rFonts w:ascii="Arial" w:hAnsi="Arial" w:cs="Arial"/>
          <w:sz w:val="24"/>
          <w:szCs w:val="24"/>
        </w:rPr>
        <w:t>hipocolesterolémico</w:t>
      </w:r>
      <w:proofErr w:type="spellEnd"/>
      <w:r w:rsidRPr="00AE4E44">
        <w:rPr>
          <w:rFonts w:ascii="Arial" w:hAnsi="Arial" w:cs="Arial"/>
          <w:sz w:val="24"/>
          <w:szCs w:val="24"/>
        </w:rPr>
        <w:t xml:space="preserve"> del consumo de avena (Avena sativa) en un grupo de adultos de </w:t>
      </w:r>
      <w:proofErr w:type="spellStart"/>
      <w:r w:rsidRPr="00AE4E44">
        <w:rPr>
          <w:rFonts w:ascii="Arial" w:hAnsi="Arial" w:cs="Arial"/>
          <w:sz w:val="24"/>
          <w:szCs w:val="24"/>
        </w:rPr>
        <w:t>Chaclacayo</w:t>
      </w:r>
      <w:proofErr w:type="spellEnd"/>
      <w:r w:rsidRPr="00AE4E44">
        <w:rPr>
          <w:rFonts w:ascii="Arial" w:hAnsi="Arial" w:cs="Arial"/>
          <w:sz w:val="24"/>
          <w:szCs w:val="24"/>
        </w:rPr>
        <w:t xml:space="preserve">, 2015. Revista Científica de Ciencias de la Salud, </w:t>
      </w:r>
    </w:p>
    <w:p w:rsidR="00AE4E44" w:rsidRPr="00AE4E44" w:rsidRDefault="00AE4E44" w:rsidP="00AE4E44">
      <w:pPr>
        <w:spacing w:line="360" w:lineRule="auto"/>
        <w:jc w:val="both"/>
        <w:rPr>
          <w:rFonts w:ascii="Arial" w:eastAsia="Times New Roman" w:hAnsi="Arial" w:cs="Arial"/>
          <w:sz w:val="24"/>
          <w:szCs w:val="24"/>
          <w:lang w:eastAsia="es-MX"/>
        </w:rPr>
      </w:pPr>
      <w:proofErr w:type="spellStart"/>
      <w:r w:rsidRPr="00AE4E44">
        <w:rPr>
          <w:rFonts w:ascii="Arial" w:eastAsia="Times New Roman" w:hAnsi="Arial" w:cs="Arial"/>
          <w:sz w:val="24"/>
          <w:szCs w:val="24"/>
          <w:lang w:eastAsia="es-MX"/>
        </w:rPr>
        <w:t>Quílez</w:t>
      </w:r>
      <w:proofErr w:type="spellEnd"/>
      <w:r w:rsidRPr="00AE4E44">
        <w:rPr>
          <w:rFonts w:ascii="Arial" w:eastAsia="Times New Roman" w:hAnsi="Arial" w:cs="Arial"/>
          <w:sz w:val="24"/>
          <w:szCs w:val="24"/>
          <w:lang w:eastAsia="es-MX"/>
        </w:rPr>
        <w:t xml:space="preserve"> </w:t>
      </w:r>
      <w:proofErr w:type="spellStart"/>
      <w:r w:rsidRPr="00AE4E44">
        <w:rPr>
          <w:rFonts w:ascii="Arial" w:eastAsia="Times New Roman" w:hAnsi="Arial" w:cs="Arial"/>
          <w:sz w:val="24"/>
          <w:szCs w:val="24"/>
          <w:lang w:eastAsia="es-MX"/>
        </w:rPr>
        <w:t>Llopis</w:t>
      </w:r>
      <w:proofErr w:type="spellEnd"/>
      <w:r w:rsidRPr="00AE4E44">
        <w:rPr>
          <w:rFonts w:ascii="Arial" w:eastAsia="Times New Roman" w:hAnsi="Arial" w:cs="Arial"/>
          <w:sz w:val="24"/>
          <w:szCs w:val="24"/>
          <w:lang w:eastAsia="es-MX"/>
        </w:rPr>
        <w:t>, P., &amp; García-</w:t>
      </w:r>
      <w:proofErr w:type="spellStart"/>
      <w:r w:rsidRPr="00AE4E44">
        <w:rPr>
          <w:rFonts w:ascii="Arial" w:eastAsia="Times New Roman" w:hAnsi="Arial" w:cs="Arial"/>
          <w:sz w:val="24"/>
          <w:szCs w:val="24"/>
          <w:lang w:eastAsia="es-MX"/>
        </w:rPr>
        <w:t>Galbis</w:t>
      </w:r>
      <w:proofErr w:type="spellEnd"/>
      <w:r w:rsidRPr="00AE4E44">
        <w:rPr>
          <w:rFonts w:ascii="Arial" w:eastAsia="Times New Roman" w:hAnsi="Arial" w:cs="Arial"/>
          <w:sz w:val="24"/>
          <w:szCs w:val="24"/>
          <w:lang w:eastAsia="es-MX"/>
        </w:rPr>
        <w:t>, M. R. (2015). Control glucémico a través del ejercicio físico en pacientes con diabetes mellitus tipo 2; revisión sistemática. Nutrición Hospitalaria, 31(4).</w:t>
      </w:r>
    </w:p>
    <w:p w:rsidR="00AE4E44" w:rsidRPr="00AE4E44" w:rsidRDefault="00AE4E44" w:rsidP="00AE4E44">
      <w:pPr>
        <w:spacing w:line="360" w:lineRule="auto"/>
        <w:jc w:val="both"/>
        <w:rPr>
          <w:rFonts w:ascii="Arial" w:eastAsia="Times New Roman" w:hAnsi="Arial" w:cs="Arial"/>
          <w:sz w:val="24"/>
          <w:szCs w:val="24"/>
          <w:lang w:eastAsia="es-MX"/>
        </w:rPr>
      </w:pPr>
      <w:r w:rsidRPr="00AE4E44">
        <w:rPr>
          <w:rFonts w:ascii="Arial" w:eastAsia="Times New Roman" w:hAnsi="Arial" w:cs="Arial"/>
          <w:sz w:val="24"/>
          <w:szCs w:val="24"/>
          <w:lang w:eastAsia="es-MX"/>
        </w:rPr>
        <w:t xml:space="preserve">Rojas  C., (2009). Respuesta del colesterol HDL ante el ejercicio físico aeróbico y anaeróbico (Doctoral </w:t>
      </w:r>
      <w:proofErr w:type="spellStart"/>
      <w:r w:rsidRPr="00AE4E44">
        <w:rPr>
          <w:rFonts w:ascii="Arial" w:eastAsia="Times New Roman" w:hAnsi="Arial" w:cs="Arial"/>
          <w:sz w:val="24"/>
          <w:szCs w:val="24"/>
          <w:lang w:eastAsia="es-MX"/>
        </w:rPr>
        <w:t>dissertation</w:t>
      </w:r>
      <w:proofErr w:type="spellEnd"/>
      <w:r w:rsidRPr="00AE4E44">
        <w:rPr>
          <w:rFonts w:ascii="Arial" w:eastAsia="Times New Roman" w:hAnsi="Arial" w:cs="Arial"/>
          <w:sz w:val="24"/>
          <w:szCs w:val="24"/>
          <w:lang w:eastAsia="es-MX"/>
        </w:rPr>
        <w:t xml:space="preserve">, Facultad de Ciencias Médicas). </w:t>
      </w:r>
    </w:p>
    <w:p w:rsidR="00AE4E44" w:rsidRPr="00AE4E44" w:rsidRDefault="00AE4E44" w:rsidP="00AE4E44">
      <w:pPr>
        <w:spacing w:line="360" w:lineRule="auto"/>
        <w:jc w:val="both"/>
        <w:rPr>
          <w:rFonts w:ascii="Arial" w:eastAsia="Times New Roman" w:hAnsi="Arial" w:cs="Arial"/>
          <w:sz w:val="24"/>
          <w:szCs w:val="24"/>
          <w:lang w:eastAsia="es-MX"/>
        </w:rPr>
      </w:pPr>
      <w:r w:rsidRPr="00AE4E44">
        <w:rPr>
          <w:rFonts w:ascii="Arial" w:eastAsia="Times New Roman" w:hAnsi="Arial" w:cs="Arial"/>
          <w:sz w:val="24"/>
          <w:szCs w:val="24"/>
          <w:lang w:eastAsia="es-MX"/>
        </w:rPr>
        <w:t>Roldán C., y Cols., (2005). Evaluación del estado nutricional de un grupo de estudiantes universitarios mediante parámetros dietéticos y de composición corporal. Nutrición Hospitalaria, 20(3), 197-203.</w:t>
      </w:r>
    </w:p>
    <w:p w:rsidR="00AE4E44" w:rsidRPr="00AE4E44" w:rsidRDefault="00AE4E44" w:rsidP="00AE4E44">
      <w:pPr>
        <w:spacing w:line="360" w:lineRule="auto"/>
        <w:jc w:val="both"/>
        <w:rPr>
          <w:rFonts w:ascii="Arial" w:eastAsia="Times New Roman" w:hAnsi="Arial" w:cs="Arial"/>
          <w:sz w:val="24"/>
          <w:szCs w:val="24"/>
          <w:lang w:eastAsia="es-MX"/>
        </w:rPr>
      </w:pPr>
      <w:r w:rsidRPr="00AE4E44">
        <w:rPr>
          <w:rFonts w:ascii="Arial" w:eastAsia="Times New Roman" w:hAnsi="Arial" w:cs="Arial"/>
          <w:sz w:val="24"/>
          <w:szCs w:val="24"/>
          <w:lang w:eastAsia="es-MX"/>
        </w:rPr>
        <w:t xml:space="preserve">Roldán, Eduardo y Cols. (2008). Análisis descriptivo de las variables: nivel de actividad física, depresión y riesgos cardiovasculares en empleados y docentes de una institución universitaria en Medellín (Colombia). Medicina de </w:t>
      </w:r>
      <w:proofErr w:type="spellStart"/>
      <w:r w:rsidRPr="00AE4E44">
        <w:rPr>
          <w:rFonts w:ascii="Arial" w:eastAsia="Times New Roman" w:hAnsi="Arial" w:cs="Arial"/>
          <w:sz w:val="24"/>
          <w:szCs w:val="24"/>
          <w:lang w:eastAsia="es-MX"/>
        </w:rPr>
        <w:t>l'Esport</w:t>
      </w:r>
      <w:proofErr w:type="spellEnd"/>
      <w:r w:rsidRPr="00AE4E44">
        <w:rPr>
          <w:rFonts w:ascii="Arial" w:eastAsia="Times New Roman" w:hAnsi="Arial" w:cs="Arial"/>
          <w:sz w:val="24"/>
          <w:szCs w:val="24"/>
          <w:lang w:eastAsia="es-MX"/>
        </w:rPr>
        <w:t>, 43, 55-61.</w:t>
      </w:r>
    </w:p>
    <w:p w:rsidR="00AE4E44" w:rsidRPr="00AE4E44" w:rsidRDefault="00AE4E44" w:rsidP="00AE4E44">
      <w:pPr>
        <w:autoSpaceDE w:val="0"/>
        <w:autoSpaceDN w:val="0"/>
        <w:adjustRightInd w:val="0"/>
        <w:spacing w:after="0" w:line="360" w:lineRule="auto"/>
        <w:ind w:left="709" w:hanging="709"/>
        <w:jc w:val="both"/>
        <w:rPr>
          <w:rFonts w:ascii="Arial" w:hAnsi="Arial" w:cs="Arial"/>
          <w:sz w:val="24"/>
          <w:szCs w:val="24"/>
        </w:rPr>
      </w:pPr>
      <w:r w:rsidRPr="00AE4E44">
        <w:rPr>
          <w:rFonts w:ascii="Arial" w:eastAsia="HelveticaLTStd-Obl" w:hAnsi="Arial" w:cs="Arial"/>
          <w:iCs/>
          <w:sz w:val="24"/>
          <w:szCs w:val="24"/>
        </w:rPr>
        <w:t xml:space="preserve">Salas R., </w:t>
      </w:r>
      <w:proofErr w:type="spellStart"/>
      <w:r w:rsidRPr="00AE4E44">
        <w:rPr>
          <w:rFonts w:ascii="Arial" w:eastAsia="HelveticaLTStd-Obl" w:hAnsi="Arial" w:cs="Arial"/>
          <w:iCs/>
          <w:sz w:val="24"/>
          <w:szCs w:val="24"/>
        </w:rPr>
        <w:t>Sanchez</w:t>
      </w:r>
      <w:proofErr w:type="spellEnd"/>
      <w:r w:rsidRPr="00AE4E44">
        <w:rPr>
          <w:rFonts w:ascii="Arial" w:eastAsia="HelveticaLTStd-Obl" w:hAnsi="Arial" w:cs="Arial"/>
          <w:iCs/>
          <w:sz w:val="24"/>
          <w:szCs w:val="24"/>
        </w:rPr>
        <w:t xml:space="preserve"> V., </w:t>
      </w:r>
      <w:proofErr w:type="spellStart"/>
      <w:r w:rsidRPr="00AE4E44">
        <w:rPr>
          <w:rFonts w:ascii="Arial" w:eastAsia="HelveticaLTStd-Obl" w:hAnsi="Arial" w:cs="Arial"/>
          <w:iCs/>
          <w:sz w:val="24"/>
          <w:szCs w:val="24"/>
        </w:rPr>
        <w:t>FrancoJ</w:t>
      </w:r>
      <w:proofErr w:type="spellEnd"/>
      <w:r w:rsidRPr="00AE4E44">
        <w:rPr>
          <w:rFonts w:ascii="Arial" w:eastAsia="HelveticaLTStd-Obl" w:hAnsi="Arial" w:cs="Arial"/>
          <w:iCs/>
          <w:sz w:val="24"/>
          <w:szCs w:val="24"/>
        </w:rPr>
        <w:t>., Villar A y Pegueros A. (20014).</w:t>
      </w:r>
      <w:r w:rsidRPr="00AE4E44">
        <w:rPr>
          <w:rFonts w:ascii="Arial" w:hAnsi="Arial" w:cs="Arial"/>
          <w:bCs/>
          <w:sz w:val="24"/>
          <w:szCs w:val="24"/>
        </w:rPr>
        <w:t xml:space="preserve"> Efectividad de dos modalidades de ejercicio aeróbico en el tratamiento de pacientes con </w:t>
      </w:r>
      <w:r w:rsidRPr="00AE4E44">
        <w:rPr>
          <w:rFonts w:ascii="Arial" w:hAnsi="Arial" w:cs="Arial"/>
          <w:bCs/>
          <w:sz w:val="24"/>
          <w:szCs w:val="24"/>
        </w:rPr>
        <w:lastRenderedPageBreak/>
        <w:t>síndrome metabólico (SM). Estudio preliminar. Gaceta Médica de México</w:t>
      </w:r>
      <w:r w:rsidRPr="00AE4E44">
        <w:rPr>
          <w:rFonts w:ascii="Arial" w:eastAsia="HelveticaLTStd-Obl" w:hAnsi="Arial" w:cs="Arial"/>
          <w:iCs/>
          <w:sz w:val="24"/>
          <w:szCs w:val="24"/>
        </w:rPr>
        <w:t>. Centro Nacional de Investigación y Atención en Medicina del Deporte, Instituto Nacional de Rehabilitación de la Secretaria de Salud. México, D.F.</w:t>
      </w:r>
      <w:r w:rsidRPr="00AE4E44">
        <w:rPr>
          <w:rFonts w:ascii="Arial" w:hAnsi="Arial" w:cs="Arial"/>
          <w:sz w:val="24"/>
          <w:szCs w:val="24"/>
        </w:rPr>
        <w:t>150:490-8.</w:t>
      </w:r>
    </w:p>
    <w:p w:rsidR="00AE4E44" w:rsidRPr="00AE4E44" w:rsidRDefault="00AE4E44" w:rsidP="00AE4E44">
      <w:pPr>
        <w:spacing w:line="360" w:lineRule="auto"/>
        <w:ind w:left="709" w:hanging="709"/>
        <w:jc w:val="both"/>
        <w:rPr>
          <w:rFonts w:ascii="Arial" w:hAnsi="Arial" w:cs="Arial"/>
          <w:sz w:val="24"/>
          <w:szCs w:val="24"/>
        </w:rPr>
      </w:pPr>
      <w:r w:rsidRPr="00AE4E44">
        <w:rPr>
          <w:rFonts w:ascii="Arial" w:hAnsi="Arial" w:cs="Arial"/>
          <w:sz w:val="24"/>
          <w:szCs w:val="24"/>
        </w:rPr>
        <w:t>Salazar, M., y Cols., (2013). La actividad Física y la Salud en la Formación Básica del Profesional de la Cultura Física y del Deporte. Primera Edición. Universidad de Guadalajara. México.</w:t>
      </w:r>
    </w:p>
    <w:p w:rsidR="00AE4E44" w:rsidRPr="00AE4E44" w:rsidRDefault="00AE4E44" w:rsidP="00AE4E44">
      <w:pPr>
        <w:spacing w:line="360" w:lineRule="auto"/>
        <w:jc w:val="both"/>
        <w:rPr>
          <w:rFonts w:ascii="Arial" w:eastAsia="Times New Roman" w:hAnsi="Arial" w:cs="Arial"/>
          <w:sz w:val="24"/>
          <w:szCs w:val="24"/>
          <w:lang w:eastAsia="es-MX"/>
        </w:rPr>
      </w:pPr>
      <w:r w:rsidRPr="00AE4E44">
        <w:rPr>
          <w:rFonts w:ascii="Arial" w:eastAsia="Times New Roman" w:hAnsi="Arial" w:cs="Arial"/>
          <w:sz w:val="24"/>
          <w:szCs w:val="24"/>
          <w:lang w:eastAsia="es-MX"/>
        </w:rPr>
        <w:t>Salinas, J., y Cols., (2005). Actividad física integral con adultos y adultos mayores en chile: resultados de un programa piloto. Revista chilena de nutrición, 32(3), 215-224.</w:t>
      </w:r>
    </w:p>
    <w:p w:rsidR="00AE4E44" w:rsidRPr="00AE4E44" w:rsidRDefault="00AE4E44" w:rsidP="00AE4E44">
      <w:pPr>
        <w:spacing w:line="360" w:lineRule="auto"/>
        <w:jc w:val="both"/>
        <w:rPr>
          <w:rFonts w:ascii="Arial" w:eastAsia="Times New Roman" w:hAnsi="Arial" w:cs="Arial"/>
          <w:sz w:val="24"/>
          <w:szCs w:val="24"/>
          <w:lang w:eastAsia="es-MX"/>
        </w:rPr>
      </w:pPr>
      <w:r w:rsidRPr="00AE4E44">
        <w:rPr>
          <w:rFonts w:ascii="Arial" w:eastAsia="Times New Roman" w:hAnsi="Arial" w:cs="Arial"/>
          <w:sz w:val="24"/>
          <w:szCs w:val="24"/>
          <w:lang w:eastAsia="es-MX"/>
        </w:rPr>
        <w:t>Sandoval Vegas, M. y Cols. (2012). Precisión en la determinación de glucosa, colesterol y triglicéridos séricos, en laboratorios clínicos de Lima, Perú. In Anales de la Facultad de Medicina (Vol. 73, No. 3, pp. 233-238). UNMSM. Facultad de Medicina.</w:t>
      </w:r>
    </w:p>
    <w:p w:rsidR="00AE4E44" w:rsidRPr="00AE4E44" w:rsidRDefault="00AE4E44" w:rsidP="00AE4E44">
      <w:pPr>
        <w:autoSpaceDE w:val="0"/>
        <w:autoSpaceDN w:val="0"/>
        <w:adjustRightInd w:val="0"/>
        <w:spacing w:after="0" w:line="360" w:lineRule="auto"/>
        <w:ind w:left="709" w:hanging="709"/>
        <w:jc w:val="both"/>
        <w:rPr>
          <w:rFonts w:ascii="Arial" w:hAnsi="Arial" w:cs="Arial"/>
          <w:color w:val="231F20"/>
          <w:sz w:val="24"/>
          <w:szCs w:val="24"/>
          <w:lang w:val="en-US"/>
        </w:rPr>
      </w:pPr>
      <w:r w:rsidRPr="00AE4E44">
        <w:rPr>
          <w:rFonts w:ascii="Arial" w:hAnsi="Arial" w:cs="Arial"/>
          <w:color w:val="231F20"/>
          <w:sz w:val="24"/>
          <w:szCs w:val="24"/>
        </w:rPr>
        <w:t xml:space="preserve">Silva M., </w:t>
      </w:r>
      <w:proofErr w:type="spellStart"/>
      <w:r w:rsidRPr="00AE4E44">
        <w:rPr>
          <w:rFonts w:ascii="Arial" w:hAnsi="Arial" w:cs="Arial"/>
          <w:color w:val="231F20"/>
          <w:sz w:val="24"/>
          <w:szCs w:val="24"/>
        </w:rPr>
        <w:t>Rabelo</w:t>
      </w:r>
      <w:proofErr w:type="spellEnd"/>
      <w:r w:rsidRPr="00AE4E44">
        <w:rPr>
          <w:rFonts w:ascii="Arial" w:hAnsi="Arial" w:cs="Arial"/>
          <w:color w:val="231F20"/>
          <w:sz w:val="24"/>
          <w:szCs w:val="24"/>
        </w:rPr>
        <w:t xml:space="preserve"> A., Vale R., </w:t>
      </w:r>
      <w:proofErr w:type="spellStart"/>
      <w:r w:rsidRPr="00AE4E44">
        <w:rPr>
          <w:rFonts w:ascii="Arial" w:hAnsi="Arial" w:cs="Arial"/>
          <w:color w:val="231F20"/>
          <w:sz w:val="24"/>
          <w:szCs w:val="24"/>
        </w:rPr>
        <w:t>Ferrão</w:t>
      </w:r>
      <w:proofErr w:type="spellEnd"/>
      <w:r w:rsidRPr="00AE4E44">
        <w:rPr>
          <w:rFonts w:ascii="Arial" w:hAnsi="Arial" w:cs="Arial"/>
          <w:color w:val="231F20"/>
          <w:sz w:val="24"/>
          <w:szCs w:val="24"/>
        </w:rPr>
        <w:t xml:space="preserve"> M., Sarmiento L. y Dantas E. (2009). </w:t>
      </w:r>
      <w:r w:rsidRPr="00AE4E44">
        <w:rPr>
          <w:rFonts w:ascii="Arial" w:hAnsi="Arial" w:cs="Arial"/>
          <w:bCs/>
          <w:color w:val="231F20"/>
          <w:sz w:val="24"/>
          <w:szCs w:val="24"/>
        </w:rPr>
        <w:t>Correlación entre Vo2 Max, Gordura Relativa y Perfil Lipídico, en Cadetes de la Academia de Policía Militar del Estado de Río de Janeiro</w:t>
      </w:r>
      <w:r w:rsidRPr="00AE4E44">
        <w:rPr>
          <w:rFonts w:ascii="Arial" w:hAnsi="Arial" w:cs="Arial"/>
          <w:b/>
          <w:bCs/>
          <w:color w:val="231F20"/>
          <w:sz w:val="24"/>
          <w:szCs w:val="24"/>
        </w:rPr>
        <w:t xml:space="preserve">.  </w:t>
      </w:r>
      <w:r w:rsidRPr="00AE4E44">
        <w:rPr>
          <w:rFonts w:ascii="Arial" w:hAnsi="Arial" w:cs="Arial"/>
          <w:color w:val="231F20"/>
          <w:sz w:val="24"/>
          <w:szCs w:val="24"/>
          <w:lang w:val="en-US"/>
        </w:rPr>
        <w:t xml:space="preserve">European Journal of Human Movement. Universidad </w:t>
      </w:r>
      <w:proofErr w:type="spellStart"/>
      <w:r w:rsidRPr="00AE4E44">
        <w:rPr>
          <w:rFonts w:ascii="Arial" w:hAnsi="Arial" w:cs="Arial"/>
          <w:color w:val="231F20"/>
          <w:sz w:val="24"/>
          <w:szCs w:val="24"/>
          <w:lang w:val="en-US"/>
        </w:rPr>
        <w:t>Castelo</w:t>
      </w:r>
      <w:proofErr w:type="spellEnd"/>
      <w:r w:rsidRPr="00AE4E44">
        <w:rPr>
          <w:rFonts w:ascii="Arial" w:hAnsi="Arial" w:cs="Arial"/>
          <w:color w:val="231F20"/>
          <w:sz w:val="24"/>
          <w:szCs w:val="24"/>
          <w:lang w:val="en-US"/>
        </w:rPr>
        <w:t xml:space="preserve"> </w:t>
      </w:r>
      <w:proofErr w:type="spellStart"/>
      <w:r w:rsidRPr="00AE4E44">
        <w:rPr>
          <w:rFonts w:ascii="Arial" w:hAnsi="Arial" w:cs="Arial"/>
          <w:color w:val="231F20"/>
          <w:sz w:val="24"/>
          <w:szCs w:val="24"/>
          <w:lang w:val="en-US"/>
        </w:rPr>
        <w:t>Branco</w:t>
      </w:r>
      <w:proofErr w:type="spellEnd"/>
      <w:r w:rsidRPr="00AE4E44">
        <w:rPr>
          <w:rFonts w:ascii="Arial" w:hAnsi="Arial" w:cs="Arial"/>
          <w:color w:val="231F20"/>
          <w:sz w:val="24"/>
          <w:szCs w:val="24"/>
          <w:lang w:val="en-US"/>
        </w:rPr>
        <w:t xml:space="preserve">. </w:t>
      </w:r>
      <w:proofErr w:type="spellStart"/>
      <w:r w:rsidRPr="00AE4E44">
        <w:rPr>
          <w:rFonts w:ascii="Arial" w:hAnsi="Arial" w:cs="Arial"/>
          <w:color w:val="231F20"/>
          <w:sz w:val="24"/>
          <w:szCs w:val="24"/>
          <w:lang w:val="en-US"/>
        </w:rPr>
        <w:t>Brasil.Vol</w:t>
      </w:r>
      <w:proofErr w:type="spellEnd"/>
      <w:r w:rsidRPr="00AE4E44">
        <w:rPr>
          <w:rFonts w:ascii="Arial" w:hAnsi="Arial" w:cs="Arial"/>
          <w:color w:val="231F20"/>
          <w:sz w:val="24"/>
          <w:szCs w:val="24"/>
          <w:lang w:val="en-US"/>
        </w:rPr>
        <w:t xml:space="preserve">. </w:t>
      </w:r>
      <w:r w:rsidRPr="00AE4E44">
        <w:rPr>
          <w:rFonts w:ascii="Arial" w:hAnsi="Arial" w:cs="Arial"/>
          <w:b/>
          <w:bCs/>
          <w:color w:val="231F20"/>
          <w:sz w:val="24"/>
          <w:szCs w:val="24"/>
          <w:lang w:val="en-US"/>
        </w:rPr>
        <w:t>22</w:t>
      </w:r>
      <w:r w:rsidRPr="00AE4E44">
        <w:rPr>
          <w:rFonts w:ascii="Arial" w:hAnsi="Arial" w:cs="Arial"/>
          <w:color w:val="231F20"/>
          <w:sz w:val="24"/>
          <w:szCs w:val="24"/>
          <w:lang w:val="en-US"/>
        </w:rPr>
        <w:t>, p.147-157.</w:t>
      </w:r>
    </w:p>
    <w:p w:rsidR="00AE4E44" w:rsidRPr="00AE4E44" w:rsidRDefault="00AE4E44" w:rsidP="00AE4E44">
      <w:pPr>
        <w:autoSpaceDE w:val="0"/>
        <w:autoSpaceDN w:val="0"/>
        <w:adjustRightInd w:val="0"/>
        <w:spacing w:after="0" w:line="360" w:lineRule="auto"/>
        <w:ind w:left="709" w:hanging="709"/>
        <w:jc w:val="both"/>
        <w:rPr>
          <w:rFonts w:ascii="Arial" w:hAnsi="Arial" w:cs="Arial"/>
          <w:sz w:val="24"/>
          <w:szCs w:val="24"/>
        </w:rPr>
      </w:pPr>
      <w:r w:rsidRPr="00AE4E44">
        <w:rPr>
          <w:rFonts w:ascii="Arial" w:hAnsi="Arial" w:cs="Arial"/>
          <w:bCs/>
          <w:sz w:val="24"/>
          <w:szCs w:val="24"/>
        </w:rPr>
        <w:t xml:space="preserve">Torre L.,  Muñoz M., Ruvalcaba J. y Velásquez J. (2008). Ejercicio Aerobio en Síndrome Metabólico. </w:t>
      </w:r>
      <w:r w:rsidRPr="00AE4E44">
        <w:rPr>
          <w:rFonts w:ascii="Arial" w:hAnsi="Arial" w:cs="Arial"/>
          <w:iCs/>
          <w:sz w:val="24"/>
          <w:szCs w:val="24"/>
        </w:rPr>
        <w:t xml:space="preserve">Universidad Autónoma de Chihuahua. FEFCD. </w:t>
      </w:r>
      <w:r w:rsidRPr="00AE4E44">
        <w:rPr>
          <w:rFonts w:ascii="Arial" w:hAnsi="Arial" w:cs="Arial"/>
          <w:sz w:val="24"/>
          <w:szCs w:val="24"/>
        </w:rPr>
        <w:t xml:space="preserve">XII Congreso Internacional, </w:t>
      </w:r>
      <w:r w:rsidRPr="00AE4E44">
        <w:rPr>
          <w:rFonts w:ascii="Arial" w:hAnsi="Arial" w:cs="Arial"/>
          <w:iCs/>
          <w:sz w:val="24"/>
          <w:szCs w:val="24"/>
        </w:rPr>
        <w:t>Chihuahua, México.</w:t>
      </w:r>
    </w:p>
    <w:p w:rsidR="00AE4E44" w:rsidRPr="00AE4E44" w:rsidRDefault="00AE4E44" w:rsidP="00AE4E44">
      <w:pPr>
        <w:spacing w:line="360" w:lineRule="auto"/>
        <w:jc w:val="both"/>
        <w:rPr>
          <w:rFonts w:ascii="Arial" w:hAnsi="Arial" w:cs="Arial"/>
          <w:sz w:val="24"/>
          <w:szCs w:val="24"/>
        </w:rPr>
      </w:pPr>
      <w:proofErr w:type="spellStart"/>
      <w:r w:rsidRPr="00AE4E44">
        <w:rPr>
          <w:rFonts w:ascii="Arial" w:hAnsi="Arial" w:cs="Arial"/>
          <w:sz w:val="24"/>
          <w:szCs w:val="24"/>
        </w:rPr>
        <w:t>Vidarte</w:t>
      </w:r>
      <w:proofErr w:type="spellEnd"/>
      <w:r w:rsidRPr="00AE4E44">
        <w:rPr>
          <w:rFonts w:ascii="Arial" w:hAnsi="Arial" w:cs="Arial"/>
          <w:sz w:val="24"/>
          <w:szCs w:val="24"/>
        </w:rPr>
        <w:t xml:space="preserve"> C., Quintero C., y </w:t>
      </w:r>
      <w:proofErr w:type="spellStart"/>
      <w:r w:rsidRPr="00AE4E44">
        <w:rPr>
          <w:rFonts w:ascii="Arial" w:hAnsi="Arial" w:cs="Arial"/>
          <w:sz w:val="24"/>
          <w:szCs w:val="24"/>
        </w:rPr>
        <w:t>Herazo</w:t>
      </w:r>
      <w:proofErr w:type="spellEnd"/>
      <w:r w:rsidRPr="00AE4E44">
        <w:rPr>
          <w:rFonts w:ascii="Arial" w:hAnsi="Arial" w:cs="Arial"/>
          <w:sz w:val="24"/>
          <w:szCs w:val="24"/>
        </w:rPr>
        <w:t xml:space="preserve"> B., (2012). Efectos del ejercicio físico en la condición física funcional y la estabilidad en adultos mayores. Colombia.</w:t>
      </w:r>
    </w:p>
    <w:p w:rsidR="00AE4E44" w:rsidRPr="00AE4E44" w:rsidRDefault="00AE4E44" w:rsidP="00AE4E44">
      <w:pPr>
        <w:spacing w:line="360" w:lineRule="auto"/>
        <w:jc w:val="both"/>
        <w:rPr>
          <w:rFonts w:ascii="Arial" w:eastAsia="Times New Roman" w:hAnsi="Arial" w:cs="Arial"/>
          <w:sz w:val="24"/>
          <w:szCs w:val="24"/>
          <w:lang w:eastAsia="es-MX"/>
        </w:rPr>
      </w:pPr>
      <w:proofErr w:type="spellStart"/>
      <w:r w:rsidRPr="00AE4E44">
        <w:rPr>
          <w:rFonts w:ascii="Arial" w:eastAsia="Times New Roman" w:hAnsi="Arial" w:cs="Arial"/>
          <w:sz w:val="24"/>
          <w:szCs w:val="24"/>
          <w:lang w:eastAsia="es-MX"/>
        </w:rPr>
        <w:t>Villamor</w:t>
      </w:r>
      <w:proofErr w:type="spellEnd"/>
      <w:r w:rsidRPr="00AE4E44">
        <w:rPr>
          <w:rFonts w:ascii="Arial" w:eastAsia="Times New Roman" w:hAnsi="Arial" w:cs="Arial"/>
          <w:sz w:val="24"/>
          <w:szCs w:val="24"/>
          <w:lang w:eastAsia="es-MX"/>
        </w:rPr>
        <w:t xml:space="preserve"> A</w:t>
      </w:r>
      <w:proofErr w:type="gramStart"/>
      <w:r w:rsidRPr="00AE4E44">
        <w:rPr>
          <w:rFonts w:ascii="Arial" w:eastAsia="Times New Roman" w:hAnsi="Arial" w:cs="Arial"/>
          <w:sz w:val="24"/>
          <w:szCs w:val="24"/>
          <w:lang w:eastAsia="es-MX"/>
        </w:rPr>
        <w:t>,.</w:t>
      </w:r>
      <w:proofErr w:type="gramEnd"/>
      <w:r w:rsidRPr="00AE4E44">
        <w:rPr>
          <w:rFonts w:ascii="Arial" w:eastAsia="Times New Roman" w:hAnsi="Arial" w:cs="Arial"/>
          <w:sz w:val="24"/>
          <w:szCs w:val="24"/>
          <w:lang w:eastAsia="es-MX"/>
        </w:rPr>
        <w:t xml:space="preserve"> (1996). Influencia del ejercicio físico y dieta equilibrada sobre los niveles de colesterol en la infancia.</w:t>
      </w:r>
    </w:p>
    <w:p w:rsidR="00AE4E44" w:rsidRPr="00AE4E44" w:rsidRDefault="00AE4E44" w:rsidP="00AE4E44">
      <w:pPr>
        <w:spacing w:line="360" w:lineRule="auto"/>
        <w:jc w:val="both"/>
        <w:rPr>
          <w:rFonts w:ascii="Arial" w:eastAsia="Times New Roman" w:hAnsi="Arial" w:cs="Arial"/>
          <w:sz w:val="24"/>
          <w:szCs w:val="24"/>
          <w:lang w:eastAsia="es-MX"/>
        </w:rPr>
      </w:pPr>
      <w:r w:rsidRPr="00AE4E44">
        <w:rPr>
          <w:rFonts w:ascii="Arial" w:eastAsia="Times New Roman" w:hAnsi="Arial" w:cs="Arial"/>
          <w:sz w:val="24"/>
          <w:szCs w:val="24"/>
          <w:lang w:eastAsia="es-MX"/>
        </w:rPr>
        <w:t>Zapata-</w:t>
      </w:r>
      <w:proofErr w:type="spellStart"/>
      <w:r w:rsidRPr="00AE4E44">
        <w:rPr>
          <w:rFonts w:ascii="Arial" w:eastAsia="Times New Roman" w:hAnsi="Arial" w:cs="Arial"/>
          <w:sz w:val="24"/>
          <w:szCs w:val="24"/>
          <w:lang w:eastAsia="es-MX"/>
        </w:rPr>
        <w:t>Lamana</w:t>
      </w:r>
      <w:proofErr w:type="spellEnd"/>
      <w:r w:rsidRPr="00AE4E44">
        <w:rPr>
          <w:rFonts w:ascii="Arial" w:eastAsia="Times New Roman" w:hAnsi="Arial" w:cs="Arial"/>
          <w:sz w:val="24"/>
          <w:szCs w:val="24"/>
          <w:lang w:eastAsia="es-MX"/>
        </w:rPr>
        <w:t>, R., y Cols., (2015). Reducción del riesgo cardiovascular en mujeres adultas mediante ejercicio físico de sobrecarga. Revista médica de Chile, 143(3), 289-296.</w:t>
      </w:r>
      <w:bookmarkStart w:id="0" w:name="_GoBack"/>
      <w:bookmarkEnd w:id="0"/>
    </w:p>
    <w:p w:rsidR="00AE4E44" w:rsidRPr="00AB0351" w:rsidRDefault="00AE4E44" w:rsidP="00042A16">
      <w:pPr>
        <w:spacing w:line="360" w:lineRule="auto"/>
        <w:jc w:val="both"/>
        <w:rPr>
          <w:rFonts w:ascii="Times New Roman" w:hAnsi="Times New Roman" w:cs="Times New Roman"/>
          <w:sz w:val="24"/>
          <w:szCs w:val="24"/>
        </w:rPr>
      </w:pPr>
    </w:p>
    <w:p w:rsidR="0030150C" w:rsidRPr="00E96200" w:rsidRDefault="0030150C" w:rsidP="0030150C">
      <w:pPr>
        <w:jc w:val="both"/>
        <w:rPr>
          <w:rFonts w:ascii="Arial" w:hAnsi="Arial" w:cs="Arial"/>
          <w:sz w:val="24"/>
          <w:szCs w:val="24"/>
        </w:rPr>
      </w:pPr>
    </w:p>
    <w:sectPr w:rsidR="0030150C" w:rsidRPr="00E96200" w:rsidSect="00F82C8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LTStd-Obl">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96200"/>
    <w:rsid w:val="00042A16"/>
    <w:rsid w:val="0030150C"/>
    <w:rsid w:val="00380B9A"/>
    <w:rsid w:val="00595F86"/>
    <w:rsid w:val="00AC151E"/>
    <w:rsid w:val="00AE4E44"/>
    <w:rsid w:val="00E96200"/>
    <w:rsid w:val="00F11FC3"/>
    <w:rsid w:val="00F82C8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C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96200"/>
    <w:pPr>
      <w:spacing w:after="0" w:line="240" w:lineRule="auto"/>
    </w:pPr>
    <w:rPr>
      <w:rFonts w:ascii="Calibri" w:eastAsia="Calibri" w:hAnsi="Calibri" w:cs="Times New Roman"/>
    </w:rPr>
  </w:style>
  <w:style w:type="paragraph" w:styleId="NormalWeb">
    <w:name w:val="Normal (Web)"/>
    <w:basedOn w:val="Normal"/>
    <w:uiPriority w:val="99"/>
    <w:unhideWhenUsed/>
    <w:rsid w:val="00AE4E4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2956</Words>
  <Characters>16260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claudia azucena de leon olvera</cp:lastModifiedBy>
  <cp:revision>2</cp:revision>
  <dcterms:created xsi:type="dcterms:W3CDTF">2017-09-01T04:55:00Z</dcterms:created>
  <dcterms:modified xsi:type="dcterms:W3CDTF">2017-09-06T22:15:00Z</dcterms:modified>
</cp:coreProperties>
</file>