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2EDAE" w14:textId="77777777" w:rsidR="00DB790A" w:rsidRPr="00E356FC" w:rsidRDefault="00DB790A" w:rsidP="0017774F">
      <w:pPr>
        <w:ind w:firstLine="227"/>
        <w:jc w:val="center"/>
        <w:rPr>
          <w:rFonts w:ascii="Times" w:eastAsia="Times" w:hAnsi="Times" w:cs="Times"/>
          <w:b/>
          <w:sz w:val="28"/>
          <w:szCs w:val="24"/>
        </w:rPr>
      </w:pPr>
      <w:r w:rsidRPr="00E356FC">
        <w:rPr>
          <w:rFonts w:ascii="Times" w:eastAsia="Times" w:hAnsi="Times" w:cs="Times"/>
          <w:b/>
          <w:sz w:val="28"/>
          <w:szCs w:val="24"/>
        </w:rPr>
        <w:t xml:space="preserve">Propuesta para el </w:t>
      </w:r>
      <w:bookmarkStart w:id="0" w:name="_Hlk491858882"/>
      <w:r w:rsidR="003855F4" w:rsidRPr="00E356FC">
        <w:rPr>
          <w:rFonts w:ascii="Times" w:eastAsia="Times" w:hAnsi="Times" w:cs="Times"/>
          <w:b/>
          <w:sz w:val="28"/>
          <w:szCs w:val="24"/>
        </w:rPr>
        <w:t>Desarrollo de una Aplicación Móvil de Entretenimiento para Fortalecer la memoria en Personas con Discapacidad V</w:t>
      </w:r>
      <w:r w:rsidRPr="00E356FC">
        <w:rPr>
          <w:rFonts w:ascii="Times" w:eastAsia="Times" w:hAnsi="Times" w:cs="Times"/>
          <w:b/>
          <w:sz w:val="28"/>
          <w:szCs w:val="24"/>
        </w:rPr>
        <w:t>isual.</w:t>
      </w:r>
    </w:p>
    <w:bookmarkEnd w:id="0"/>
    <w:p w14:paraId="2D751F4D" w14:textId="2C270007" w:rsidR="00DB790A" w:rsidRPr="00E356FC" w:rsidRDefault="00E356FC" w:rsidP="00E356FC">
      <w:pPr>
        <w:tabs>
          <w:tab w:val="left" w:pos="3015"/>
        </w:tabs>
        <w:ind w:firstLine="227"/>
        <w:jc w:val="both"/>
        <w:rPr>
          <w:rFonts w:ascii="Times" w:eastAsia="Times" w:hAnsi="Times" w:cs="Times"/>
          <w:b/>
          <w:sz w:val="24"/>
          <w:szCs w:val="24"/>
        </w:rPr>
      </w:pPr>
      <w:r w:rsidRPr="00E356FC">
        <w:rPr>
          <w:rFonts w:ascii="Times" w:eastAsia="Times" w:hAnsi="Times" w:cs="Times"/>
          <w:b/>
          <w:sz w:val="24"/>
          <w:szCs w:val="24"/>
        </w:rPr>
        <w:tab/>
      </w:r>
    </w:p>
    <w:p w14:paraId="5CA964C1" w14:textId="276DFF64" w:rsidR="00A07436" w:rsidRPr="000E47B6" w:rsidRDefault="000B3193" w:rsidP="00A07436">
      <w:pPr>
        <w:ind w:firstLine="227"/>
        <w:jc w:val="center"/>
        <w:rPr>
          <w:rFonts w:ascii="Times" w:eastAsia="Times" w:hAnsi="Times" w:cs="Times"/>
          <w:sz w:val="18"/>
          <w:szCs w:val="18"/>
          <w:vertAlign w:val="superscript"/>
        </w:rPr>
      </w:pPr>
      <w:r w:rsidRPr="00E356FC">
        <w:rPr>
          <w:rFonts w:ascii="Times" w:eastAsia="Times" w:hAnsi="Times" w:cs="Times"/>
          <w:sz w:val="18"/>
          <w:szCs w:val="18"/>
        </w:rPr>
        <w:t>Dra. Fca. Yolanda Camacho González.</w:t>
      </w:r>
      <w:r>
        <w:rPr>
          <w:rFonts w:ascii="Times" w:eastAsia="Times" w:hAnsi="Times" w:cs="Times"/>
          <w:sz w:val="18"/>
          <w:szCs w:val="18"/>
          <w:vertAlign w:val="superscript"/>
        </w:rPr>
        <w:t>1</w:t>
      </w:r>
      <w:r w:rsidRPr="000B3193">
        <w:rPr>
          <w:rFonts w:ascii="Times" w:eastAsia="Times" w:hAnsi="Times" w:cs="Times"/>
          <w:sz w:val="18"/>
          <w:szCs w:val="18"/>
        </w:rPr>
        <w:t xml:space="preserve">, </w:t>
      </w:r>
      <w:r w:rsidR="00DB790A" w:rsidRPr="00E356FC">
        <w:rPr>
          <w:rFonts w:ascii="Times" w:eastAsia="Times" w:hAnsi="Times" w:cs="Times"/>
          <w:sz w:val="18"/>
          <w:szCs w:val="18"/>
        </w:rPr>
        <w:t>Elizabeth Vázquez G.</w:t>
      </w:r>
      <w:r>
        <w:rPr>
          <w:rFonts w:ascii="Times" w:eastAsia="Times" w:hAnsi="Times" w:cs="Times"/>
          <w:sz w:val="18"/>
          <w:szCs w:val="18"/>
          <w:vertAlign w:val="superscript"/>
        </w:rPr>
        <w:t xml:space="preserve"> 2</w:t>
      </w:r>
      <w:r w:rsidR="00DB790A" w:rsidRPr="00E356FC">
        <w:rPr>
          <w:rFonts w:ascii="Times" w:eastAsia="Times" w:hAnsi="Times" w:cs="Times"/>
          <w:sz w:val="18"/>
          <w:szCs w:val="18"/>
        </w:rPr>
        <w:t>, Alberto Montoya B.</w:t>
      </w:r>
      <w:r>
        <w:rPr>
          <w:rFonts w:ascii="Times" w:eastAsia="Times" w:hAnsi="Times" w:cs="Times"/>
          <w:sz w:val="18"/>
          <w:szCs w:val="18"/>
          <w:vertAlign w:val="superscript"/>
        </w:rPr>
        <w:t xml:space="preserve"> 3</w:t>
      </w:r>
      <w:r w:rsidR="00DB790A" w:rsidRPr="00E356FC">
        <w:rPr>
          <w:rFonts w:ascii="Times" w:eastAsia="Times" w:hAnsi="Times" w:cs="Times"/>
          <w:sz w:val="18"/>
          <w:szCs w:val="18"/>
        </w:rPr>
        <w:t>, José Fabián de la Cruz de la C.</w:t>
      </w:r>
      <w:r>
        <w:rPr>
          <w:rFonts w:ascii="Times" w:eastAsia="Times" w:hAnsi="Times" w:cs="Times"/>
          <w:sz w:val="18"/>
          <w:szCs w:val="18"/>
          <w:vertAlign w:val="superscript"/>
        </w:rPr>
        <w:t xml:space="preserve"> 4</w:t>
      </w:r>
      <w:r>
        <w:rPr>
          <w:rFonts w:ascii="Times" w:eastAsia="Times" w:hAnsi="Times" w:cs="Times"/>
          <w:sz w:val="18"/>
          <w:szCs w:val="18"/>
        </w:rPr>
        <w:t xml:space="preserve">, </w:t>
      </w:r>
      <w:r w:rsidR="00A07436">
        <w:rPr>
          <w:rFonts w:ascii="Times" w:eastAsia="Times" w:hAnsi="Times" w:cs="Times"/>
          <w:sz w:val="18"/>
          <w:szCs w:val="18"/>
        </w:rPr>
        <w:t xml:space="preserve">Dr. </w:t>
      </w:r>
      <w:r w:rsidR="00712164">
        <w:rPr>
          <w:rFonts w:ascii="Times" w:eastAsia="Times" w:hAnsi="Times" w:cs="Times"/>
          <w:sz w:val="18"/>
          <w:szCs w:val="18"/>
        </w:rPr>
        <w:t>Rubén Paul Benítez Cortez</w:t>
      </w:r>
      <w:r>
        <w:rPr>
          <w:rFonts w:ascii="Times" w:eastAsia="Times" w:hAnsi="Times" w:cs="Times"/>
          <w:sz w:val="18"/>
          <w:szCs w:val="18"/>
          <w:vertAlign w:val="superscript"/>
        </w:rPr>
        <w:t>5</w:t>
      </w:r>
      <w:r w:rsidR="00A07436">
        <w:rPr>
          <w:rFonts w:ascii="Times" w:eastAsia="Times" w:hAnsi="Times" w:cs="Times"/>
          <w:sz w:val="18"/>
          <w:szCs w:val="18"/>
        </w:rPr>
        <w:t xml:space="preserve">, </w:t>
      </w:r>
      <w:r w:rsidR="00A07436" w:rsidRPr="00E356FC">
        <w:rPr>
          <w:rFonts w:ascii="Times" w:eastAsia="Times" w:hAnsi="Times" w:cs="Times"/>
          <w:sz w:val="18"/>
          <w:szCs w:val="18"/>
        </w:rPr>
        <w:t>Mtra</w:t>
      </w:r>
      <w:r w:rsidR="00A07436">
        <w:rPr>
          <w:rFonts w:ascii="Times" w:eastAsia="Times" w:hAnsi="Times" w:cs="Times"/>
          <w:sz w:val="18"/>
          <w:szCs w:val="18"/>
        </w:rPr>
        <w:t>. Alma Laura Esparza M</w:t>
      </w:r>
      <w:r w:rsidR="00325A8F">
        <w:rPr>
          <w:rFonts w:ascii="Times" w:eastAsia="Times" w:hAnsi="Times" w:cs="Times"/>
          <w:sz w:val="18"/>
          <w:szCs w:val="18"/>
        </w:rPr>
        <w:t>.</w:t>
      </w:r>
      <w:r w:rsidR="00325A8F" w:rsidRPr="00A07436">
        <w:rPr>
          <w:rFonts w:ascii="Times" w:eastAsia="Times" w:hAnsi="Times" w:cs="Times"/>
          <w:sz w:val="18"/>
          <w:szCs w:val="18"/>
          <w:vertAlign w:val="superscript"/>
        </w:rPr>
        <w:t>6</w:t>
      </w:r>
      <w:r w:rsidR="00A07436">
        <w:rPr>
          <w:rFonts w:ascii="Times" w:eastAsia="Times" w:hAnsi="Times" w:cs="Times"/>
          <w:sz w:val="18"/>
          <w:szCs w:val="18"/>
        </w:rPr>
        <w:t xml:space="preserve">, </w:t>
      </w:r>
      <w:r w:rsidR="00A07436" w:rsidRPr="00E356FC">
        <w:rPr>
          <w:rFonts w:ascii="Times" w:eastAsia="Times" w:hAnsi="Times" w:cs="Times"/>
          <w:sz w:val="18"/>
          <w:szCs w:val="18"/>
        </w:rPr>
        <w:t>Dr. Francisco Javier Álvarez R</w:t>
      </w:r>
      <w:r w:rsidR="00325A8F">
        <w:rPr>
          <w:rFonts w:ascii="Times" w:eastAsia="Times" w:hAnsi="Times" w:cs="Times"/>
          <w:sz w:val="18"/>
          <w:szCs w:val="18"/>
        </w:rPr>
        <w:t>.</w:t>
      </w:r>
      <w:r w:rsidR="00A07436" w:rsidRPr="00A07436">
        <w:rPr>
          <w:rFonts w:ascii="Times" w:eastAsia="Times" w:hAnsi="Times" w:cs="Times"/>
          <w:sz w:val="18"/>
          <w:szCs w:val="18"/>
          <w:vertAlign w:val="superscript"/>
        </w:rPr>
        <w:t>7</w:t>
      </w:r>
      <w:r w:rsidR="000E47B6" w:rsidRPr="000E47B6">
        <w:rPr>
          <w:rFonts w:ascii="Times" w:eastAsia="Times" w:hAnsi="Times" w:cs="Times"/>
          <w:sz w:val="18"/>
          <w:szCs w:val="18"/>
        </w:rPr>
        <w:t>, Nephtali Abisai Hernández O</w:t>
      </w:r>
      <w:r w:rsidR="000E47B6" w:rsidRPr="000E47B6">
        <w:rPr>
          <w:rFonts w:ascii="Times" w:eastAsia="Times" w:hAnsi="Times" w:cs="Times"/>
          <w:sz w:val="18"/>
          <w:szCs w:val="18"/>
          <w:vertAlign w:val="superscript"/>
        </w:rPr>
        <w:t>.8</w:t>
      </w:r>
    </w:p>
    <w:p w14:paraId="013EA6D1" w14:textId="487655EE" w:rsidR="00DB790A" w:rsidRPr="00A07436" w:rsidRDefault="00DB790A" w:rsidP="00E356FC">
      <w:pPr>
        <w:ind w:firstLine="227"/>
        <w:jc w:val="center"/>
        <w:rPr>
          <w:rFonts w:ascii="Times" w:eastAsia="Times" w:hAnsi="Times" w:cs="Times"/>
          <w:sz w:val="18"/>
          <w:szCs w:val="18"/>
        </w:rPr>
      </w:pPr>
    </w:p>
    <w:p w14:paraId="532616F3" w14:textId="2A09C867" w:rsidR="000B3193" w:rsidRPr="00E356FC" w:rsidRDefault="000B3193" w:rsidP="000B3193">
      <w:pPr>
        <w:ind w:firstLine="227"/>
        <w:jc w:val="center"/>
        <w:rPr>
          <w:rFonts w:ascii="Times" w:eastAsia="Times" w:hAnsi="Times" w:cs="Times"/>
          <w:sz w:val="18"/>
          <w:szCs w:val="18"/>
        </w:rPr>
      </w:pPr>
      <w:r w:rsidRPr="00E356FC">
        <w:rPr>
          <w:rFonts w:ascii="Times" w:eastAsia="Times" w:hAnsi="Times" w:cs="Times"/>
          <w:sz w:val="18"/>
          <w:szCs w:val="18"/>
        </w:rPr>
        <w:t xml:space="preserve">Universidad Autónoma de Nayarit </w:t>
      </w:r>
      <w:r w:rsidRPr="00E356FC">
        <w:rPr>
          <w:rFonts w:ascii="Times" w:eastAsia="Times" w:hAnsi="Times" w:cs="Times"/>
          <w:sz w:val="18"/>
          <w:szCs w:val="18"/>
          <w:vertAlign w:val="superscript"/>
        </w:rPr>
        <w:t>1,2, 3,</w:t>
      </w:r>
      <w:r>
        <w:rPr>
          <w:rFonts w:ascii="Times" w:eastAsia="Times" w:hAnsi="Times" w:cs="Times"/>
          <w:sz w:val="18"/>
          <w:szCs w:val="18"/>
          <w:vertAlign w:val="superscript"/>
        </w:rPr>
        <w:t xml:space="preserve"> </w:t>
      </w:r>
      <w:r w:rsidRPr="00E356FC">
        <w:rPr>
          <w:rFonts w:ascii="Times" w:eastAsia="Times" w:hAnsi="Times" w:cs="Times"/>
          <w:sz w:val="18"/>
          <w:szCs w:val="18"/>
          <w:vertAlign w:val="superscript"/>
        </w:rPr>
        <w:t>4,</w:t>
      </w:r>
      <w:r>
        <w:rPr>
          <w:rFonts w:ascii="Times" w:eastAsia="Times" w:hAnsi="Times" w:cs="Times"/>
          <w:sz w:val="18"/>
          <w:szCs w:val="18"/>
          <w:vertAlign w:val="superscript"/>
        </w:rPr>
        <w:t xml:space="preserve"> 5</w:t>
      </w:r>
      <w:r w:rsidR="000E47B6">
        <w:rPr>
          <w:rFonts w:ascii="Times" w:eastAsia="Times" w:hAnsi="Times" w:cs="Times"/>
          <w:sz w:val="18"/>
          <w:szCs w:val="18"/>
          <w:vertAlign w:val="superscript"/>
        </w:rPr>
        <w:t>, 8</w:t>
      </w:r>
    </w:p>
    <w:p w14:paraId="7797515C" w14:textId="20A10321" w:rsidR="000B3193" w:rsidRDefault="00DB790A" w:rsidP="00E356FC">
      <w:pPr>
        <w:ind w:firstLine="227"/>
        <w:jc w:val="center"/>
        <w:rPr>
          <w:rFonts w:ascii="Times" w:eastAsia="Times" w:hAnsi="Times" w:cs="Times"/>
          <w:sz w:val="18"/>
          <w:szCs w:val="18"/>
        </w:rPr>
      </w:pPr>
      <w:r w:rsidRPr="00E356FC">
        <w:rPr>
          <w:rFonts w:ascii="Times" w:eastAsia="Times" w:hAnsi="Times" w:cs="Times"/>
          <w:sz w:val="18"/>
          <w:szCs w:val="18"/>
        </w:rPr>
        <w:t>Universidad Autónoma de Aguascalientes</w:t>
      </w:r>
      <w:r w:rsidR="00A07436" w:rsidRPr="00A07436">
        <w:rPr>
          <w:rFonts w:ascii="Times" w:eastAsia="Times" w:hAnsi="Times" w:cs="Times"/>
          <w:sz w:val="18"/>
          <w:szCs w:val="18"/>
          <w:vertAlign w:val="superscript"/>
        </w:rPr>
        <w:t>6</w:t>
      </w:r>
      <w:r w:rsidR="00A07436">
        <w:rPr>
          <w:rFonts w:ascii="Times" w:eastAsia="Times" w:hAnsi="Times" w:cs="Times"/>
          <w:sz w:val="18"/>
          <w:szCs w:val="18"/>
          <w:vertAlign w:val="superscript"/>
        </w:rPr>
        <w:t>,</w:t>
      </w:r>
      <w:r w:rsidR="00325A8F">
        <w:rPr>
          <w:rFonts w:ascii="Times" w:eastAsia="Times" w:hAnsi="Times" w:cs="Times"/>
          <w:sz w:val="18"/>
          <w:szCs w:val="18"/>
          <w:vertAlign w:val="superscript"/>
        </w:rPr>
        <w:t xml:space="preserve"> </w:t>
      </w:r>
      <w:r w:rsidR="00A07436" w:rsidRPr="00A07436">
        <w:rPr>
          <w:rFonts w:ascii="Times" w:eastAsia="Times" w:hAnsi="Times" w:cs="Times"/>
          <w:sz w:val="18"/>
          <w:szCs w:val="18"/>
          <w:vertAlign w:val="superscript"/>
        </w:rPr>
        <w:t>7</w:t>
      </w:r>
      <w:r w:rsidRPr="00E356FC">
        <w:rPr>
          <w:rFonts w:ascii="Times" w:eastAsia="Times" w:hAnsi="Times" w:cs="Times"/>
          <w:sz w:val="18"/>
          <w:szCs w:val="18"/>
        </w:rPr>
        <w:t xml:space="preserve"> </w:t>
      </w:r>
    </w:p>
    <w:p w14:paraId="165D1631" w14:textId="77777777" w:rsidR="00DB790A" w:rsidRPr="00E356FC" w:rsidRDefault="00DB790A" w:rsidP="00E356FC">
      <w:pPr>
        <w:ind w:firstLine="227"/>
        <w:jc w:val="center"/>
        <w:rPr>
          <w:rFonts w:ascii="Times" w:eastAsia="Times" w:hAnsi="Times" w:cs="Times"/>
          <w:sz w:val="18"/>
          <w:szCs w:val="18"/>
          <w:vertAlign w:val="superscript"/>
        </w:rPr>
      </w:pPr>
    </w:p>
    <w:p w14:paraId="20526CD7" w14:textId="05217A26" w:rsidR="00DB790A" w:rsidRPr="000E47B6" w:rsidRDefault="00DB790A" w:rsidP="00E356FC">
      <w:pPr>
        <w:jc w:val="center"/>
        <w:rPr>
          <w:rFonts w:ascii="Times" w:eastAsia="Times" w:hAnsi="Times" w:cs="Times"/>
          <w:sz w:val="18"/>
          <w:szCs w:val="18"/>
        </w:rPr>
      </w:pPr>
      <w:r w:rsidRPr="00E356FC">
        <w:rPr>
          <w:rFonts w:ascii="Times" w:eastAsia="Times" w:hAnsi="Times" w:cs="Times"/>
          <w:sz w:val="18"/>
          <w:szCs w:val="18"/>
          <w:vertAlign w:val="superscript"/>
        </w:rPr>
        <w:t>1</w:t>
      </w:r>
      <w:r w:rsidR="000B3193" w:rsidRPr="000B3193">
        <w:rPr>
          <w:rFonts w:eastAsia="Times"/>
        </w:rPr>
        <w:t xml:space="preserve"> </w:t>
      </w:r>
      <w:r w:rsidR="000B3193" w:rsidRPr="000B3193">
        <w:rPr>
          <w:rFonts w:ascii="Times" w:eastAsia="Times" w:hAnsi="Times" w:cs="Times"/>
          <w:sz w:val="18"/>
          <w:szCs w:val="18"/>
        </w:rPr>
        <w:t>yol65@hotmail.com</w:t>
      </w:r>
      <w:r w:rsidR="000B3193">
        <w:rPr>
          <w:rFonts w:ascii="Times" w:eastAsia="Times" w:hAnsi="Times" w:cs="Times"/>
          <w:sz w:val="18"/>
          <w:szCs w:val="18"/>
        </w:rPr>
        <w:t xml:space="preserve">, </w:t>
      </w:r>
      <w:r w:rsidR="000B3193" w:rsidRPr="000B3193">
        <w:rPr>
          <w:rFonts w:ascii="Times" w:eastAsia="Times" w:hAnsi="Times" w:cs="Times"/>
          <w:sz w:val="18"/>
          <w:szCs w:val="18"/>
          <w:vertAlign w:val="superscript"/>
        </w:rPr>
        <w:t>2</w:t>
      </w:r>
      <w:r w:rsidRPr="00E356FC">
        <w:rPr>
          <w:rFonts w:ascii="Times" w:eastAsia="Times" w:hAnsi="Times" w:cs="Times"/>
          <w:sz w:val="18"/>
          <w:szCs w:val="18"/>
        </w:rPr>
        <w:t xml:space="preserve">elivazquez_2110@hotmail.com, </w:t>
      </w:r>
      <w:r w:rsidR="000B3193">
        <w:rPr>
          <w:rFonts w:ascii="Times" w:eastAsia="Times" w:hAnsi="Times" w:cs="Times"/>
          <w:sz w:val="18"/>
          <w:szCs w:val="18"/>
          <w:vertAlign w:val="superscript"/>
        </w:rPr>
        <w:t>3</w:t>
      </w:r>
      <w:r w:rsidRPr="00E356FC">
        <w:rPr>
          <w:rFonts w:ascii="Times" w:eastAsia="Times" w:hAnsi="Times" w:cs="Times"/>
          <w:sz w:val="18"/>
          <w:szCs w:val="18"/>
        </w:rPr>
        <w:t>bironche_123@hotmail.com,</w:t>
      </w:r>
      <w:r w:rsidRPr="00E356FC">
        <w:rPr>
          <w:rFonts w:ascii="Times" w:eastAsia="Times" w:hAnsi="Times" w:cs="Times"/>
          <w:sz w:val="18"/>
          <w:szCs w:val="18"/>
          <w:vertAlign w:val="superscript"/>
        </w:rPr>
        <w:t xml:space="preserve"> </w:t>
      </w:r>
      <w:r w:rsidR="000B3193" w:rsidRPr="000B3193">
        <w:rPr>
          <w:rFonts w:ascii="Times" w:eastAsia="Times" w:hAnsi="Times" w:cs="Times"/>
          <w:sz w:val="18"/>
          <w:szCs w:val="18"/>
          <w:vertAlign w:val="superscript"/>
        </w:rPr>
        <w:t>4</w:t>
      </w:r>
      <w:r w:rsidR="000B3193" w:rsidRPr="000B3193">
        <w:rPr>
          <w:rFonts w:ascii="Times" w:eastAsia="Times" w:hAnsi="Times" w:cs="Times"/>
          <w:sz w:val="18"/>
          <w:szCs w:val="18"/>
        </w:rPr>
        <w:t>fabianpach_08@hotmail.com</w:t>
      </w:r>
      <w:r w:rsidRPr="00E356FC">
        <w:rPr>
          <w:rFonts w:ascii="Times" w:eastAsia="Times" w:hAnsi="Times" w:cs="Times"/>
          <w:sz w:val="18"/>
          <w:szCs w:val="18"/>
        </w:rPr>
        <w:t>,</w:t>
      </w:r>
      <w:r w:rsidR="000B3193">
        <w:rPr>
          <w:rFonts w:ascii="Times" w:eastAsia="Times" w:hAnsi="Times" w:cs="Times"/>
          <w:color w:val="auto"/>
          <w:sz w:val="18"/>
          <w:szCs w:val="18"/>
        </w:rPr>
        <w:t xml:space="preserve"> </w:t>
      </w:r>
      <w:r w:rsidR="00A07436" w:rsidRPr="00A07436">
        <w:rPr>
          <w:rFonts w:ascii="Times" w:eastAsia="Times" w:hAnsi="Times" w:cs="Times"/>
          <w:sz w:val="18"/>
          <w:szCs w:val="18"/>
          <w:vertAlign w:val="superscript"/>
        </w:rPr>
        <w:t>5</w:t>
      </w:r>
      <w:r w:rsidR="00A07436" w:rsidRPr="00A07436">
        <w:rPr>
          <w:rFonts w:ascii="Times" w:eastAsia="Times" w:hAnsi="Times" w:cs="Times"/>
          <w:sz w:val="18"/>
          <w:szCs w:val="18"/>
        </w:rPr>
        <w:t>rubencor@hotmail.com</w:t>
      </w:r>
      <w:r w:rsidR="00A07436">
        <w:rPr>
          <w:rFonts w:ascii="Times" w:eastAsia="Times" w:hAnsi="Times" w:cs="Times"/>
          <w:sz w:val="18"/>
          <w:szCs w:val="18"/>
        </w:rPr>
        <w:t xml:space="preserve">, </w:t>
      </w:r>
      <w:r w:rsidR="00862F1E" w:rsidRPr="00862F1E">
        <w:rPr>
          <w:rFonts w:ascii="Times" w:eastAsia="Times" w:hAnsi="Times" w:cs="Times"/>
          <w:sz w:val="18"/>
          <w:szCs w:val="18"/>
          <w:vertAlign w:val="superscript"/>
        </w:rPr>
        <w:t>6</w:t>
      </w:r>
      <w:r w:rsidR="00862F1E" w:rsidRPr="00862F1E">
        <w:rPr>
          <w:rFonts w:ascii="Times" w:eastAsia="Times" w:hAnsi="Times" w:cs="Times"/>
          <w:sz w:val="18"/>
          <w:szCs w:val="18"/>
        </w:rPr>
        <w:t xml:space="preserve">almalura14@gmail.com, </w:t>
      </w:r>
      <w:r w:rsidR="00862F1E" w:rsidRPr="00862F1E">
        <w:rPr>
          <w:rFonts w:ascii="Times" w:eastAsia="Times" w:hAnsi="Times" w:cs="Times"/>
          <w:sz w:val="18"/>
          <w:szCs w:val="18"/>
          <w:vertAlign w:val="superscript"/>
        </w:rPr>
        <w:t>7</w:t>
      </w:r>
      <w:hyperlink r:id="rId7" w:history="1">
        <w:r w:rsidR="00862F1E" w:rsidRPr="00862F1E">
          <w:rPr>
            <w:rFonts w:ascii="Times" w:eastAsia="Times" w:hAnsi="Times" w:cs="Times"/>
            <w:sz w:val="18"/>
            <w:szCs w:val="18"/>
          </w:rPr>
          <w:t>fjalvar.uaa@gmail.com</w:t>
        </w:r>
      </w:hyperlink>
      <w:r w:rsidR="000E47B6">
        <w:rPr>
          <w:rFonts w:ascii="Times" w:eastAsia="Times" w:hAnsi="Times" w:cs="Times"/>
          <w:sz w:val="18"/>
          <w:szCs w:val="18"/>
        </w:rPr>
        <w:t xml:space="preserve">, </w:t>
      </w:r>
      <w:r w:rsidR="000E47B6" w:rsidRPr="000E47B6">
        <w:rPr>
          <w:rFonts w:ascii="Times" w:eastAsia="Times" w:hAnsi="Times" w:cs="Times"/>
          <w:sz w:val="18"/>
          <w:szCs w:val="18"/>
          <w:vertAlign w:val="superscript"/>
        </w:rPr>
        <w:t>8</w:t>
      </w:r>
      <w:r w:rsidR="000E47B6" w:rsidRPr="000E47B6">
        <w:rPr>
          <w:rFonts w:ascii="Times" w:eastAsia="Times" w:hAnsi="Times" w:cs="Times"/>
          <w:sz w:val="18"/>
          <w:szCs w:val="18"/>
        </w:rPr>
        <w:t>sistemas.naho13@gmail.com</w:t>
      </w:r>
      <w:r w:rsidR="000E47B6">
        <w:rPr>
          <w:rFonts w:ascii="Times" w:eastAsia="Times" w:hAnsi="Times" w:cs="Times"/>
          <w:sz w:val="18"/>
          <w:szCs w:val="18"/>
        </w:rPr>
        <w:t xml:space="preserve">, </w:t>
      </w:r>
      <w:bookmarkStart w:id="1" w:name="_GoBack"/>
      <w:bookmarkEnd w:id="1"/>
    </w:p>
    <w:p w14:paraId="33FC8C8C" w14:textId="77777777" w:rsidR="001A71C1" w:rsidRPr="00E356FC" w:rsidRDefault="001A71C1" w:rsidP="00E356FC">
      <w:pPr>
        <w:pStyle w:val="Sinespaciado"/>
        <w:jc w:val="center"/>
        <w:rPr>
          <w:rFonts w:ascii="Times" w:eastAsia="Times" w:hAnsi="Times" w:cs="Times"/>
          <w:sz w:val="18"/>
          <w:szCs w:val="18"/>
        </w:rPr>
      </w:pPr>
    </w:p>
    <w:p w14:paraId="15264196" w14:textId="77777777" w:rsidR="00DB790A" w:rsidRPr="00E356FC" w:rsidRDefault="00DB790A" w:rsidP="00E356FC">
      <w:pPr>
        <w:pStyle w:val="Sinespaciado"/>
        <w:jc w:val="center"/>
        <w:rPr>
          <w:rFonts w:ascii="Times" w:eastAsia="Times" w:hAnsi="Times" w:cs="Times"/>
          <w:sz w:val="18"/>
          <w:szCs w:val="18"/>
        </w:rPr>
      </w:pPr>
      <w:r w:rsidRPr="00E356FC">
        <w:rPr>
          <w:rFonts w:ascii="Times" w:eastAsia="Times" w:hAnsi="Times" w:cs="Times"/>
          <w:sz w:val="18"/>
          <w:szCs w:val="18"/>
        </w:rPr>
        <w:t>Resumen.</w:t>
      </w:r>
    </w:p>
    <w:p w14:paraId="77AEC3EC" w14:textId="77777777" w:rsidR="00DB790A" w:rsidRPr="00E356FC" w:rsidRDefault="00DB790A" w:rsidP="00E356FC">
      <w:pPr>
        <w:pStyle w:val="Sinespaciado"/>
        <w:jc w:val="both"/>
        <w:rPr>
          <w:rFonts w:ascii="Times" w:eastAsia="Times" w:hAnsi="Times" w:cs="Times"/>
          <w:sz w:val="18"/>
          <w:szCs w:val="18"/>
        </w:rPr>
      </w:pPr>
    </w:p>
    <w:p w14:paraId="069F29ED" w14:textId="0389E06F" w:rsidR="00DB790A" w:rsidRPr="00E356FC" w:rsidRDefault="00DB790A" w:rsidP="00E356FC">
      <w:pPr>
        <w:pStyle w:val="Sinespaciado"/>
        <w:jc w:val="both"/>
        <w:rPr>
          <w:rFonts w:ascii="Times" w:eastAsia="Times" w:hAnsi="Times" w:cs="Times"/>
          <w:sz w:val="18"/>
          <w:szCs w:val="18"/>
        </w:rPr>
      </w:pPr>
      <w:r w:rsidRPr="00E356FC">
        <w:rPr>
          <w:rFonts w:ascii="Times" w:eastAsia="Times" w:hAnsi="Times" w:cs="Times"/>
          <w:sz w:val="18"/>
          <w:szCs w:val="18"/>
        </w:rPr>
        <w:t>E</w:t>
      </w:r>
      <w:r w:rsidR="003855F4" w:rsidRPr="00E356FC">
        <w:rPr>
          <w:rFonts w:ascii="Times" w:eastAsia="Times" w:hAnsi="Times" w:cs="Times"/>
          <w:sz w:val="18"/>
          <w:szCs w:val="18"/>
        </w:rPr>
        <w:t xml:space="preserve">l presente trabajo, describe los pasos para lograr </w:t>
      </w:r>
      <w:r w:rsidR="005F3E1A" w:rsidRPr="00E356FC">
        <w:rPr>
          <w:rFonts w:ascii="Times" w:eastAsia="Times" w:hAnsi="Times" w:cs="Times"/>
          <w:sz w:val="18"/>
          <w:szCs w:val="18"/>
        </w:rPr>
        <w:t xml:space="preserve">la estructuración </w:t>
      </w:r>
      <w:r w:rsidRPr="00E356FC">
        <w:rPr>
          <w:rFonts w:ascii="Times" w:eastAsia="Times" w:hAnsi="Times" w:cs="Times"/>
          <w:sz w:val="18"/>
          <w:szCs w:val="18"/>
        </w:rPr>
        <w:t>de un juego</w:t>
      </w:r>
      <w:r w:rsidR="005E2008" w:rsidRPr="00E356FC">
        <w:rPr>
          <w:rFonts w:ascii="Times" w:eastAsia="Times" w:hAnsi="Times" w:cs="Times"/>
          <w:sz w:val="18"/>
          <w:szCs w:val="18"/>
        </w:rPr>
        <w:t xml:space="preserve"> de memorama,</w:t>
      </w:r>
      <w:r w:rsidRPr="00E356FC">
        <w:rPr>
          <w:rFonts w:ascii="Times" w:eastAsia="Times" w:hAnsi="Times" w:cs="Times"/>
          <w:sz w:val="18"/>
          <w:szCs w:val="18"/>
        </w:rPr>
        <w:t xml:space="preserve"> así como las estrategias y diseño de interfaces necesarias para </w:t>
      </w:r>
      <w:r w:rsidR="004506D0" w:rsidRPr="00E356FC">
        <w:rPr>
          <w:rFonts w:ascii="Times" w:eastAsia="Times" w:hAnsi="Times" w:cs="Times"/>
          <w:sz w:val="18"/>
          <w:szCs w:val="18"/>
        </w:rPr>
        <w:t>su</w:t>
      </w:r>
      <w:r w:rsidRPr="00E356FC">
        <w:rPr>
          <w:rFonts w:ascii="Times" w:eastAsia="Times" w:hAnsi="Times" w:cs="Times"/>
          <w:sz w:val="18"/>
          <w:szCs w:val="18"/>
        </w:rPr>
        <w:t xml:space="preserve"> implementación</w:t>
      </w:r>
      <w:r w:rsidR="004506D0" w:rsidRPr="00E356FC">
        <w:rPr>
          <w:rFonts w:ascii="Times" w:eastAsia="Times" w:hAnsi="Times" w:cs="Times"/>
          <w:sz w:val="18"/>
          <w:szCs w:val="18"/>
        </w:rPr>
        <w:t>,</w:t>
      </w:r>
      <w:r w:rsidRPr="00E356FC">
        <w:rPr>
          <w:rFonts w:ascii="Times" w:eastAsia="Times" w:hAnsi="Times" w:cs="Times"/>
          <w:sz w:val="18"/>
          <w:szCs w:val="18"/>
        </w:rPr>
        <w:t xml:space="preserve"> que además de ser entretenido para </w:t>
      </w:r>
      <w:r w:rsidR="003855F4" w:rsidRPr="00E356FC">
        <w:rPr>
          <w:rFonts w:ascii="Times" w:eastAsia="Times" w:hAnsi="Times" w:cs="Times"/>
          <w:sz w:val="18"/>
          <w:szCs w:val="18"/>
        </w:rPr>
        <w:t>el</w:t>
      </w:r>
      <w:r w:rsidRPr="00E356FC">
        <w:rPr>
          <w:rFonts w:ascii="Times" w:eastAsia="Times" w:hAnsi="Times" w:cs="Times"/>
          <w:sz w:val="18"/>
          <w:szCs w:val="18"/>
        </w:rPr>
        <w:t xml:space="preserve"> usuario, sea educativo</w:t>
      </w:r>
      <w:r w:rsidR="003855F4" w:rsidRPr="00E356FC">
        <w:rPr>
          <w:rFonts w:ascii="Times" w:eastAsia="Times" w:hAnsi="Times" w:cs="Times"/>
          <w:sz w:val="18"/>
          <w:szCs w:val="18"/>
        </w:rPr>
        <w:t>. El</w:t>
      </w:r>
      <w:r w:rsidRPr="00E356FC">
        <w:rPr>
          <w:rFonts w:ascii="Times" w:eastAsia="Times" w:hAnsi="Times" w:cs="Times"/>
          <w:sz w:val="18"/>
          <w:szCs w:val="18"/>
        </w:rPr>
        <w:t xml:space="preserve"> juego está diseñado para un grupo específico de personas, se eligió a las personas con discapacidad visual debido a que existe una gran falta de aplicaciones para estos</w:t>
      </w:r>
      <w:r w:rsidR="003855F4" w:rsidRPr="00E356FC">
        <w:rPr>
          <w:rFonts w:ascii="Times" w:eastAsia="Times" w:hAnsi="Times" w:cs="Times"/>
          <w:sz w:val="18"/>
          <w:szCs w:val="18"/>
        </w:rPr>
        <w:t xml:space="preserve"> en el área de </w:t>
      </w:r>
      <w:r w:rsidR="003352BD" w:rsidRPr="00E356FC">
        <w:rPr>
          <w:rFonts w:ascii="Times" w:eastAsia="Times" w:hAnsi="Times" w:cs="Times"/>
          <w:sz w:val="18"/>
          <w:szCs w:val="18"/>
        </w:rPr>
        <w:t>entretenimiento. A</w:t>
      </w:r>
      <w:r w:rsidRPr="00E356FC">
        <w:rPr>
          <w:rFonts w:ascii="Times" w:eastAsia="Times" w:hAnsi="Times" w:cs="Times"/>
          <w:sz w:val="18"/>
          <w:szCs w:val="18"/>
        </w:rPr>
        <w:t xml:space="preserve">provechando el uso de las tecnologías en el </w:t>
      </w:r>
      <w:r w:rsidR="003352BD" w:rsidRPr="00E356FC">
        <w:rPr>
          <w:rFonts w:ascii="Times" w:eastAsia="Times" w:hAnsi="Times" w:cs="Times"/>
          <w:sz w:val="18"/>
          <w:szCs w:val="18"/>
        </w:rPr>
        <w:t>área mencionada</w:t>
      </w:r>
      <w:r w:rsidR="003855F4" w:rsidRPr="00E356FC">
        <w:rPr>
          <w:rFonts w:ascii="Times" w:eastAsia="Times" w:hAnsi="Times" w:cs="Times"/>
          <w:sz w:val="18"/>
          <w:szCs w:val="18"/>
        </w:rPr>
        <w:t>,</w:t>
      </w:r>
      <w:r w:rsidRPr="00E356FC">
        <w:rPr>
          <w:rFonts w:ascii="Times" w:eastAsia="Times" w:hAnsi="Times" w:cs="Times"/>
          <w:sz w:val="18"/>
          <w:szCs w:val="18"/>
        </w:rPr>
        <w:t xml:space="preserve"> se diseñó </w:t>
      </w:r>
      <w:r w:rsidR="003352BD" w:rsidRPr="00E356FC">
        <w:rPr>
          <w:rFonts w:ascii="Times" w:eastAsia="Times" w:hAnsi="Times" w:cs="Times"/>
          <w:sz w:val="18"/>
          <w:szCs w:val="18"/>
        </w:rPr>
        <w:t xml:space="preserve">una aplicación </w:t>
      </w:r>
      <w:r w:rsidRPr="00E356FC">
        <w:rPr>
          <w:rFonts w:ascii="Times" w:eastAsia="Times" w:hAnsi="Times" w:cs="Times"/>
          <w:sz w:val="18"/>
          <w:szCs w:val="18"/>
        </w:rPr>
        <w:t xml:space="preserve">con uso educativo para la mejora del rendimiento de memorización </w:t>
      </w:r>
      <w:r w:rsidR="003855F4" w:rsidRPr="00E356FC">
        <w:rPr>
          <w:rFonts w:ascii="Times" w:eastAsia="Times" w:hAnsi="Times" w:cs="Times"/>
          <w:sz w:val="18"/>
          <w:szCs w:val="18"/>
        </w:rPr>
        <w:t>en el tipo de personas mencionadas.</w:t>
      </w:r>
    </w:p>
    <w:p w14:paraId="23181FDF" w14:textId="77777777" w:rsidR="00DB790A" w:rsidRPr="00E356FC" w:rsidRDefault="00DB790A" w:rsidP="00E356FC">
      <w:pPr>
        <w:pStyle w:val="Sinespaciado"/>
        <w:jc w:val="both"/>
        <w:rPr>
          <w:rFonts w:ascii="Times" w:eastAsia="Times" w:hAnsi="Times" w:cs="Times"/>
          <w:sz w:val="24"/>
          <w:szCs w:val="24"/>
        </w:rPr>
      </w:pPr>
    </w:p>
    <w:p w14:paraId="6F8B7F62" w14:textId="77777777" w:rsidR="00DB790A" w:rsidRPr="00817AC8" w:rsidRDefault="00DB790A" w:rsidP="000B3193">
      <w:pPr>
        <w:pStyle w:val="Sinespaciado"/>
        <w:rPr>
          <w:rFonts w:ascii="Times" w:eastAsia="Times" w:hAnsi="Times" w:cs="Times"/>
          <w:sz w:val="18"/>
          <w:szCs w:val="24"/>
        </w:rPr>
      </w:pPr>
      <w:r w:rsidRPr="00817AC8">
        <w:rPr>
          <w:rFonts w:ascii="Times" w:eastAsia="Times" w:hAnsi="Times" w:cs="Times"/>
          <w:b/>
          <w:sz w:val="18"/>
          <w:szCs w:val="24"/>
        </w:rPr>
        <w:t>Palabras Clave:</w:t>
      </w:r>
      <w:r w:rsidRPr="00817AC8">
        <w:rPr>
          <w:rFonts w:ascii="Times" w:eastAsia="Times" w:hAnsi="Times" w:cs="Times"/>
          <w:sz w:val="18"/>
          <w:szCs w:val="24"/>
        </w:rPr>
        <w:t xml:space="preserve"> Juegos móviles, Discapacidad visual, Educación, Memorización, Videojuego, Discapacidad.</w:t>
      </w:r>
    </w:p>
    <w:p w14:paraId="55A2B67B" w14:textId="77777777" w:rsidR="00DB790A" w:rsidRPr="00E356FC" w:rsidRDefault="00DB790A" w:rsidP="00E356FC">
      <w:pPr>
        <w:pStyle w:val="Sinespaciado"/>
        <w:jc w:val="both"/>
        <w:rPr>
          <w:rFonts w:ascii="Times" w:eastAsia="Times" w:hAnsi="Times" w:cs="Times"/>
          <w:sz w:val="24"/>
          <w:szCs w:val="24"/>
        </w:rPr>
      </w:pPr>
    </w:p>
    <w:p w14:paraId="5E3F6B77" w14:textId="78B81C20" w:rsidR="00DB790A" w:rsidRPr="00817AC8" w:rsidRDefault="00817AC8" w:rsidP="00817AC8">
      <w:pPr>
        <w:pStyle w:val="Sinespaciado"/>
        <w:numPr>
          <w:ilvl w:val="0"/>
          <w:numId w:val="11"/>
        </w:numPr>
        <w:jc w:val="both"/>
        <w:rPr>
          <w:rFonts w:ascii="Times" w:eastAsia="Times" w:hAnsi="Times" w:cs="Times"/>
          <w:b/>
          <w:sz w:val="24"/>
          <w:szCs w:val="24"/>
        </w:rPr>
      </w:pPr>
      <w:r w:rsidRPr="00817AC8">
        <w:rPr>
          <w:rFonts w:ascii="Times" w:eastAsia="Times" w:hAnsi="Times" w:cs="Times"/>
          <w:b/>
          <w:sz w:val="24"/>
          <w:szCs w:val="24"/>
        </w:rPr>
        <w:t>Introducción</w:t>
      </w:r>
      <w:r w:rsidR="006359DA" w:rsidRPr="00817AC8">
        <w:rPr>
          <w:rFonts w:ascii="Times" w:eastAsia="Times" w:hAnsi="Times" w:cs="Times"/>
          <w:b/>
          <w:sz w:val="24"/>
          <w:szCs w:val="24"/>
        </w:rPr>
        <w:t xml:space="preserve"> y </w:t>
      </w:r>
      <w:r w:rsidR="003352BD" w:rsidRPr="00817AC8">
        <w:rPr>
          <w:rFonts w:ascii="Times" w:eastAsia="Times" w:hAnsi="Times" w:cs="Times"/>
          <w:b/>
          <w:sz w:val="24"/>
          <w:szCs w:val="24"/>
        </w:rPr>
        <w:t>P</w:t>
      </w:r>
      <w:r w:rsidR="00C516A7" w:rsidRPr="00817AC8">
        <w:rPr>
          <w:rFonts w:ascii="Times" w:eastAsia="Times" w:hAnsi="Times" w:cs="Times"/>
          <w:b/>
          <w:sz w:val="24"/>
          <w:szCs w:val="24"/>
        </w:rPr>
        <w:t>roblemática</w:t>
      </w:r>
      <w:r w:rsidR="00DB790A" w:rsidRPr="00817AC8">
        <w:rPr>
          <w:rFonts w:ascii="Times" w:eastAsia="Times" w:hAnsi="Times" w:cs="Times"/>
          <w:b/>
          <w:sz w:val="24"/>
          <w:szCs w:val="24"/>
        </w:rPr>
        <w:t>.</w:t>
      </w:r>
    </w:p>
    <w:p w14:paraId="420AABD1" w14:textId="77777777" w:rsidR="00DB790A" w:rsidRPr="00E356FC" w:rsidRDefault="00DB790A" w:rsidP="00E356FC">
      <w:pPr>
        <w:pStyle w:val="Sinespaciado"/>
        <w:jc w:val="both"/>
        <w:rPr>
          <w:rFonts w:ascii="Times" w:eastAsia="Times" w:hAnsi="Times" w:cs="Times"/>
          <w:sz w:val="24"/>
          <w:szCs w:val="24"/>
        </w:rPr>
      </w:pPr>
    </w:p>
    <w:p w14:paraId="2E6E46DF" w14:textId="205E9D99" w:rsidR="00DB790A" w:rsidRPr="00817AC8" w:rsidRDefault="00DB790A" w:rsidP="00817AC8">
      <w:pPr>
        <w:pStyle w:val="Sinespaciado"/>
        <w:jc w:val="both"/>
        <w:rPr>
          <w:rFonts w:ascii="Times" w:eastAsia="Times" w:hAnsi="Times" w:cs="Times"/>
        </w:rPr>
      </w:pPr>
      <w:r w:rsidRPr="00817AC8">
        <w:rPr>
          <w:rFonts w:ascii="Times" w:eastAsia="Times" w:hAnsi="Times" w:cs="Times"/>
        </w:rPr>
        <w:t>Las tecnologías hoy en día con las ventajas que nos ofrecen</w:t>
      </w:r>
      <w:r w:rsidR="003352BD" w:rsidRPr="00817AC8">
        <w:rPr>
          <w:rFonts w:ascii="Times" w:eastAsia="Times" w:hAnsi="Times" w:cs="Times"/>
        </w:rPr>
        <w:t>,</w:t>
      </w:r>
      <w:r w:rsidR="004506D0" w:rsidRPr="00817AC8">
        <w:rPr>
          <w:rFonts w:ascii="Times" w:eastAsia="Times" w:hAnsi="Times" w:cs="Times"/>
        </w:rPr>
        <w:t xml:space="preserve"> es primordial </w:t>
      </w:r>
      <w:r w:rsidRPr="00817AC8">
        <w:rPr>
          <w:rFonts w:ascii="Times" w:eastAsia="Times" w:hAnsi="Times" w:cs="Times"/>
        </w:rPr>
        <w:t xml:space="preserve">darles un buen uso y aprovechar aquello que nos ofrecen, pero no siempre se le da el uso </w:t>
      </w:r>
      <w:r w:rsidR="004506D0" w:rsidRPr="00817AC8">
        <w:rPr>
          <w:rFonts w:ascii="Times" w:eastAsia="Times" w:hAnsi="Times" w:cs="Times"/>
        </w:rPr>
        <w:t>idóneo</w:t>
      </w:r>
      <w:r w:rsidRPr="00817AC8">
        <w:rPr>
          <w:rFonts w:ascii="Times" w:eastAsia="Times" w:hAnsi="Times" w:cs="Times"/>
        </w:rPr>
        <w:t xml:space="preserve"> o se aprovecha de </w:t>
      </w:r>
      <w:r w:rsidR="004506D0" w:rsidRPr="00817AC8">
        <w:rPr>
          <w:rFonts w:ascii="Times" w:eastAsia="Times" w:hAnsi="Times" w:cs="Times"/>
        </w:rPr>
        <w:t xml:space="preserve">una </w:t>
      </w:r>
      <w:r w:rsidRPr="00817AC8">
        <w:rPr>
          <w:rFonts w:ascii="Times" w:eastAsia="Times" w:hAnsi="Times" w:cs="Times"/>
        </w:rPr>
        <w:t>manera adecuada, tomando en cuenta la aplicación en áreas que estén descuidadas y necesiten de herramientas que las renueve</w:t>
      </w:r>
      <w:r w:rsidR="004506D0" w:rsidRPr="00817AC8">
        <w:rPr>
          <w:rFonts w:ascii="Times" w:eastAsia="Times" w:hAnsi="Times" w:cs="Times"/>
        </w:rPr>
        <w:t>. P</w:t>
      </w:r>
      <w:r w:rsidRPr="00817AC8">
        <w:rPr>
          <w:rFonts w:ascii="Times" w:eastAsia="Times" w:hAnsi="Times" w:cs="Times"/>
        </w:rPr>
        <w:t>or ejemplo, la educación especial necesi</w:t>
      </w:r>
      <w:r w:rsidR="004506D0" w:rsidRPr="00817AC8">
        <w:rPr>
          <w:rFonts w:ascii="Times" w:eastAsia="Times" w:hAnsi="Times" w:cs="Times"/>
        </w:rPr>
        <w:t xml:space="preserve">ta de aplicaciones nuevas que </w:t>
      </w:r>
      <w:r w:rsidRPr="00817AC8">
        <w:rPr>
          <w:rFonts w:ascii="Times" w:eastAsia="Times" w:hAnsi="Times" w:cs="Times"/>
        </w:rPr>
        <w:t>permita</w:t>
      </w:r>
      <w:r w:rsidR="004506D0" w:rsidRPr="00817AC8">
        <w:rPr>
          <w:rFonts w:ascii="Times" w:eastAsia="Times" w:hAnsi="Times" w:cs="Times"/>
        </w:rPr>
        <w:t>n</w:t>
      </w:r>
      <w:r w:rsidRPr="00817AC8">
        <w:rPr>
          <w:rFonts w:ascii="Times" w:eastAsia="Times" w:hAnsi="Times" w:cs="Times"/>
        </w:rPr>
        <w:t xml:space="preserve"> enseñar de una manera innovadora </w:t>
      </w:r>
      <w:r w:rsidR="004506D0" w:rsidRPr="00817AC8">
        <w:rPr>
          <w:rFonts w:ascii="Times" w:eastAsia="Times" w:hAnsi="Times" w:cs="Times"/>
        </w:rPr>
        <w:t>ayudando</w:t>
      </w:r>
      <w:r w:rsidRPr="00817AC8">
        <w:rPr>
          <w:rFonts w:ascii="Times" w:eastAsia="Times" w:hAnsi="Times" w:cs="Times"/>
        </w:rPr>
        <w:t xml:space="preserve"> a mejorar la educación de sus estudiantes según sus necesidades específicas,</w:t>
      </w:r>
      <w:r w:rsidR="006359DA" w:rsidRPr="00817AC8">
        <w:rPr>
          <w:rFonts w:ascii="Times" w:eastAsia="Times" w:hAnsi="Times" w:cs="Times"/>
        </w:rPr>
        <w:t xml:space="preserve"> por ello se eligió diseñar una propuesta</w:t>
      </w:r>
      <w:r w:rsidRPr="00817AC8">
        <w:rPr>
          <w:rFonts w:ascii="Times" w:eastAsia="Times" w:hAnsi="Times" w:cs="Times"/>
        </w:rPr>
        <w:t xml:space="preserve"> para </w:t>
      </w:r>
      <w:r w:rsidR="004506D0" w:rsidRPr="00817AC8">
        <w:rPr>
          <w:rFonts w:ascii="Times" w:eastAsia="Times" w:hAnsi="Times" w:cs="Times"/>
        </w:rPr>
        <w:t xml:space="preserve">la elaboración </w:t>
      </w:r>
      <w:r w:rsidR="006359DA" w:rsidRPr="00817AC8">
        <w:rPr>
          <w:rFonts w:ascii="Times" w:eastAsia="Times" w:hAnsi="Times" w:cs="Times"/>
        </w:rPr>
        <w:t xml:space="preserve">de una aplicación </w:t>
      </w:r>
      <w:r w:rsidR="004506D0" w:rsidRPr="00817AC8">
        <w:rPr>
          <w:rFonts w:ascii="Times" w:eastAsia="Times" w:hAnsi="Times" w:cs="Times"/>
        </w:rPr>
        <w:t>dirigidas a</w:t>
      </w:r>
      <w:r w:rsidRPr="00817AC8">
        <w:rPr>
          <w:rFonts w:ascii="Times" w:eastAsia="Times" w:hAnsi="Times" w:cs="Times"/>
        </w:rPr>
        <w:t xml:space="preserve"> personas con discapacidad visual que han perdido totalmente su visión. Existen aplicaciones que ya  están diseñadas para personas ciegas, pero en su mayoría solo son lectores de documentos e incluso dinero, tambi</w:t>
      </w:r>
      <w:r w:rsidR="004506D0" w:rsidRPr="00817AC8">
        <w:rPr>
          <w:rFonts w:ascii="Times" w:eastAsia="Times" w:hAnsi="Times" w:cs="Times"/>
        </w:rPr>
        <w:t>én existen juegos pero no se ha</w:t>
      </w:r>
      <w:r w:rsidRPr="00817AC8">
        <w:rPr>
          <w:rFonts w:ascii="Times" w:eastAsia="Times" w:hAnsi="Times" w:cs="Times"/>
        </w:rPr>
        <w:t xml:space="preserve"> encontrado </w:t>
      </w:r>
      <w:r w:rsidR="004506D0" w:rsidRPr="00817AC8">
        <w:rPr>
          <w:rFonts w:ascii="Times" w:eastAsia="Times" w:hAnsi="Times" w:cs="Times"/>
        </w:rPr>
        <w:t>en la revisión de literatura</w:t>
      </w:r>
      <w:r w:rsidRPr="00817AC8">
        <w:rPr>
          <w:rFonts w:ascii="Times" w:eastAsia="Times" w:hAnsi="Times" w:cs="Times"/>
        </w:rPr>
        <w:t xml:space="preserve"> dispositivos móviles para el entretenimiento de personas con discapacidad visual.</w:t>
      </w:r>
    </w:p>
    <w:p w14:paraId="6D8E7273" w14:textId="10567B25" w:rsidR="00DB790A" w:rsidRPr="00817AC8" w:rsidRDefault="00DB790A" w:rsidP="00817AC8">
      <w:pPr>
        <w:pStyle w:val="Sinespaciado"/>
        <w:jc w:val="both"/>
        <w:rPr>
          <w:rFonts w:ascii="Times" w:eastAsia="Times" w:hAnsi="Times" w:cs="Times"/>
        </w:rPr>
      </w:pPr>
      <w:r w:rsidRPr="00817AC8">
        <w:rPr>
          <w:rFonts w:ascii="Times" w:eastAsia="Times" w:hAnsi="Times" w:cs="Times"/>
        </w:rPr>
        <w:t>La discapacidad visual puede limitar a las personas en la realización de tareas cotidianas y afectar su calidad de vida, así como sus posibilidades de interacción con el mundo.</w:t>
      </w:r>
      <w:r w:rsidR="004506D0" w:rsidRPr="00817AC8">
        <w:rPr>
          <w:rFonts w:ascii="Times" w:eastAsia="Times" w:hAnsi="Times" w:cs="Times"/>
        </w:rPr>
        <w:t xml:space="preserve"> </w:t>
      </w:r>
      <w:r w:rsidRPr="00817AC8">
        <w:rPr>
          <w:rFonts w:ascii="Times" w:eastAsia="Times" w:hAnsi="Times" w:cs="Times"/>
        </w:rPr>
        <w:t xml:space="preserve">La ceguera, la forma más grave de discapacidad visual, puede reducir la capacidad de las personas para realizar tareas cotidianas y caminar sin ayuda. </w:t>
      </w:r>
      <w:r w:rsidR="005C61D0" w:rsidRPr="00817AC8">
        <w:rPr>
          <w:rFonts w:ascii="Times" w:eastAsia="Times" w:hAnsi="Times" w:cs="Times"/>
        </w:rPr>
        <w:t>En ese sentido, se considera que l</w:t>
      </w:r>
      <w:r w:rsidRPr="00817AC8">
        <w:rPr>
          <w:rFonts w:ascii="Times" w:eastAsia="Times" w:hAnsi="Times" w:cs="Times"/>
        </w:rPr>
        <w:t>a rehabilitación de buena calidad permite a las personas con diversos grados de discapacidad visual disfrutar de la vida, alcanzar sus objetivos y participar de manera activa y productiva en la sociedad actual.</w:t>
      </w:r>
    </w:p>
    <w:p w14:paraId="0CC986E3" w14:textId="19C82A61" w:rsidR="00DB790A" w:rsidRPr="00817AC8" w:rsidRDefault="005C61D0" w:rsidP="00817AC8">
      <w:pPr>
        <w:pStyle w:val="Sinespaciado"/>
        <w:jc w:val="both"/>
        <w:rPr>
          <w:rFonts w:ascii="Times" w:eastAsia="Times" w:hAnsi="Times" w:cs="Times"/>
        </w:rPr>
      </w:pPr>
      <w:r w:rsidRPr="00817AC8">
        <w:rPr>
          <w:rFonts w:ascii="Times" w:eastAsia="Times" w:hAnsi="Times" w:cs="Times"/>
        </w:rPr>
        <w:t>Al respecto, e</w:t>
      </w:r>
      <w:r w:rsidR="00DB790A" w:rsidRPr="00817AC8">
        <w:rPr>
          <w:rFonts w:ascii="Times" w:eastAsia="Times" w:hAnsi="Times" w:cs="Times"/>
        </w:rPr>
        <w:t>xiste una necesidad real de contar con sistemas para que personas con discapacidad visual mejoren las habilidades de movilidad y orientación [1], por ello se diseñó un juego que permite al usuario además de tener una forma de distracción, agilizar su habilidad de retención de la información, esto le permitirá al usuario tener una mayor facilidad de memorización en su vida diaria, ponerla en práctica y divertirse mientras lo hacen, permitiéndole tener una identificación mayor de su entorno.</w:t>
      </w:r>
    </w:p>
    <w:p w14:paraId="2A487587" w14:textId="77777777" w:rsidR="0035765B" w:rsidRPr="00E356FC" w:rsidRDefault="0035765B" w:rsidP="00E356FC">
      <w:pPr>
        <w:pStyle w:val="Sinespaciado"/>
        <w:jc w:val="both"/>
        <w:rPr>
          <w:rFonts w:ascii="Times" w:hAnsi="Times" w:cs="Times"/>
          <w:sz w:val="24"/>
          <w:szCs w:val="24"/>
        </w:rPr>
      </w:pPr>
    </w:p>
    <w:p w14:paraId="38D18553" w14:textId="77777777" w:rsidR="00DB790A" w:rsidRPr="00E356FC" w:rsidRDefault="00DB790A" w:rsidP="00E356FC">
      <w:pPr>
        <w:pStyle w:val="Sinespaciado"/>
        <w:jc w:val="both"/>
        <w:rPr>
          <w:rFonts w:ascii="Times" w:hAnsi="Times" w:cs="Times"/>
          <w:sz w:val="24"/>
          <w:szCs w:val="24"/>
        </w:rPr>
      </w:pPr>
    </w:p>
    <w:p w14:paraId="58F48D5A" w14:textId="21914099" w:rsidR="00DB790A" w:rsidRPr="00817AC8" w:rsidRDefault="00DB790A" w:rsidP="00817AC8">
      <w:pPr>
        <w:pStyle w:val="Sinespaciado"/>
        <w:numPr>
          <w:ilvl w:val="0"/>
          <w:numId w:val="11"/>
        </w:numPr>
        <w:jc w:val="both"/>
        <w:rPr>
          <w:rFonts w:ascii="Times" w:eastAsia="Times" w:hAnsi="Times" w:cs="Times"/>
          <w:b/>
          <w:sz w:val="24"/>
          <w:szCs w:val="24"/>
        </w:rPr>
      </w:pPr>
      <w:r w:rsidRPr="00817AC8">
        <w:rPr>
          <w:rFonts w:ascii="Times" w:eastAsia="Times" w:hAnsi="Times" w:cs="Times"/>
          <w:b/>
          <w:sz w:val="24"/>
          <w:szCs w:val="24"/>
        </w:rPr>
        <w:t>Justificación</w:t>
      </w:r>
    </w:p>
    <w:p w14:paraId="38DFAB7C" w14:textId="77777777" w:rsidR="00DB790A" w:rsidRPr="00E356FC" w:rsidRDefault="00DB790A" w:rsidP="00E356FC">
      <w:pPr>
        <w:pStyle w:val="Sinespaciado"/>
        <w:jc w:val="both"/>
        <w:rPr>
          <w:rFonts w:ascii="Times" w:eastAsia="Times" w:hAnsi="Times" w:cs="Times"/>
          <w:sz w:val="24"/>
          <w:szCs w:val="24"/>
        </w:rPr>
      </w:pPr>
    </w:p>
    <w:p w14:paraId="77C27C33" w14:textId="2F0E8B61" w:rsidR="00DB790A" w:rsidRPr="00817AC8" w:rsidRDefault="00DB790A" w:rsidP="00817AC8">
      <w:pPr>
        <w:pStyle w:val="Sinespaciado"/>
        <w:jc w:val="both"/>
        <w:rPr>
          <w:rFonts w:ascii="Times" w:eastAsia="Times" w:hAnsi="Times" w:cs="Times"/>
        </w:rPr>
      </w:pPr>
      <w:r w:rsidRPr="00817AC8">
        <w:rPr>
          <w:rFonts w:ascii="Times" w:eastAsia="Times" w:hAnsi="Times" w:cs="Times"/>
        </w:rPr>
        <w:t>Las personas con discapacidad visual necesitan fortalecer la capacidad de memorizar</w:t>
      </w:r>
      <w:r w:rsidR="005C61D0" w:rsidRPr="00817AC8">
        <w:rPr>
          <w:rFonts w:ascii="Times" w:eastAsia="Times" w:hAnsi="Times" w:cs="Times"/>
        </w:rPr>
        <w:t>,</w:t>
      </w:r>
      <w:r w:rsidRPr="00817AC8">
        <w:rPr>
          <w:rFonts w:ascii="Times" w:eastAsia="Times" w:hAnsi="Times" w:cs="Times"/>
        </w:rPr>
        <w:t xml:space="preserve"> debido a esto los juegos de memorama son adecuados para incrementar el aprendizaje de las personas y su capacidad de retención, desde adultos mayores hasta niños, aunque también es un pasatiempo para todas las edades. </w:t>
      </w:r>
    </w:p>
    <w:p w14:paraId="7B23ADA8" w14:textId="77777777" w:rsidR="00DB790A" w:rsidRPr="00817AC8" w:rsidRDefault="00DB790A" w:rsidP="00817AC8">
      <w:pPr>
        <w:pStyle w:val="Sinespaciado"/>
        <w:jc w:val="both"/>
        <w:rPr>
          <w:rFonts w:ascii="Times" w:eastAsia="Times" w:hAnsi="Times" w:cs="Times"/>
        </w:rPr>
      </w:pPr>
    </w:p>
    <w:p w14:paraId="22C9ED0F" w14:textId="45E4D2B7" w:rsidR="00DB790A" w:rsidRPr="00817AC8" w:rsidRDefault="00DB790A" w:rsidP="00817AC8">
      <w:pPr>
        <w:pStyle w:val="Sinespaciado"/>
        <w:jc w:val="both"/>
        <w:rPr>
          <w:rFonts w:ascii="Times" w:eastAsia="Times" w:hAnsi="Times" w:cs="Times"/>
        </w:rPr>
      </w:pPr>
      <w:r w:rsidRPr="00817AC8">
        <w:rPr>
          <w:rFonts w:ascii="Times" w:eastAsia="Times" w:hAnsi="Times" w:cs="Times"/>
        </w:rPr>
        <w:t>Debido a que las personas tienden a depender bastante de las cosas que aprenden, por ejemplo, aprenderse las rutas por las cuales suelen caminar y tener un</w:t>
      </w:r>
      <w:r w:rsidR="006359DA" w:rsidRPr="00817AC8">
        <w:rPr>
          <w:rFonts w:ascii="Times" w:eastAsia="Times" w:hAnsi="Times" w:cs="Times"/>
        </w:rPr>
        <w:t xml:space="preserve">a seguridad de no perder la </w:t>
      </w:r>
      <w:r w:rsidR="00C516A7" w:rsidRPr="00817AC8">
        <w:rPr>
          <w:rFonts w:ascii="Times" w:eastAsia="Times" w:hAnsi="Times" w:cs="Times"/>
        </w:rPr>
        <w:t>dirección</w:t>
      </w:r>
      <w:r w:rsidRPr="00817AC8">
        <w:rPr>
          <w:rFonts w:ascii="Times" w:eastAsia="Times" w:hAnsi="Times" w:cs="Times"/>
        </w:rPr>
        <w:t xml:space="preserve">, </w:t>
      </w:r>
      <w:r w:rsidR="005C61D0" w:rsidRPr="00817AC8">
        <w:rPr>
          <w:rFonts w:ascii="Times" w:eastAsia="Times" w:hAnsi="Times" w:cs="Times"/>
        </w:rPr>
        <w:t>apoyo</w:t>
      </w:r>
      <w:r w:rsidRPr="00817AC8">
        <w:rPr>
          <w:rFonts w:ascii="Times" w:eastAsia="Times" w:hAnsi="Times" w:cs="Times"/>
        </w:rPr>
        <w:t xml:space="preserve"> para identificar los objetos que les resulten difíciles de distinguir</w:t>
      </w:r>
      <w:r w:rsidR="005C61D0" w:rsidRPr="00817AC8">
        <w:rPr>
          <w:rFonts w:ascii="Times" w:eastAsia="Times" w:hAnsi="Times" w:cs="Times"/>
        </w:rPr>
        <w:t>, como un</w:t>
      </w:r>
      <w:r w:rsidRPr="00817AC8">
        <w:rPr>
          <w:rFonts w:ascii="Times" w:eastAsia="Times" w:hAnsi="Times" w:cs="Times"/>
        </w:rPr>
        <w:t xml:space="preserve"> envase de yogurt, en general todos tienen forma similar</w:t>
      </w:r>
      <w:r w:rsidR="005C61D0" w:rsidRPr="00817AC8">
        <w:rPr>
          <w:rFonts w:ascii="Times" w:eastAsia="Times" w:hAnsi="Times" w:cs="Times"/>
        </w:rPr>
        <w:t>, lo que varía</w:t>
      </w:r>
      <w:r w:rsidRPr="00817AC8">
        <w:rPr>
          <w:rFonts w:ascii="Times" w:eastAsia="Times" w:hAnsi="Times" w:cs="Times"/>
        </w:rPr>
        <w:t xml:space="preserve"> es el etiquetado de la marca. Las personas ciegas suelen llevar un orden en las cosas de su vida diaria</w:t>
      </w:r>
      <w:r w:rsidR="005C61D0" w:rsidRPr="00817AC8">
        <w:rPr>
          <w:rFonts w:ascii="Times" w:eastAsia="Times" w:hAnsi="Times" w:cs="Times"/>
        </w:rPr>
        <w:t>,</w:t>
      </w:r>
      <w:r w:rsidRPr="00817AC8">
        <w:rPr>
          <w:rFonts w:ascii="Times" w:eastAsia="Times" w:hAnsi="Times" w:cs="Times"/>
        </w:rPr>
        <w:t xml:space="preserve"> esto debido a la </w:t>
      </w:r>
      <w:r w:rsidRPr="00817AC8">
        <w:rPr>
          <w:rFonts w:ascii="Times" w:eastAsia="Times" w:hAnsi="Times" w:cs="Times"/>
        </w:rPr>
        <w:lastRenderedPageBreak/>
        <w:t>fácil localización que esto les generara, por ejemplo “el tercer objeto a la izquierda”, por ello el recordar es de suma importancia para poder crearse una imagen mental de la escena.</w:t>
      </w:r>
      <w:r w:rsidR="005E2008" w:rsidRPr="00817AC8">
        <w:rPr>
          <w:rFonts w:ascii="Times" w:eastAsia="Times" w:hAnsi="Times" w:cs="Times"/>
        </w:rPr>
        <w:t xml:space="preserve"> Una característica impórtate en cualquier aplicación adaptada para personas con discapacidad visual es la que se menciona en la tabla 1, debido a que las personas con esta discapacidad son más dependientes de los sonidos e instrucciones dictadas.</w:t>
      </w:r>
    </w:p>
    <w:p w14:paraId="379828FF" w14:textId="77777777" w:rsidR="00DB790A" w:rsidRPr="00E356FC" w:rsidRDefault="00DB790A" w:rsidP="00E356FC">
      <w:pPr>
        <w:pStyle w:val="Sinespaciado"/>
        <w:jc w:val="both"/>
        <w:rPr>
          <w:rFonts w:ascii="Times" w:eastAsia="Times" w:hAnsi="Times" w:cs="Times"/>
          <w:sz w:val="24"/>
          <w:szCs w:val="24"/>
        </w:rPr>
      </w:pPr>
    </w:p>
    <w:p w14:paraId="6369A297" w14:textId="77777777" w:rsidR="00DB790A" w:rsidRPr="00E356FC" w:rsidRDefault="00DB790A" w:rsidP="00E356FC">
      <w:pPr>
        <w:pStyle w:val="Sinespaciado"/>
        <w:jc w:val="both"/>
        <w:rPr>
          <w:rFonts w:ascii="Times" w:eastAsia="Times" w:hAnsi="Times" w:cs="Times"/>
          <w:sz w:val="24"/>
          <w:szCs w:val="24"/>
        </w:rPr>
      </w:pPr>
    </w:p>
    <w:tbl>
      <w:tblPr>
        <w:tblW w:w="8809"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00" w:firstRow="0" w:lastRow="0" w:firstColumn="0" w:lastColumn="0" w:noHBand="0" w:noVBand="0"/>
      </w:tblPr>
      <w:tblGrid>
        <w:gridCol w:w="4404"/>
        <w:gridCol w:w="4405"/>
      </w:tblGrid>
      <w:tr w:rsidR="00DB790A" w:rsidRPr="00E356FC" w14:paraId="6828D15B" w14:textId="77777777" w:rsidTr="00DB790A">
        <w:trPr>
          <w:trHeight w:val="135"/>
        </w:trPr>
        <w:tc>
          <w:tcPr>
            <w:tcW w:w="4404" w:type="dxa"/>
            <w:tcBorders>
              <w:bottom w:val="single" w:sz="6" w:space="0" w:color="000000"/>
            </w:tcBorders>
            <w:shd w:val="clear" w:color="auto" w:fill="FFFFB3"/>
          </w:tcPr>
          <w:p w14:paraId="668F6088" w14:textId="77777777" w:rsidR="00DB790A" w:rsidRPr="00817AC8" w:rsidRDefault="00DB790A" w:rsidP="00817AC8">
            <w:pPr>
              <w:pStyle w:val="Sinespaciado"/>
              <w:jc w:val="both"/>
              <w:rPr>
                <w:rFonts w:ascii="Times" w:eastAsia="Times" w:hAnsi="Times" w:cs="Times"/>
                <w:szCs w:val="24"/>
              </w:rPr>
            </w:pPr>
            <w:r w:rsidRPr="00817AC8">
              <w:rPr>
                <w:rFonts w:ascii="Times" w:eastAsia="Times" w:hAnsi="Times" w:cs="Times"/>
                <w:szCs w:val="24"/>
              </w:rPr>
              <w:t>Característica</w:t>
            </w:r>
          </w:p>
        </w:tc>
        <w:tc>
          <w:tcPr>
            <w:tcW w:w="4405" w:type="dxa"/>
            <w:tcBorders>
              <w:bottom w:val="single" w:sz="6" w:space="0" w:color="000000"/>
            </w:tcBorders>
            <w:shd w:val="clear" w:color="auto" w:fill="FFFFB3"/>
          </w:tcPr>
          <w:p w14:paraId="25772DE8" w14:textId="77777777" w:rsidR="00DB790A" w:rsidRPr="00817AC8" w:rsidRDefault="00DB790A" w:rsidP="00817AC8">
            <w:pPr>
              <w:pStyle w:val="Sinespaciado"/>
              <w:jc w:val="both"/>
              <w:rPr>
                <w:rFonts w:ascii="Times" w:eastAsia="Times" w:hAnsi="Times" w:cs="Times"/>
                <w:szCs w:val="24"/>
              </w:rPr>
            </w:pPr>
            <w:r w:rsidRPr="00817AC8">
              <w:rPr>
                <w:rFonts w:ascii="Times" w:eastAsia="Times" w:hAnsi="Times" w:cs="Times"/>
                <w:szCs w:val="24"/>
              </w:rPr>
              <w:t>Definición</w:t>
            </w:r>
          </w:p>
        </w:tc>
      </w:tr>
      <w:tr w:rsidR="00DB790A" w:rsidRPr="00E356FC" w14:paraId="73EB917E" w14:textId="77777777" w:rsidTr="00DB790A">
        <w:trPr>
          <w:trHeight w:val="690"/>
        </w:trPr>
        <w:tc>
          <w:tcPr>
            <w:tcW w:w="4404" w:type="dxa"/>
          </w:tcPr>
          <w:p w14:paraId="00F4731E" w14:textId="77777777" w:rsidR="00DB790A" w:rsidRPr="00817AC8" w:rsidRDefault="00DB790A" w:rsidP="00817AC8">
            <w:pPr>
              <w:pStyle w:val="Sinespaciado"/>
              <w:jc w:val="both"/>
              <w:rPr>
                <w:rFonts w:ascii="Times" w:eastAsia="Times" w:hAnsi="Times" w:cs="Times"/>
                <w:szCs w:val="24"/>
              </w:rPr>
            </w:pPr>
          </w:p>
          <w:p w14:paraId="3CF0FE52" w14:textId="77777777" w:rsidR="00DB790A" w:rsidRPr="00817AC8" w:rsidRDefault="00DB790A" w:rsidP="00817AC8">
            <w:pPr>
              <w:pStyle w:val="Sinespaciado"/>
              <w:jc w:val="both"/>
              <w:rPr>
                <w:rFonts w:ascii="Times" w:eastAsia="Times" w:hAnsi="Times" w:cs="Times"/>
                <w:szCs w:val="24"/>
              </w:rPr>
            </w:pPr>
            <w:r w:rsidRPr="00817AC8">
              <w:rPr>
                <w:rFonts w:ascii="Times" w:eastAsia="Times" w:hAnsi="Times" w:cs="Times"/>
                <w:szCs w:val="24"/>
              </w:rPr>
              <w:t>Gestión de síntesis de voz propia</w:t>
            </w:r>
          </w:p>
        </w:tc>
        <w:tc>
          <w:tcPr>
            <w:tcW w:w="4405" w:type="dxa"/>
          </w:tcPr>
          <w:p w14:paraId="04596104" w14:textId="77777777" w:rsidR="00DB790A" w:rsidRPr="00817AC8" w:rsidRDefault="00DB790A" w:rsidP="00817AC8">
            <w:pPr>
              <w:pStyle w:val="Sinespaciado"/>
              <w:jc w:val="both"/>
              <w:rPr>
                <w:rFonts w:ascii="Times" w:eastAsia="Times" w:hAnsi="Times" w:cs="Times"/>
                <w:szCs w:val="24"/>
              </w:rPr>
            </w:pPr>
            <w:r w:rsidRPr="00817AC8">
              <w:rPr>
                <w:rFonts w:ascii="Times" w:eastAsia="Times" w:hAnsi="Times" w:cs="Times"/>
                <w:szCs w:val="24"/>
              </w:rPr>
              <w:t xml:space="preserve">La capacidad de proveer la lectura de los textos que son mostrados en el juego beneficiaría a personas ciegas y con problemas de baja visión. </w:t>
            </w:r>
          </w:p>
        </w:tc>
      </w:tr>
    </w:tbl>
    <w:p w14:paraId="2F399412" w14:textId="73C25849" w:rsidR="00DB790A" w:rsidRDefault="00DB790A" w:rsidP="00817AC8">
      <w:pPr>
        <w:pStyle w:val="Sinespaciado"/>
        <w:jc w:val="both"/>
        <w:rPr>
          <w:rFonts w:ascii="Times" w:eastAsia="Times" w:hAnsi="Times" w:cs="Times"/>
          <w:sz w:val="18"/>
          <w:szCs w:val="24"/>
        </w:rPr>
      </w:pPr>
      <w:r w:rsidRPr="00817AC8">
        <w:rPr>
          <w:rFonts w:ascii="Times" w:eastAsia="Times" w:hAnsi="Times" w:cs="Times"/>
          <w:b/>
          <w:sz w:val="18"/>
          <w:szCs w:val="24"/>
        </w:rPr>
        <w:t>Tabla 1:</w:t>
      </w:r>
      <w:r w:rsidRPr="00817AC8">
        <w:rPr>
          <w:rFonts w:ascii="Times" w:eastAsia="Times" w:hAnsi="Times" w:cs="Times"/>
          <w:sz w:val="18"/>
          <w:szCs w:val="24"/>
        </w:rPr>
        <w:t xml:space="preserve"> Característica principal Memorama</w:t>
      </w:r>
    </w:p>
    <w:p w14:paraId="4EF255C6" w14:textId="77777777" w:rsidR="00DB790A" w:rsidRPr="00E356FC" w:rsidRDefault="00DB790A" w:rsidP="00E356FC">
      <w:pPr>
        <w:jc w:val="both"/>
        <w:rPr>
          <w:rFonts w:ascii="Times" w:hAnsi="Times" w:cs="Times"/>
          <w:sz w:val="24"/>
          <w:szCs w:val="24"/>
        </w:rPr>
      </w:pPr>
    </w:p>
    <w:p w14:paraId="41D16199" w14:textId="295B9CC7" w:rsidR="00DB790A" w:rsidRPr="00817AC8" w:rsidRDefault="00DB790A" w:rsidP="00817AC8">
      <w:pPr>
        <w:pStyle w:val="Sinespaciado"/>
        <w:numPr>
          <w:ilvl w:val="0"/>
          <w:numId w:val="11"/>
        </w:numPr>
        <w:jc w:val="both"/>
        <w:rPr>
          <w:rFonts w:ascii="Times" w:eastAsia="Times" w:hAnsi="Times" w:cs="Times"/>
          <w:b/>
          <w:sz w:val="24"/>
          <w:szCs w:val="24"/>
        </w:rPr>
      </w:pPr>
      <w:r w:rsidRPr="00817AC8">
        <w:rPr>
          <w:rFonts w:ascii="Times" w:eastAsia="Times" w:hAnsi="Times" w:cs="Times"/>
          <w:b/>
          <w:sz w:val="24"/>
          <w:szCs w:val="24"/>
        </w:rPr>
        <w:t>Antecedentes</w:t>
      </w:r>
    </w:p>
    <w:p w14:paraId="189A0E2A" w14:textId="77777777" w:rsidR="00DB790A" w:rsidRPr="00E356FC" w:rsidRDefault="00DB790A" w:rsidP="00E356FC">
      <w:pPr>
        <w:pStyle w:val="Sinespaciado"/>
        <w:jc w:val="both"/>
        <w:rPr>
          <w:rFonts w:ascii="Times" w:eastAsia="Times" w:hAnsi="Times" w:cs="Times"/>
          <w:sz w:val="24"/>
          <w:szCs w:val="24"/>
        </w:rPr>
      </w:pPr>
    </w:p>
    <w:p w14:paraId="691E2417" w14:textId="012F8128" w:rsidR="00DB790A" w:rsidRPr="00817AC8" w:rsidRDefault="005E2008" w:rsidP="00817AC8">
      <w:pPr>
        <w:pStyle w:val="Sinespaciado"/>
        <w:jc w:val="both"/>
        <w:rPr>
          <w:rFonts w:ascii="Times" w:eastAsia="Times" w:hAnsi="Times" w:cs="Times"/>
        </w:rPr>
      </w:pPr>
      <w:r w:rsidRPr="00817AC8">
        <w:rPr>
          <w:rFonts w:ascii="Times" w:eastAsia="Times" w:hAnsi="Times" w:cs="Times"/>
        </w:rPr>
        <w:t>A través</w:t>
      </w:r>
      <w:r w:rsidR="00DB790A" w:rsidRPr="00817AC8">
        <w:rPr>
          <w:rFonts w:ascii="Times" w:eastAsia="Times" w:hAnsi="Times" w:cs="Times"/>
        </w:rPr>
        <w:t xml:space="preserve"> de la Historia Universal</w:t>
      </w:r>
      <w:r w:rsidR="005C61D0" w:rsidRPr="00817AC8">
        <w:rPr>
          <w:rFonts w:ascii="Times" w:eastAsia="Times" w:hAnsi="Times" w:cs="Times"/>
        </w:rPr>
        <w:t xml:space="preserve">, es conocido que los ciegos </w:t>
      </w:r>
      <w:r w:rsidR="00DB790A" w:rsidRPr="00817AC8">
        <w:rPr>
          <w:rFonts w:ascii="Times" w:eastAsia="Times" w:hAnsi="Times" w:cs="Times"/>
        </w:rPr>
        <w:t>desempeñaron un papel muy relevante en el preciado mundo de las artes, de la ciencia, de la política y de la religión. Las personas creen que el tener una carencia de visión, es un impedimento para poder realizar actividades cotidianas y poder dejar huella en el día a día [3].</w:t>
      </w:r>
    </w:p>
    <w:p w14:paraId="445B8775" w14:textId="77777777" w:rsidR="00DB790A" w:rsidRPr="00817AC8" w:rsidRDefault="00DB790A" w:rsidP="00817AC8">
      <w:pPr>
        <w:pStyle w:val="Sinespaciado"/>
        <w:jc w:val="both"/>
        <w:rPr>
          <w:rFonts w:ascii="Times" w:eastAsia="Times" w:hAnsi="Times" w:cs="Times"/>
        </w:rPr>
      </w:pPr>
    </w:p>
    <w:p w14:paraId="06686C13" w14:textId="165A2281" w:rsidR="00DB790A" w:rsidRPr="00817AC8" w:rsidRDefault="0094726F" w:rsidP="00817AC8">
      <w:pPr>
        <w:pStyle w:val="Sinespaciado"/>
        <w:jc w:val="both"/>
        <w:rPr>
          <w:rFonts w:ascii="Times" w:eastAsia="Times" w:hAnsi="Times" w:cs="Times"/>
        </w:rPr>
      </w:pPr>
      <w:r w:rsidRPr="00817AC8">
        <w:rPr>
          <w:rFonts w:ascii="Times" w:eastAsia="Times" w:hAnsi="Times" w:cs="Times"/>
        </w:rPr>
        <w:t>En cuanto a los términos que se utilizan para denominar</w:t>
      </w:r>
      <w:r w:rsidR="00DB790A" w:rsidRPr="00817AC8">
        <w:rPr>
          <w:rFonts w:ascii="Times" w:eastAsia="Times" w:hAnsi="Times" w:cs="Times"/>
        </w:rPr>
        <w:t xml:space="preserve"> el deterioro visual ubicado entre la visión normal y la ceguera</w:t>
      </w:r>
      <w:r w:rsidRPr="00817AC8">
        <w:rPr>
          <w:rFonts w:ascii="Times" w:eastAsia="Times" w:hAnsi="Times" w:cs="Times"/>
        </w:rPr>
        <w:t xml:space="preserve">, existen varios, tales como </w:t>
      </w:r>
      <w:r w:rsidR="00DB790A" w:rsidRPr="00817AC8">
        <w:rPr>
          <w:rFonts w:ascii="Times" w:eastAsia="Times" w:hAnsi="Times" w:cs="Times"/>
        </w:rPr>
        <w:t>visión parcial, visión defectuosa, debilidad visual, visión subnormal y b</w:t>
      </w:r>
      <w:r w:rsidR="005F3E1A" w:rsidRPr="00817AC8">
        <w:rPr>
          <w:rFonts w:ascii="Times" w:eastAsia="Times" w:hAnsi="Times" w:cs="Times"/>
        </w:rPr>
        <w:t>aja visión [5</w:t>
      </w:r>
      <w:r w:rsidR="00DB790A" w:rsidRPr="00817AC8">
        <w:rPr>
          <w:rFonts w:ascii="Times" w:eastAsia="Times" w:hAnsi="Times" w:cs="Times"/>
        </w:rPr>
        <w:t xml:space="preserve">]. Éste último término le fue asignado en el año de 1972, por la </w:t>
      </w:r>
      <w:r w:rsidR="00817AC8">
        <w:rPr>
          <w:rFonts w:ascii="Times" w:eastAsia="Times" w:hAnsi="Times" w:cs="Times"/>
        </w:rPr>
        <w:t>Organización Mundial de la Salud (OMS)</w:t>
      </w:r>
    </w:p>
    <w:p w14:paraId="6F06BCD6" w14:textId="77777777" w:rsidR="00DB790A" w:rsidRPr="00817AC8" w:rsidRDefault="00DB790A" w:rsidP="00817AC8">
      <w:pPr>
        <w:pStyle w:val="Sinespaciado"/>
        <w:jc w:val="both"/>
        <w:rPr>
          <w:rFonts w:ascii="Times" w:eastAsia="Times" w:hAnsi="Times" w:cs="Times"/>
        </w:rPr>
      </w:pPr>
    </w:p>
    <w:p w14:paraId="708756D3" w14:textId="7AC99AA3" w:rsidR="00DB790A" w:rsidRPr="00817AC8" w:rsidRDefault="006E0410" w:rsidP="00817AC8">
      <w:pPr>
        <w:pStyle w:val="Sinespaciado"/>
        <w:jc w:val="both"/>
        <w:rPr>
          <w:rFonts w:ascii="Times" w:eastAsia="Times" w:hAnsi="Times" w:cs="Times"/>
        </w:rPr>
      </w:pPr>
      <w:r w:rsidRPr="00817AC8">
        <w:rPr>
          <w:rFonts w:ascii="Times" w:eastAsia="Times" w:hAnsi="Times" w:cs="Times"/>
        </w:rPr>
        <w:t>Respecto al</w:t>
      </w:r>
      <w:r w:rsidR="00DB790A" w:rsidRPr="00817AC8">
        <w:rPr>
          <w:rFonts w:ascii="Times" w:eastAsia="Times" w:hAnsi="Times" w:cs="Times"/>
        </w:rPr>
        <w:t xml:space="preserve"> desarrollo de aplicaciones que puedan utilizar las personas </w:t>
      </w:r>
      <w:r w:rsidRPr="00817AC8">
        <w:rPr>
          <w:rFonts w:ascii="Times" w:eastAsia="Times" w:hAnsi="Times" w:cs="Times"/>
        </w:rPr>
        <w:t>mencionadas, se asegura que</w:t>
      </w:r>
      <w:r w:rsidR="00DB790A" w:rsidRPr="00817AC8">
        <w:rPr>
          <w:rFonts w:ascii="Times" w:eastAsia="Times" w:hAnsi="Times" w:cs="Times"/>
        </w:rPr>
        <w:t xml:space="preserve"> les ayuda a no sentirse </w:t>
      </w:r>
      <w:r w:rsidR="005E2008" w:rsidRPr="00817AC8">
        <w:rPr>
          <w:rFonts w:ascii="Times" w:eastAsia="Times" w:hAnsi="Times" w:cs="Times"/>
        </w:rPr>
        <w:t>ignoradas o</w:t>
      </w:r>
      <w:r w:rsidR="00DB790A" w:rsidRPr="00817AC8">
        <w:rPr>
          <w:rFonts w:ascii="Times" w:eastAsia="Times" w:hAnsi="Times" w:cs="Times"/>
        </w:rPr>
        <w:t xml:space="preserve"> rechazadas dentro de la sociedad en la que viven, d</w:t>
      </w:r>
      <w:r w:rsidR="000C0D49" w:rsidRPr="00817AC8">
        <w:rPr>
          <w:rFonts w:ascii="Times" w:eastAsia="Times" w:hAnsi="Times" w:cs="Times"/>
        </w:rPr>
        <w:t xml:space="preserve">ichas aplicaciones pueden ayudarles a encontrar alguna </w:t>
      </w:r>
      <w:r w:rsidR="00DB790A" w:rsidRPr="00817AC8">
        <w:rPr>
          <w:rFonts w:ascii="Times" w:eastAsia="Times" w:hAnsi="Times" w:cs="Times"/>
        </w:rPr>
        <w:t>ubicación, lectura de textos, formas de comunicación con otras personas ayudan a sentirse incluidos además de facilitarle actividades cotidianas. Uno de los principales objetivos para las personas que tienen una carencia de visión, es el acceso a la cultura y la participación [3].</w:t>
      </w:r>
    </w:p>
    <w:p w14:paraId="131ACAE0" w14:textId="77777777" w:rsidR="00DB790A" w:rsidRPr="00817AC8" w:rsidRDefault="00DB790A" w:rsidP="00817AC8">
      <w:pPr>
        <w:pStyle w:val="Sinespaciado"/>
        <w:jc w:val="both"/>
        <w:rPr>
          <w:rFonts w:ascii="Times" w:eastAsia="Times" w:hAnsi="Times" w:cs="Times"/>
        </w:rPr>
      </w:pPr>
    </w:p>
    <w:p w14:paraId="557ADD1A" w14:textId="79EABA2A" w:rsidR="00DB790A" w:rsidRPr="00817AC8" w:rsidRDefault="00DB790A" w:rsidP="00817AC8">
      <w:pPr>
        <w:pStyle w:val="Sinespaciado"/>
        <w:jc w:val="both"/>
        <w:rPr>
          <w:rFonts w:ascii="Times" w:eastAsia="Times" w:hAnsi="Times" w:cs="Times"/>
        </w:rPr>
      </w:pPr>
      <w:r w:rsidRPr="00817AC8">
        <w:rPr>
          <w:rFonts w:ascii="Times" w:eastAsia="Times" w:hAnsi="Times" w:cs="Times"/>
        </w:rPr>
        <w:t>Los autores Zappalá, Köppel, y Suchocolski [2] con respecto a las tecno</w:t>
      </w:r>
      <w:r w:rsidR="006A16AD" w:rsidRPr="00817AC8">
        <w:rPr>
          <w:rFonts w:ascii="Times" w:eastAsia="Times" w:hAnsi="Times" w:cs="Times"/>
        </w:rPr>
        <w:t>logías en la educación especial comentan que</w:t>
      </w:r>
      <w:r w:rsidRPr="00817AC8">
        <w:rPr>
          <w:rFonts w:ascii="Times" w:eastAsia="Times" w:hAnsi="Times" w:cs="Times"/>
        </w:rPr>
        <w:t xml:space="preserve"> puede</w:t>
      </w:r>
      <w:r w:rsidR="006A16AD" w:rsidRPr="00817AC8">
        <w:rPr>
          <w:rFonts w:ascii="Times" w:eastAsia="Times" w:hAnsi="Times" w:cs="Times"/>
        </w:rPr>
        <w:t>n</w:t>
      </w:r>
      <w:r w:rsidRPr="00817AC8">
        <w:rPr>
          <w:rFonts w:ascii="Times" w:eastAsia="Times" w:hAnsi="Times" w:cs="Times"/>
        </w:rPr>
        <w:t xml:space="preserve"> facilitar una mejora cualitativa de los procesos de enseñanza y de aprendizaje, desarrollar capacidades y competencias, atender a la singularidad y a las necesidades individuales de cada alumno y potenciar motivaciones que den un carácter significativo a los aprendizajes.</w:t>
      </w:r>
      <w:r w:rsidR="006A16AD" w:rsidRPr="00817AC8">
        <w:rPr>
          <w:rFonts w:ascii="Times" w:eastAsia="Times" w:hAnsi="Times" w:cs="Times"/>
        </w:rPr>
        <w:t xml:space="preserve"> </w:t>
      </w:r>
      <w:r w:rsidRPr="00817AC8">
        <w:rPr>
          <w:rFonts w:ascii="Times" w:eastAsia="Times" w:hAnsi="Times" w:cs="Times"/>
        </w:rPr>
        <w:t>Por ello tomando en cuenta las necesidades que tienen las personas con discap</w:t>
      </w:r>
      <w:r w:rsidR="006359DA" w:rsidRPr="00817AC8">
        <w:rPr>
          <w:rFonts w:ascii="Times" w:eastAsia="Times" w:hAnsi="Times" w:cs="Times"/>
        </w:rPr>
        <w:t xml:space="preserve">acidad visual, se desarrolló el diseño de un </w:t>
      </w:r>
      <w:r w:rsidRPr="00817AC8">
        <w:rPr>
          <w:rFonts w:ascii="Times" w:eastAsia="Times" w:hAnsi="Times" w:cs="Times"/>
        </w:rPr>
        <w:t xml:space="preserve">juego para que sea fácil de usar y </w:t>
      </w:r>
      <w:r w:rsidR="005E2008" w:rsidRPr="00817AC8">
        <w:rPr>
          <w:rFonts w:ascii="Times" w:eastAsia="Times" w:hAnsi="Times" w:cs="Times"/>
        </w:rPr>
        <w:t>entendible,</w:t>
      </w:r>
      <w:r w:rsidRPr="00817AC8">
        <w:rPr>
          <w:rFonts w:ascii="Times" w:eastAsia="Times" w:hAnsi="Times" w:cs="Times"/>
        </w:rPr>
        <w:t xml:space="preserve"> pero al mismo tiempo el usuario al momento de jugar desarrolle poco a poco más su capacidad de retención de la información, lo cual es algo que las personas en esta condición necesitan desarrollar bastante para poder tener una mayor agilidad de memorización del mundo que les rodea.</w:t>
      </w:r>
    </w:p>
    <w:p w14:paraId="65812222" w14:textId="77777777" w:rsidR="00DB790A" w:rsidRPr="00E356FC" w:rsidRDefault="00DB790A" w:rsidP="00E356FC">
      <w:pPr>
        <w:pStyle w:val="Sinespaciado"/>
        <w:jc w:val="both"/>
        <w:rPr>
          <w:rFonts w:ascii="Times" w:hAnsi="Times" w:cs="Times"/>
          <w:sz w:val="24"/>
          <w:szCs w:val="24"/>
        </w:rPr>
      </w:pPr>
    </w:p>
    <w:p w14:paraId="26075D93" w14:textId="04F921DE" w:rsidR="00DB790A" w:rsidRPr="0017774F" w:rsidRDefault="0017774F" w:rsidP="00E356FC">
      <w:pPr>
        <w:pStyle w:val="Sinespaciado"/>
        <w:jc w:val="both"/>
        <w:rPr>
          <w:rFonts w:ascii="Times" w:eastAsia="Times" w:hAnsi="Times" w:cs="Times"/>
          <w:b/>
          <w:szCs w:val="24"/>
        </w:rPr>
      </w:pPr>
      <w:r w:rsidRPr="0017774F">
        <w:rPr>
          <w:rFonts w:ascii="Times" w:eastAsia="Times" w:hAnsi="Times" w:cs="Times"/>
          <w:b/>
          <w:szCs w:val="24"/>
        </w:rPr>
        <w:t xml:space="preserve">3.1 </w:t>
      </w:r>
      <w:r w:rsidR="00DB790A" w:rsidRPr="0017774F">
        <w:rPr>
          <w:rFonts w:ascii="Times" w:eastAsia="Times" w:hAnsi="Times" w:cs="Times"/>
          <w:b/>
          <w:szCs w:val="24"/>
        </w:rPr>
        <w:t>Estadísticas internacionales y nacionales.</w:t>
      </w:r>
    </w:p>
    <w:p w14:paraId="039DA779" w14:textId="77777777" w:rsidR="00DB790A" w:rsidRPr="00E356FC" w:rsidRDefault="00DB790A" w:rsidP="00E356FC">
      <w:pPr>
        <w:pStyle w:val="Sinespaciado"/>
        <w:jc w:val="both"/>
        <w:rPr>
          <w:rFonts w:ascii="Times" w:eastAsia="Times" w:hAnsi="Times" w:cs="Times"/>
          <w:sz w:val="24"/>
          <w:szCs w:val="24"/>
        </w:rPr>
      </w:pPr>
    </w:p>
    <w:p w14:paraId="522E82FB" w14:textId="69235AF8" w:rsidR="00DB790A" w:rsidRPr="0017774F" w:rsidRDefault="00DB790A" w:rsidP="0017774F">
      <w:pPr>
        <w:pStyle w:val="Sinespaciado"/>
        <w:jc w:val="both"/>
        <w:rPr>
          <w:rFonts w:ascii="Times" w:eastAsia="Times" w:hAnsi="Times" w:cs="Times"/>
          <w:szCs w:val="24"/>
        </w:rPr>
      </w:pPr>
      <w:r w:rsidRPr="0017774F">
        <w:rPr>
          <w:rFonts w:ascii="Times" w:eastAsia="Times" w:hAnsi="Times" w:cs="Times"/>
          <w:szCs w:val="24"/>
        </w:rPr>
        <w:t>Segú</w:t>
      </w:r>
      <w:r w:rsidR="005E2008" w:rsidRPr="0017774F">
        <w:rPr>
          <w:rFonts w:ascii="Times" w:eastAsia="Times" w:hAnsi="Times" w:cs="Times"/>
          <w:szCs w:val="24"/>
        </w:rPr>
        <w:t xml:space="preserve">n cifras recaudadas por la OMS </w:t>
      </w:r>
      <w:r w:rsidRPr="0017774F">
        <w:rPr>
          <w:rFonts w:ascii="Times" w:eastAsia="Times" w:hAnsi="Times" w:cs="Times"/>
          <w:szCs w:val="24"/>
        </w:rPr>
        <w:t>y publicadas en agosto del 2014 nos dice que, en el mundo había aproximadamente 285 millones de personas con discapacidad visual, según Banco Mundial (s.f.) en el mundo existían 7261 mil millones de habitantes lo que constituye un 3.925% de la población mundial, de las cuales 39 millones eran ciegas y 246 mi</w:t>
      </w:r>
      <w:r w:rsidR="005F3E1A" w:rsidRPr="0017774F">
        <w:rPr>
          <w:rFonts w:ascii="Times" w:eastAsia="Times" w:hAnsi="Times" w:cs="Times"/>
          <w:szCs w:val="24"/>
        </w:rPr>
        <w:t>llones presentan baja visión. [4</w:t>
      </w:r>
      <w:r w:rsidRPr="0017774F">
        <w:rPr>
          <w:rFonts w:ascii="Times" w:eastAsia="Times" w:hAnsi="Times" w:cs="Times"/>
          <w:szCs w:val="24"/>
        </w:rPr>
        <w:t>]</w:t>
      </w:r>
    </w:p>
    <w:p w14:paraId="5D63AF99" w14:textId="77777777" w:rsidR="00DB790A" w:rsidRPr="0017774F" w:rsidRDefault="00DB790A" w:rsidP="0017774F">
      <w:pPr>
        <w:pStyle w:val="Sinespaciado"/>
        <w:jc w:val="both"/>
        <w:rPr>
          <w:rFonts w:ascii="Times" w:eastAsia="Times" w:hAnsi="Times" w:cs="Times"/>
          <w:szCs w:val="24"/>
        </w:rPr>
      </w:pPr>
    </w:p>
    <w:p w14:paraId="5454674F" w14:textId="5C36949F" w:rsidR="00DB790A" w:rsidRPr="0017774F" w:rsidRDefault="00DB790A" w:rsidP="0017774F">
      <w:pPr>
        <w:pStyle w:val="Sinespaciado"/>
        <w:jc w:val="both"/>
        <w:rPr>
          <w:rFonts w:ascii="Times" w:eastAsia="Times" w:hAnsi="Times" w:cs="Times"/>
          <w:szCs w:val="24"/>
        </w:rPr>
      </w:pPr>
      <w:r w:rsidRPr="0017774F">
        <w:rPr>
          <w:rFonts w:ascii="Times" w:eastAsia="Times" w:hAnsi="Times" w:cs="Times"/>
          <w:szCs w:val="24"/>
        </w:rPr>
        <w:t xml:space="preserve">La OMS </w:t>
      </w:r>
      <w:r w:rsidR="006A16AD" w:rsidRPr="0017774F">
        <w:rPr>
          <w:rFonts w:ascii="Times" w:eastAsia="Times" w:hAnsi="Times" w:cs="Times"/>
          <w:szCs w:val="24"/>
        </w:rPr>
        <w:t>registra</w:t>
      </w:r>
      <w:r w:rsidRPr="0017774F">
        <w:rPr>
          <w:rFonts w:ascii="Times" w:eastAsia="Times" w:hAnsi="Times" w:cs="Times"/>
          <w:szCs w:val="24"/>
        </w:rPr>
        <w:t xml:space="preserve"> que existía un aproximado de un 90% de la carga mundial de discapacidad visual que se concentraban en los países de ingresos bajos. El 82% de las personas que padecían en ese entonces ceguera </w:t>
      </w:r>
      <w:r w:rsidR="00EF5B3F" w:rsidRPr="0017774F">
        <w:rPr>
          <w:rFonts w:ascii="Times" w:eastAsia="Times" w:hAnsi="Times" w:cs="Times"/>
          <w:szCs w:val="24"/>
        </w:rPr>
        <w:t>tenían</w:t>
      </w:r>
      <w:r w:rsidRPr="0017774F">
        <w:rPr>
          <w:rFonts w:ascii="Times" w:eastAsia="Times" w:hAnsi="Times" w:cs="Times"/>
          <w:szCs w:val="24"/>
        </w:rPr>
        <w:t xml:space="preserve"> 50 años o más. También </w:t>
      </w:r>
      <w:r w:rsidR="006A16AD" w:rsidRPr="0017774F">
        <w:rPr>
          <w:rFonts w:ascii="Times" w:eastAsia="Times" w:hAnsi="Times" w:cs="Times"/>
          <w:szCs w:val="24"/>
        </w:rPr>
        <w:t>m</w:t>
      </w:r>
      <w:r w:rsidRPr="0017774F">
        <w:rPr>
          <w:rFonts w:ascii="Times" w:eastAsia="Times" w:hAnsi="Times" w:cs="Times"/>
          <w:szCs w:val="24"/>
        </w:rPr>
        <w:t>enciona que, en términos mundiales, los errores de refracción no corregidos constituían la causa más importante de discapacidad visual, pero en los países de ingresos medios y bajos las cataratas eran la principal causa de ceguera, y una alarmante cifra de 80% del total de los casos de personas con discapacidad visual se podían evitar o curar.</w:t>
      </w:r>
    </w:p>
    <w:p w14:paraId="450C1CAA" w14:textId="77777777" w:rsidR="00DB790A" w:rsidRDefault="00DB790A" w:rsidP="00E356FC">
      <w:pPr>
        <w:pStyle w:val="Sinespaciado"/>
        <w:jc w:val="both"/>
        <w:rPr>
          <w:rFonts w:ascii="Times" w:eastAsia="Times" w:hAnsi="Times" w:cs="Times"/>
          <w:szCs w:val="24"/>
        </w:rPr>
      </w:pPr>
      <w:r w:rsidRPr="0017774F">
        <w:rPr>
          <w:rFonts w:ascii="Times" w:eastAsia="Times" w:hAnsi="Times" w:cs="Times"/>
          <w:szCs w:val="24"/>
        </w:rPr>
        <w:t>En México según cifras del INEGI en el 2010 habitaban 5 739 270 personas en el país de las cuales 27.2% tenían discapacidad visual, que incluye a las personas que aun con anteojos tenían dificultad para ver.</w:t>
      </w:r>
    </w:p>
    <w:p w14:paraId="2B07D6D9" w14:textId="77777777" w:rsidR="002B6BBE" w:rsidRPr="0017774F" w:rsidRDefault="002B6BBE" w:rsidP="00E356FC">
      <w:pPr>
        <w:pStyle w:val="Sinespaciado"/>
        <w:jc w:val="both"/>
        <w:rPr>
          <w:rFonts w:ascii="Times" w:eastAsia="Times" w:hAnsi="Times" w:cs="Times"/>
          <w:szCs w:val="24"/>
        </w:rPr>
      </w:pPr>
    </w:p>
    <w:p w14:paraId="7CB46CDD" w14:textId="77777777" w:rsidR="004D5FF8" w:rsidRPr="0017774F" w:rsidRDefault="004D5FF8" w:rsidP="00E356FC">
      <w:pPr>
        <w:pStyle w:val="Sinespaciado"/>
        <w:jc w:val="both"/>
        <w:rPr>
          <w:rFonts w:ascii="Times" w:eastAsia="Times" w:hAnsi="Times" w:cs="Times"/>
          <w:szCs w:val="24"/>
        </w:rPr>
      </w:pPr>
    </w:p>
    <w:p w14:paraId="67F7EEE5" w14:textId="7475C069" w:rsidR="00DB790A" w:rsidRPr="0017774F" w:rsidRDefault="0017774F" w:rsidP="00E356FC">
      <w:pPr>
        <w:pStyle w:val="Sinespaciado"/>
        <w:rPr>
          <w:rFonts w:ascii="Times" w:eastAsia="Times" w:hAnsi="Times" w:cs="Times"/>
          <w:b/>
          <w:sz w:val="24"/>
          <w:szCs w:val="24"/>
        </w:rPr>
      </w:pPr>
      <w:r w:rsidRPr="0017774F">
        <w:rPr>
          <w:rFonts w:ascii="Times" w:eastAsia="Times" w:hAnsi="Times" w:cs="Times"/>
          <w:b/>
          <w:szCs w:val="24"/>
        </w:rPr>
        <w:lastRenderedPageBreak/>
        <w:t xml:space="preserve">3.2 </w:t>
      </w:r>
      <w:r w:rsidR="00DB790A" w:rsidRPr="0017774F">
        <w:rPr>
          <w:rFonts w:ascii="Times" w:eastAsia="Times" w:hAnsi="Times" w:cs="Times"/>
          <w:b/>
          <w:szCs w:val="24"/>
        </w:rPr>
        <w:t>Juegos para personas con discapacidad visual</w:t>
      </w:r>
      <w:r w:rsidR="00DB790A" w:rsidRPr="0017774F">
        <w:rPr>
          <w:rFonts w:ascii="Times" w:eastAsia="Times" w:hAnsi="Times" w:cs="Times"/>
          <w:b/>
          <w:sz w:val="24"/>
          <w:szCs w:val="24"/>
        </w:rPr>
        <w:br/>
      </w:r>
    </w:p>
    <w:p w14:paraId="2D94B75D" w14:textId="34F07679" w:rsidR="00DB790A" w:rsidRPr="00E356FC" w:rsidRDefault="00DB790A" w:rsidP="00E356FC">
      <w:pPr>
        <w:pStyle w:val="Sinespaciado"/>
        <w:jc w:val="both"/>
        <w:rPr>
          <w:rFonts w:ascii="Times" w:eastAsia="Times" w:hAnsi="Times" w:cs="Times"/>
          <w:sz w:val="24"/>
          <w:szCs w:val="24"/>
        </w:rPr>
      </w:pPr>
      <w:r w:rsidRPr="00E356FC">
        <w:rPr>
          <w:rFonts w:ascii="Times" w:eastAsia="Times" w:hAnsi="Times" w:cs="Times"/>
          <w:sz w:val="24"/>
          <w:szCs w:val="24"/>
        </w:rPr>
        <w:t xml:space="preserve">Existen muchos juegos desarrollados para personas con discapacidades diferentes, pero para un grupo específico de personas como son las que cuentas con discapacidad visual no existe mucha variedad, y </w:t>
      </w:r>
      <w:r w:rsidR="00CF3A6E" w:rsidRPr="00E356FC">
        <w:rPr>
          <w:rFonts w:ascii="Times" w:eastAsia="Times" w:hAnsi="Times" w:cs="Times"/>
          <w:sz w:val="24"/>
          <w:szCs w:val="24"/>
        </w:rPr>
        <w:t>aún</w:t>
      </w:r>
      <w:r w:rsidRPr="00E356FC">
        <w:rPr>
          <w:rFonts w:ascii="Times" w:eastAsia="Times" w:hAnsi="Times" w:cs="Times"/>
          <w:sz w:val="24"/>
          <w:szCs w:val="24"/>
        </w:rPr>
        <w:t xml:space="preserve"> más, cuando se trata de juegos en los dispositivos móviles, la mayoría de</w:t>
      </w:r>
      <w:r w:rsidR="006A16AD" w:rsidRPr="00E356FC">
        <w:rPr>
          <w:rFonts w:ascii="Times" w:eastAsia="Times" w:hAnsi="Times" w:cs="Times"/>
          <w:sz w:val="24"/>
          <w:szCs w:val="24"/>
        </w:rPr>
        <w:t xml:space="preserve"> </w:t>
      </w:r>
      <w:r w:rsidRPr="00E356FC">
        <w:rPr>
          <w:rFonts w:ascii="Times" w:eastAsia="Times" w:hAnsi="Times" w:cs="Times"/>
          <w:sz w:val="24"/>
          <w:szCs w:val="24"/>
        </w:rPr>
        <w:t>los juegos son para ordenador y están basados en características auditivas, algunos ejemplos de juegos son los siguientes:</w:t>
      </w:r>
    </w:p>
    <w:p w14:paraId="3D4B2681" w14:textId="77777777" w:rsidR="00DB790A" w:rsidRPr="00E356FC" w:rsidRDefault="00DB790A" w:rsidP="00E356FC">
      <w:pPr>
        <w:pStyle w:val="Sinespaciado"/>
        <w:jc w:val="both"/>
        <w:rPr>
          <w:rFonts w:ascii="Times" w:eastAsia="Times" w:hAnsi="Times" w:cs="Times"/>
          <w:sz w:val="24"/>
          <w:szCs w:val="24"/>
        </w:rPr>
      </w:pPr>
    </w:p>
    <w:p w14:paraId="0710F3CA" w14:textId="77777777" w:rsidR="00DB790A" w:rsidRPr="0017774F" w:rsidRDefault="00DB790A" w:rsidP="00E356FC">
      <w:pPr>
        <w:pStyle w:val="Sinespaciado"/>
        <w:jc w:val="both"/>
        <w:rPr>
          <w:rFonts w:ascii="Times" w:eastAsia="Times" w:hAnsi="Times" w:cs="Times"/>
          <w:i/>
          <w:sz w:val="24"/>
          <w:szCs w:val="24"/>
        </w:rPr>
      </w:pPr>
      <w:r w:rsidRPr="0017774F">
        <w:rPr>
          <w:rFonts w:ascii="Times" w:eastAsia="Times" w:hAnsi="Times" w:cs="Times"/>
          <w:b/>
          <w:i/>
          <w:szCs w:val="24"/>
        </w:rPr>
        <w:t>Blind Tales: Audio Adventures</w:t>
      </w:r>
      <w:r w:rsidRPr="00E356FC">
        <w:rPr>
          <w:rFonts w:ascii="Times" w:eastAsia="Times" w:hAnsi="Times" w:cs="Times"/>
          <w:i/>
          <w:sz w:val="24"/>
          <w:szCs w:val="24"/>
        </w:rPr>
        <w:t>.</w:t>
      </w:r>
    </w:p>
    <w:p w14:paraId="30654674" w14:textId="77777777" w:rsidR="00DB790A" w:rsidRPr="00E356FC" w:rsidRDefault="00DB790A" w:rsidP="00E356FC">
      <w:pPr>
        <w:pStyle w:val="Sinespaciado"/>
        <w:jc w:val="both"/>
        <w:rPr>
          <w:rFonts w:ascii="Times" w:eastAsia="Times" w:hAnsi="Times" w:cs="Times"/>
          <w:sz w:val="24"/>
          <w:szCs w:val="24"/>
        </w:rPr>
      </w:pPr>
    </w:p>
    <w:p w14:paraId="384CA137" w14:textId="77777777" w:rsidR="00DB790A" w:rsidRPr="0017774F" w:rsidRDefault="00DB790A" w:rsidP="00E356FC">
      <w:pPr>
        <w:pStyle w:val="Sinespaciado"/>
        <w:jc w:val="both"/>
        <w:rPr>
          <w:rFonts w:ascii="Times" w:eastAsia="Times" w:hAnsi="Times" w:cs="Times"/>
          <w:szCs w:val="24"/>
        </w:rPr>
      </w:pPr>
      <w:r w:rsidRPr="0017774F">
        <w:rPr>
          <w:rFonts w:ascii="Times" w:eastAsia="Times" w:hAnsi="Times" w:cs="Times"/>
          <w:szCs w:val="24"/>
        </w:rPr>
        <w:t>Blind tales ofrecido por TatosGames es un juego donde el audio tiene un papel protagonista. Diseñado teniendo en mente la posibilidad de jugar son la vista. Los controles son gestos y movimientos que han sido pensados para garantizar la máxima implicación con el mundo narrado con ayuda de la brújula y la pantalla táctil. El juego ha sido diseñado para poder ser jugado por personas con discapacidad visual, no cuenta con soporte para TalkBack por lo que éste debe ser desactivado antes de jugar. La aplicación es completamente grat</w:t>
      </w:r>
      <w:r w:rsidR="00F362C3" w:rsidRPr="0017774F">
        <w:rPr>
          <w:rFonts w:ascii="Times" w:eastAsia="Times" w:hAnsi="Times" w:cs="Times"/>
          <w:szCs w:val="24"/>
        </w:rPr>
        <w:t>uita y no incluye publicidad [6</w:t>
      </w:r>
      <w:r w:rsidRPr="0017774F">
        <w:rPr>
          <w:rFonts w:ascii="Times" w:eastAsia="Times" w:hAnsi="Times" w:cs="Times"/>
          <w:szCs w:val="24"/>
        </w:rPr>
        <w:t>].</w:t>
      </w:r>
    </w:p>
    <w:p w14:paraId="6ED182FC" w14:textId="77777777" w:rsidR="00DB790A" w:rsidRPr="0017774F" w:rsidRDefault="00DB790A" w:rsidP="00E356FC">
      <w:pPr>
        <w:pStyle w:val="Sinespaciado"/>
        <w:jc w:val="both"/>
        <w:rPr>
          <w:rFonts w:ascii="Times" w:eastAsia="Times" w:hAnsi="Times" w:cs="Times"/>
          <w:b/>
          <w:sz w:val="22"/>
          <w:szCs w:val="24"/>
        </w:rPr>
      </w:pPr>
    </w:p>
    <w:p w14:paraId="769AECBD" w14:textId="77777777" w:rsidR="00DB790A" w:rsidRPr="0017774F" w:rsidRDefault="00DB790A" w:rsidP="00E356FC">
      <w:pPr>
        <w:pStyle w:val="Sinespaciado"/>
        <w:jc w:val="both"/>
        <w:rPr>
          <w:rFonts w:ascii="Times" w:eastAsia="Times" w:hAnsi="Times" w:cs="Times"/>
          <w:b/>
          <w:szCs w:val="24"/>
        </w:rPr>
      </w:pPr>
      <w:r w:rsidRPr="0017774F">
        <w:rPr>
          <w:rFonts w:ascii="Times" w:eastAsia="Times" w:hAnsi="Times" w:cs="Times"/>
          <w:b/>
          <w:i/>
          <w:szCs w:val="24"/>
        </w:rPr>
        <w:t>Blind Legend.</w:t>
      </w:r>
    </w:p>
    <w:p w14:paraId="3078FDC8" w14:textId="77777777" w:rsidR="00DB790A" w:rsidRPr="00E356FC" w:rsidRDefault="00DB790A" w:rsidP="00E356FC">
      <w:pPr>
        <w:pStyle w:val="Sinespaciado"/>
        <w:jc w:val="both"/>
        <w:rPr>
          <w:rFonts w:ascii="Times" w:eastAsia="Times" w:hAnsi="Times" w:cs="Times"/>
          <w:sz w:val="24"/>
          <w:szCs w:val="24"/>
        </w:rPr>
      </w:pPr>
    </w:p>
    <w:p w14:paraId="769D2993" w14:textId="2E4353AF" w:rsidR="00DB790A" w:rsidRPr="0017774F" w:rsidRDefault="00DB790A" w:rsidP="00E356FC">
      <w:pPr>
        <w:pStyle w:val="Sinespaciado"/>
        <w:jc w:val="both"/>
        <w:rPr>
          <w:rFonts w:ascii="Times" w:eastAsia="Times" w:hAnsi="Times" w:cs="Times"/>
        </w:rPr>
      </w:pPr>
      <w:r w:rsidRPr="0017774F">
        <w:rPr>
          <w:rFonts w:ascii="Times" w:eastAsia="Times" w:hAnsi="Times" w:cs="Times"/>
        </w:rPr>
        <w:t>Es el primer juego sin interfaz gráfica para dispositivos móviles en la categoría de acción-aventura, donde los oídos reemplazan a los ojos.</w:t>
      </w:r>
      <w:r w:rsidR="006A16AD" w:rsidRPr="0017774F">
        <w:rPr>
          <w:rFonts w:ascii="Times" w:eastAsia="Times" w:hAnsi="Times" w:cs="Times"/>
        </w:rPr>
        <w:t xml:space="preserve"> </w:t>
      </w:r>
      <w:r w:rsidRPr="0017774F">
        <w:rPr>
          <w:rFonts w:ascii="Times" w:eastAsia="Times" w:hAnsi="Times" w:cs="Times"/>
        </w:rPr>
        <w:t>Este juego es completamente accesible para las personas con discapacidad, se controla por medio de distintos gestos de pantalla, principalmente un joystick virtual.</w:t>
      </w:r>
    </w:p>
    <w:p w14:paraId="0650DC46" w14:textId="3BF7207D" w:rsidR="00DB790A" w:rsidRDefault="00DB790A" w:rsidP="00E356FC">
      <w:pPr>
        <w:pStyle w:val="Sinespaciado"/>
        <w:jc w:val="both"/>
        <w:rPr>
          <w:rFonts w:ascii="Times" w:eastAsia="Times" w:hAnsi="Times" w:cs="Times"/>
        </w:rPr>
      </w:pPr>
      <w:r w:rsidRPr="0017774F">
        <w:rPr>
          <w:rFonts w:ascii="Times" w:eastAsia="Times" w:hAnsi="Times" w:cs="Times"/>
        </w:rPr>
        <w:t xml:space="preserve">Su historia se basa en las aventuras de su personaje, Edward Blake, el famoso caballero ciego. Guiado por su hija, Louis, los cuales deben encontrar una forma de llegar al castillo del reino, evitando toda clase de trampas y confrontando peligrosos enemigos. La aplicación </w:t>
      </w:r>
      <w:r w:rsidR="00F362C3" w:rsidRPr="0017774F">
        <w:rPr>
          <w:rFonts w:ascii="Times" w:eastAsia="Times" w:hAnsi="Times" w:cs="Times"/>
        </w:rPr>
        <w:t>es gratuita y sin publicidad [7</w:t>
      </w:r>
      <w:r w:rsidRPr="0017774F">
        <w:rPr>
          <w:rFonts w:ascii="Times" w:eastAsia="Times" w:hAnsi="Times" w:cs="Times"/>
        </w:rPr>
        <w:t>].</w:t>
      </w:r>
    </w:p>
    <w:p w14:paraId="66EB7220" w14:textId="77777777" w:rsidR="00EF4630" w:rsidRDefault="00EF4630" w:rsidP="00E356FC">
      <w:pPr>
        <w:pStyle w:val="Sinespaciado"/>
        <w:jc w:val="both"/>
        <w:rPr>
          <w:rFonts w:ascii="Times" w:eastAsia="Times" w:hAnsi="Times" w:cs="Times"/>
          <w:i/>
          <w:sz w:val="24"/>
          <w:szCs w:val="24"/>
        </w:rPr>
      </w:pPr>
    </w:p>
    <w:p w14:paraId="30BE7548" w14:textId="73DE0914" w:rsidR="00DB790A" w:rsidRPr="0017774F" w:rsidRDefault="00DB790A" w:rsidP="00E356FC">
      <w:pPr>
        <w:pStyle w:val="Sinespaciado"/>
        <w:jc w:val="both"/>
        <w:rPr>
          <w:rFonts w:ascii="Times" w:eastAsia="Times" w:hAnsi="Times" w:cs="Times"/>
          <w:b/>
        </w:rPr>
      </w:pPr>
      <w:r w:rsidRPr="00E356FC">
        <w:rPr>
          <w:rFonts w:ascii="Times" w:eastAsia="Times" w:hAnsi="Times" w:cs="Times"/>
          <w:i/>
          <w:sz w:val="24"/>
          <w:szCs w:val="24"/>
        </w:rPr>
        <w:t xml:space="preserve"> </w:t>
      </w:r>
      <w:r w:rsidRPr="0017774F">
        <w:rPr>
          <w:rFonts w:ascii="Times" w:eastAsia="Times" w:hAnsi="Times" w:cs="Times"/>
          <w:b/>
          <w:i/>
        </w:rPr>
        <w:t>Blindscape</w:t>
      </w:r>
    </w:p>
    <w:p w14:paraId="280F358F" w14:textId="77777777" w:rsidR="00EF4630" w:rsidRDefault="00EF4630" w:rsidP="00E356FC">
      <w:pPr>
        <w:pStyle w:val="Sinespaciado"/>
        <w:jc w:val="both"/>
        <w:rPr>
          <w:rFonts w:ascii="Times" w:eastAsia="Times" w:hAnsi="Times" w:cs="Times"/>
        </w:rPr>
      </w:pPr>
    </w:p>
    <w:p w14:paraId="1ECCC001" w14:textId="77777777" w:rsidR="00DB790A" w:rsidRPr="0017774F" w:rsidRDefault="00DB790A" w:rsidP="00E356FC">
      <w:pPr>
        <w:pStyle w:val="Sinespaciado"/>
        <w:jc w:val="both"/>
        <w:rPr>
          <w:rFonts w:ascii="Times" w:eastAsia="Times" w:hAnsi="Times" w:cs="Times"/>
        </w:rPr>
      </w:pPr>
      <w:r w:rsidRPr="0017774F">
        <w:rPr>
          <w:rFonts w:ascii="Times" w:eastAsia="Times" w:hAnsi="Times" w:cs="Times"/>
        </w:rPr>
        <w:t>Blindscape es un juego experimental de historia narrada, la cual se desarrolla completamente a través de audio. La narrativa es sobre la vida de un hombre dentro de una sociedad autoritaria, el cual busca escapar de su intolerable vida, terminando con ella. La aplicación no incluye publicidad y es completamente g</w:t>
      </w:r>
      <w:r w:rsidR="00F362C3" w:rsidRPr="0017774F">
        <w:rPr>
          <w:rFonts w:ascii="Times" w:eastAsia="Times" w:hAnsi="Times" w:cs="Times"/>
        </w:rPr>
        <w:t>ratuita [8</w:t>
      </w:r>
      <w:r w:rsidRPr="0017774F">
        <w:rPr>
          <w:rFonts w:ascii="Times" w:eastAsia="Times" w:hAnsi="Times" w:cs="Times"/>
        </w:rPr>
        <w:t>].</w:t>
      </w:r>
    </w:p>
    <w:p w14:paraId="2FEEB244" w14:textId="77777777" w:rsidR="00DB790A" w:rsidRPr="0017774F" w:rsidRDefault="00DB790A" w:rsidP="00E356FC">
      <w:pPr>
        <w:pStyle w:val="Sinespaciado"/>
        <w:jc w:val="both"/>
        <w:rPr>
          <w:rFonts w:ascii="Times" w:eastAsia="Times" w:hAnsi="Times" w:cs="Times"/>
        </w:rPr>
      </w:pPr>
    </w:p>
    <w:p w14:paraId="7339B49D" w14:textId="77777777" w:rsidR="00DB790A" w:rsidRPr="0017774F" w:rsidRDefault="00DB790A" w:rsidP="0017774F">
      <w:pPr>
        <w:pStyle w:val="Sinespaciado"/>
        <w:jc w:val="both"/>
        <w:rPr>
          <w:rFonts w:ascii="Times" w:eastAsia="Times" w:hAnsi="Times" w:cs="Times"/>
          <w:b/>
        </w:rPr>
      </w:pPr>
      <w:r w:rsidRPr="0017774F">
        <w:rPr>
          <w:rFonts w:ascii="Times" w:eastAsia="Times" w:hAnsi="Times" w:cs="Times"/>
          <w:b/>
          <w:i/>
        </w:rPr>
        <w:t>Unobrain – Juegos mentales</w:t>
      </w:r>
    </w:p>
    <w:p w14:paraId="07D2EA0B" w14:textId="77777777" w:rsidR="00DB790A" w:rsidRPr="0017774F" w:rsidRDefault="00DB790A" w:rsidP="00E356FC">
      <w:pPr>
        <w:pStyle w:val="Sinespaciado"/>
        <w:jc w:val="both"/>
        <w:rPr>
          <w:rFonts w:ascii="Times" w:eastAsia="Times" w:hAnsi="Times" w:cs="Times"/>
        </w:rPr>
      </w:pPr>
    </w:p>
    <w:p w14:paraId="416956FA" w14:textId="6D3C7F22" w:rsidR="00DB790A" w:rsidRPr="0017774F" w:rsidRDefault="006A16AD" w:rsidP="0017774F">
      <w:pPr>
        <w:pStyle w:val="Sinespaciado"/>
        <w:jc w:val="both"/>
        <w:rPr>
          <w:rFonts w:ascii="Times" w:eastAsia="Times" w:hAnsi="Times" w:cs="Times"/>
        </w:rPr>
      </w:pPr>
      <w:r w:rsidRPr="0017774F">
        <w:rPr>
          <w:rFonts w:ascii="Times" w:eastAsia="Times" w:hAnsi="Times" w:cs="Times"/>
        </w:rPr>
        <w:t>Unobrain es</w:t>
      </w:r>
      <w:r w:rsidR="00DB790A" w:rsidRPr="0017774F">
        <w:rPr>
          <w:rFonts w:ascii="Times" w:eastAsia="Times" w:hAnsi="Times" w:cs="Times"/>
        </w:rPr>
        <w:t xml:space="preserve"> una aplicación desarrollada en conjunto por la ONCE (Organización Nacional de Ciegos Españoles) y la Fundación Vodafone España. Dentro de su interfaz, la aplicación permite el acceso a distintos juegos educacionales. La cuenta gratuita permite jugar una sesión de 3 juegos distintos cada 3 días. No incluye publicidad. </w:t>
      </w:r>
    </w:p>
    <w:p w14:paraId="013A8A65" w14:textId="77777777" w:rsidR="00DB790A" w:rsidRPr="0017774F" w:rsidRDefault="00DB790A" w:rsidP="0017774F">
      <w:pPr>
        <w:pStyle w:val="Sinespaciado"/>
        <w:jc w:val="both"/>
        <w:rPr>
          <w:rFonts w:ascii="Times" w:eastAsia="Times" w:hAnsi="Times" w:cs="Times"/>
        </w:rPr>
      </w:pPr>
    </w:p>
    <w:p w14:paraId="3DDBE270" w14:textId="77777777" w:rsidR="00DB790A" w:rsidRPr="0017774F" w:rsidRDefault="00DB790A" w:rsidP="0017774F">
      <w:pPr>
        <w:pStyle w:val="Sinespaciado"/>
        <w:jc w:val="both"/>
        <w:rPr>
          <w:rFonts w:ascii="Times" w:eastAsia="Times" w:hAnsi="Times" w:cs="Times"/>
        </w:rPr>
      </w:pPr>
      <w:r w:rsidRPr="0017774F">
        <w:rPr>
          <w:rFonts w:ascii="Times" w:eastAsia="Times" w:hAnsi="Times" w:cs="Times"/>
        </w:rPr>
        <w:t>La cuenta Premium permite jugar una sesión personalizada de 3 juegos cada día. Además, se desbloquean todos los 60 juegos disponibles. La aplicación Unobrain tiene adaptado el módulo de TalkBack, por lo cual todos los juegos vienen con narrativa, siendo accesibles para pers</w:t>
      </w:r>
      <w:r w:rsidR="00F362C3" w:rsidRPr="0017774F">
        <w:rPr>
          <w:rFonts w:ascii="Times" w:eastAsia="Times" w:hAnsi="Times" w:cs="Times"/>
        </w:rPr>
        <w:t>onas con discapacidad visual [9</w:t>
      </w:r>
      <w:r w:rsidRPr="0017774F">
        <w:rPr>
          <w:rFonts w:ascii="Times" w:eastAsia="Times" w:hAnsi="Times" w:cs="Times"/>
        </w:rPr>
        <w:t>].</w:t>
      </w:r>
    </w:p>
    <w:p w14:paraId="378AC0CD" w14:textId="77777777" w:rsidR="00DB790A" w:rsidRPr="0017774F" w:rsidRDefault="00DB790A" w:rsidP="0017774F">
      <w:pPr>
        <w:pStyle w:val="Sinespaciado"/>
        <w:jc w:val="both"/>
        <w:rPr>
          <w:rFonts w:ascii="Times" w:eastAsia="Times" w:hAnsi="Times" w:cs="Times"/>
        </w:rPr>
      </w:pPr>
    </w:p>
    <w:p w14:paraId="61133CCE" w14:textId="6D3E54DF" w:rsidR="00CF3A6E" w:rsidRPr="0017774F" w:rsidRDefault="0017774F" w:rsidP="0017774F">
      <w:pPr>
        <w:pStyle w:val="Sinespaciado"/>
        <w:jc w:val="both"/>
        <w:rPr>
          <w:rFonts w:ascii="Times" w:eastAsia="Times" w:hAnsi="Times" w:cs="Times"/>
          <w:b/>
        </w:rPr>
      </w:pPr>
      <w:r>
        <w:rPr>
          <w:rFonts w:ascii="Times" w:eastAsia="Times" w:hAnsi="Times" w:cs="Times"/>
          <w:b/>
        </w:rPr>
        <w:t xml:space="preserve">3.3 </w:t>
      </w:r>
      <w:r w:rsidR="00CF3A6E" w:rsidRPr="0017774F">
        <w:rPr>
          <w:rFonts w:ascii="Times" w:eastAsia="Times" w:hAnsi="Times" w:cs="Times"/>
          <w:b/>
        </w:rPr>
        <w:t>Accesibilidad de Android para usuarios ciegos</w:t>
      </w:r>
    </w:p>
    <w:p w14:paraId="3A109DDA" w14:textId="77777777" w:rsidR="00CF3A6E" w:rsidRPr="0017774F" w:rsidRDefault="00CF3A6E" w:rsidP="0017774F">
      <w:pPr>
        <w:pStyle w:val="Sinespaciado"/>
        <w:jc w:val="both"/>
        <w:rPr>
          <w:rFonts w:ascii="Times" w:eastAsia="Times" w:hAnsi="Times" w:cs="Times"/>
        </w:rPr>
      </w:pPr>
    </w:p>
    <w:p w14:paraId="2A848711" w14:textId="77777777" w:rsidR="00CF3A6E" w:rsidRPr="0017774F" w:rsidRDefault="00CF3A6E" w:rsidP="0017774F">
      <w:pPr>
        <w:pStyle w:val="Sinespaciado"/>
        <w:jc w:val="both"/>
        <w:rPr>
          <w:rFonts w:ascii="Times" w:eastAsia="Times" w:hAnsi="Times" w:cs="Times"/>
        </w:rPr>
      </w:pPr>
      <w:r w:rsidRPr="0017774F">
        <w:rPr>
          <w:rFonts w:ascii="Times" w:eastAsia="Times" w:hAnsi="Times" w:cs="Times"/>
        </w:rPr>
        <w:t>Hasta la aparición de Android 4.0 (también conocido como Ice Cream Sandwich), el nivel de accesibilidad del sistema operativo iOS superaba al de Android. Esto ha convertido a iPhone en la plataforma de Smartphone de refe</w:t>
      </w:r>
      <w:r w:rsidR="00F362C3" w:rsidRPr="0017774F">
        <w:rPr>
          <w:rFonts w:ascii="Times" w:eastAsia="Times" w:hAnsi="Times" w:cs="Times"/>
        </w:rPr>
        <w:t>rencia para usuarios ciegos. [10</w:t>
      </w:r>
      <w:r w:rsidRPr="0017774F">
        <w:rPr>
          <w:rFonts w:ascii="Times" w:eastAsia="Times" w:hAnsi="Times" w:cs="Times"/>
        </w:rPr>
        <w:t>]</w:t>
      </w:r>
    </w:p>
    <w:p w14:paraId="393E6CF8" w14:textId="77777777" w:rsidR="00CF3A6E" w:rsidRPr="0017774F" w:rsidRDefault="00CF3A6E" w:rsidP="0017774F">
      <w:pPr>
        <w:pStyle w:val="Sinespaciado"/>
        <w:jc w:val="both"/>
        <w:rPr>
          <w:rFonts w:ascii="Times" w:eastAsia="Times" w:hAnsi="Times" w:cs="Times"/>
        </w:rPr>
      </w:pPr>
    </w:p>
    <w:p w14:paraId="2AE73F1C" w14:textId="0FDC59CD" w:rsidR="00CF3A6E" w:rsidRDefault="00CF3A6E" w:rsidP="0017774F">
      <w:pPr>
        <w:pStyle w:val="Sinespaciado"/>
        <w:jc w:val="both"/>
        <w:rPr>
          <w:rFonts w:ascii="Times" w:eastAsia="Times" w:hAnsi="Times" w:cs="Times"/>
        </w:rPr>
      </w:pPr>
      <w:r w:rsidRPr="0017774F">
        <w:rPr>
          <w:rFonts w:ascii="Times" w:eastAsia="Times" w:hAnsi="Times" w:cs="Times"/>
        </w:rPr>
        <w:t>Algunas de las características que más usan los usuarios con discapacidad visual con los dispositivos son</w:t>
      </w:r>
      <w:r w:rsidR="005E2008" w:rsidRPr="0017774F">
        <w:rPr>
          <w:rFonts w:ascii="Times" w:eastAsia="Times" w:hAnsi="Times" w:cs="Times"/>
        </w:rPr>
        <w:t xml:space="preserve"> los que se encuentran en la tabla 2.</w:t>
      </w:r>
    </w:p>
    <w:p w14:paraId="66CA01FF" w14:textId="77777777" w:rsidR="002B6BBE" w:rsidRDefault="002B6BBE" w:rsidP="0017774F">
      <w:pPr>
        <w:pStyle w:val="Sinespaciado"/>
        <w:jc w:val="both"/>
        <w:rPr>
          <w:rFonts w:ascii="Times" w:eastAsia="Times" w:hAnsi="Times" w:cs="Times"/>
        </w:rPr>
      </w:pPr>
    </w:p>
    <w:p w14:paraId="6EBB7232" w14:textId="77777777" w:rsidR="002B6BBE" w:rsidRDefault="002B6BBE" w:rsidP="0017774F">
      <w:pPr>
        <w:pStyle w:val="Sinespaciado"/>
        <w:jc w:val="both"/>
        <w:rPr>
          <w:rFonts w:ascii="Times" w:eastAsia="Times" w:hAnsi="Times" w:cs="Times"/>
        </w:rPr>
      </w:pPr>
    </w:p>
    <w:p w14:paraId="0771111A" w14:textId="77777777" w:rsidR="007F2C33" w:rsidRPr="0017774F" w:rsidRDefault="007F2C33" w:rsidP="0017774F">
      <w:pPr>
        <w:pStyle w:val="Sinespaciado"/>
        <w:jc w:val="both"/>
        <w:rPr>
          <w:rFonts w:ascii="Times" w:eastAsia="Times" w:hAnsi="Times" w:cs="Times"/>
        </w:rPr>
      </w:pPr>
    </w:p>
    <w:p w14:paraId="046CE6EC" w14:textId="77777777" w:rsidR="00CF3A6E" w:rsidRPr="00E356FC" w:rsidRDefault="00CF3A6E" w:rsidP="00E356FC">
      <w:pPr>
        <w:pStyle w:val="Sinespaciado"/>
        <w:jc w:val="both"/>
        <w:rPr>
          <w:rFonts w:ascii="Times" w:eastAsia="Times" w:hAnsi="Times" w:cs="Times"/>
          <w:sz w:val="24"/>
          <w:szCs w:val="24"/>
        </w:rPr>
      </w:pPr>
    </w:p>
    <w:tbl>
      <w:tblPr>
        <w:tblW w:w="9067"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000" w:firstRow="0" w:lastRow="0" w:firstColumn="0" w:lastColumn="0" w:noHBand="0" w:noVBand="0"/>
      </w:tblPr>
      <w:tblGrid>
        <w:gridCol w:w="2976"/>
        <w:gridCol w:w="6091"/>
      </w:tblGrid>
      <w:tr w:rsidR="00CF3A6E" w:rsidRPr="00E356FC" w14:paraId="464F68C3" w14:textId="77777777" w:rsidTr="00CF3A6E">
        <w:trPr>
          <w:trHeight w:val="248"/>
        </w:trPr>
        <w:tc>
          <w:tcPr>
            <w:tcW w:w="2976" w:type="dxa"/>
            <w:tcBorders>
              <w:top w:val="single" w:sz="4" w:space="0" w:color="5B9BD5"/>
              <w:left w:val="single" w:sz="4" w:space="0" w:color="5B9BD5"/>
              <w:bottom w:val="single" w:sz="4" w:space="0" w:color="5B9BD5"/>
              <w:right w:val="nil"/>
            </w:tcBorders>
            <w:shd w:val="clear" w:color="auto" w:fill="5B9BD5"/>
          </w:tcPr>
          <w:p w14:paraId="60E3A5BA" w14:textId="77777777" w:rsidR="00CF3A6E" w:rsidRPr="0017774F" w:rsidRDefault="00CF3A6E" w:rsidP="00E356FC">
            <w:pPr>
              <w:pStyle w:val="Sinespaciado"/>
              <w:jc w:val="both"/>
              <w:rPr>
                <w:rFonts w:ascii="Times" w:eastAsia="Times" w:hAnsi="Times" w:cs="Times"/>
                <w:szCs w:val="24"/>
              </w:rPr>
            </w:pPr>
            <w:r w:rsidRPr="0017774F">
              <w:rPr>
                <w:rFonts w:ascii="Times" w:eastAsia="Times" w:hAnsi="Times" w:cs="Times"/>
                <w:szCs w:val="24"/>
              </w:rPr>
              <w:lastRenderedPageBreak/>
              <w:t>Característica</w:t>
            </w:r>
          </w:p>
        </w:tc>
        <w:tc>
          <w:tcPr>
            <w:tcW w:w="6091" w:type="dxa"/>
            <w:tcBorders>
              <w:top w:val="single" w:sz="4" w:space="0" w:color="5B9BD5"/>
              <w:left w:val="nil"/>
              <w:bottom w:val="single" w:sz="4" w:space="0" w:color="5B9BD5"/>
              <w:right w:val="single" w:sz="4" w:space="0" w:color="5B9BD5"/>
            </w:tcBorders>
            <w:shd w:val="clear" w:color="auto" w:fill="5B9BD5"/>
          </w:tcPr>
          <w:p w14:paraId="1859C10A" w14:textId="77777777" w:rsidR="00CF3A6E" w:rsidRPr="0017774F" w:rsidRDefault="00CF3A6E" w:rsidP="00E356FC">
            <w:pPr>
              <w:pStyle w:val="Sinespaciado"/>
              <w:jc w:val="both"/>
              <w:rPr>
                <w:rFonts w:ascii="Times" w:eastAsia="Times" w:hAnsi="Times" w:cs="Times"/>
                <w:szCs w:val="24"/>
              </w:rPr>
            </w:pPr>
            <w:r w:rsidRPr="0017774F">
              <w:rPr>
                <w:rFonts w:ascii="Times" w:eastAsia="Times" w:hAnsi="Times" w:cs="Times"/>
                <w:szCs w:val="24"/>
              </w:rPr>
              <w:t>Definición</w:t>
            </w:r>
          </w:p>
        </w:tc>
      </w:tr>
      <w:tr w:rsidR="00CF3A6E" w:rsidRPr="00E356FC" w14:paraId="2A9E7EEE" w14:textId="77777777" w:rsidTr="00CF3A6E">
        <w:trPr>
          <w:trHeight w:val="1546"/>
        </w:trPr>
        <w:tc>
          <w:tcPr>
            <w:tcW w:w="2976" w:type="dxa"/>
            <w:shd w:val="clear" w:color="auto" w:fill="DEEAF6"/>
          </w:tcPr>
          <w:p w14:paraId="6F72C94B" w14:textId="77777777" w:rsidR="00CF3A6E" w:rsidRPr="0017774F" w:rsidRDefault="00CF3A6E" w:rsidP="00E356FC">
            <w:pPr>
              <w:pStyle w:val="Sinespaciado"/>
              <w:jc w:val="both"/>
              <w:rPr>
                <w:rFonts w:ascii="Times" w:eastAsia="Times" w:hAnsi="Times" w:cs="Times"/>
                <w:szCs w:val="24"/>
              </w:rPr>
            </w:pPr>
          </w:p>
          <w:p w14:paraId="21A134E3" w14:textId="77777777" w:rsidR="00CF3A6E" w:rsidRPr="0017774F" w:rsidRDefault="00CF3A6E" w:rsidP="00E356FC">
            <w:pPr>
              <w:pStyle w:val="Sinespaciado"/>
              <w:jc w:val="both"/>
              <w:rPr>
                <w:rFonts w:ascii="Times" w:eastAsia="Times" w:hAnsi="Times" w:cs="Times"/>
                <w:szCs w:val="24"/>
              </w:rPr>
            </w:pPr>
          </w:p>
          <w:p w14:paraId="4076BF02" w14:textId="77777777" w:rsidR="00CF3A6E" w:rsidRPr="0017774F" w:rsidRDefault="00CF3A6E" w:rsidP="00E356FC">
            <w:pPr>
              <w:pStyle w:val="Sinespaciado"/>
              <w:jc w:val="both"/>
              <w:rPr>
                <w:rFonts w:ascii="Times" w:eastAsia="Times" w:hAnsi="Times" w:cs="Times"/>
                <w:szCs w:val="24"/>
              </w:rPr>
            </w:pPr>
            <w:r w:rsidRPr="0017774F">
              <w:rPr>
                <w:rFonts w:ascii="Times" w:eastAsia="Times" w:hAnsi="Times" w:cs="Times"/>
                <w:szCs w:val="24"/>
              </w:rPr>
              <w:t>TalkBack</w:t>
            </w:r>
          </w:p>
        </w:tc>
        <w:tc>
          <w:tcPr>
            <w:tcW w:w="6091" w:type="dxa"/>
            <w:shd w:val="clear" w:color="auto" w:fill="DEEAF6"/>
          </w:tcPr>
          <w:p w14:paraId="268A81B3" w14:textId="3498D325" w:rsidR="00CF3A6E" w:rsidRPr="0017774F" w:rsidRDefault="005E2008" w:rsidP="00E356FC">
            <w:pPr>
              <w:pStyle w:val="Sinespaciado"/>
              <w:jc w:val="both"/>
              <w:rPr>
                <w:rFonts w:ascii="Times" w:eastAsia="Times" w:hAnsi="Times" w:cs="Times"/>
                <w:szCs w:val="24"/>
              </w:rPr>
            </w:pPr>
            <w:r w:rsidRPr="0017774F">
              <w:rPr>
                <w:rFonts w:ascii="Times" w:eastAsia="Times" w:hAnsi="Times" w:cs="Times"/>
                <w:szCs w:val="24"/>
              </w:rPr>
              <w:t>U</w:t>
            </w:r>
            <w:r w:rsidR="00CF3A6E" w:rsidRPr="0017774F">
              <w:rPr>
                <w:rFonts w:ascii="Times" w:eastAsia="Times" w:hAnsi="Times" w:cs="Times"/>
                <w:szCs w:val="24"/>
              </w:rPr>
              <w:t>n lector de pantallas simple, construido sobre el sintetizador de voz configurado en el dispositivo móvil Android, que informa al usuario de su ubicación dentro de la interfaz gráfica y de los eventos que se producen de su interacción con la pantalla.</w:t>
            </w:r>
          </w:p>
        </w:tc>
      </w:tr>
      <w:tr w:rsidR="00CF3A6E" w:rsidRPr="00E356FC" w14:paraId="2F6F9F55" w14:textId="77777777" w:rsidTr="00CF3A6E">
        <w:trPr>
          <w:trHeight w:val="356"/>
        </w:trPr>
        <w:tc>
          <w:tcPr>
            <w:tcW w:w="2976" w:type="dxa"/>
          </w:tcPr>
          <w:p w14:paraId="1D782E34" w14:textId="77777777" w:rsidR="00CF3A6E" w:rsidRPr="0017774F" w:rsidRDefault="00CF3A6E" w:rsidP="00E356FC">
            <w:pPr>
              <w:pStyle w:val="Sinespaciado"/>
              <w:jc w:val="both"/>
              <w:rPr>
                <w:rFonts w:ascii="Times" w:eastAsia="Times" w:hAnsi="Times" w:cs="Times"/>
                <w:szCs w:val="24"/>
              </w:rPr>
            </w:pPr>
            <w:r w:rsidRPr="0017774F">
              <w:rPr>
                <w:rFonts w:ascii="Times" w:eastAsia="Times" w:hAnsi="Times" w:cs="Times"/>
                <w:szCs w:val="24"/>
              </w:rPr>
              <w:t>SoundBack</w:t>
            </w:r>
          </w:p>
        </w:tc>
        <w:tc>
          <w:tcPr>
            <w:tcW w:w="6091" w:type="dxa"/>
          </w:tcPr>
          <w:p w14:paraId="26914E25" w14:textId="77777777" w:rsidR="00CF3A6E" w:rsidRPr="0017774F" w:rsidRDefault="00CF3A6E" w:rsidP="00E356FC">
            <w:pPr>
              <w:pStyle w:val="Sinespaciado"/>
              <w:jc w:val="both"/>
              <w:rPr>
                <w:rFonts w:ascii="Times" w:eastAsia="Times" w:hAnsi="Times" w:cs="Times"/>
                <w:szCs w:val="24"/>
              </w:rPr>
            </w:pPr>
            <w:r w:rsidRPr="0017774F">
              <w:rPr>
                <w:rFonts w:ascii="Times" w:eastAsia="Times" w:hAnsi="Times" w:cs="Times"/>
                <w:szCs w:val="24"/>
              </w:rPr>
              <w:t>Se basa en sonidos para informar de los eventos.</w:t>
            </w:r>
          </w:p>
        </w:tc>
      </w:tr>
      <w:tr w:rsidR="00CF3A6E" w:rsidRPr="00E356FC" w14:paraId="7BD3485F" w14:textId="77777777" w:rsidTr="00CF3A6E">
        <w:trPr>
          <w:trHeight w:val="622"/>
        </w:trPr>
        <w:tc>
          <w:tcPr>
            <w:tcW w:w="2976" w:type="dxa"/>
            <w:shd w:val="clear" w:color="auto" w:fill="DEEAF6"/>
          </w:tcPr>
          <w:p w14:paraId="68405B11" w14:textId="77777777" w:rsidR="00CF3A6E" w:rsidRPr="0017774F" w:rsidRDefault="00CF3A6E" w:rsidP="00E356FC">
            <w:pPr>
              <w:pStyle w:val="Sinespaciado"/>
              <w:jc w:val="both"/>
              <w:rPr>
                <w:rFonts w:ascii="Times" w:eastAsia="Times" w:hAnsi="Times" w:cs="Times"/>
                <w:szCs w:val="24"/>
              </w:rPr>
            </w:pPr>
            <w:r w:rsidRPr="0017774F">
              <w:rPr>
                <w:rFonts w:ascii="Times" w:eastAsia="Times" w:hAnsi="Times" w:cs="Times"/>
                <w:szCs w:val="24"/>
              </w:rPr>
              <w:t>KickBack.</w:t>
            </w:r>
          </w:p>
        </w:tc>
        <w:tc>
          <w:tcPr>
            <w:tcW w:w="6091" w:type="dxa"/>
            <w:shd w:val="clear" w:color="auto" w:fill="DEEAF6"/>
          </w:tcPr>
          <w:p w14:paraId="07F27731" w14:textId="77777777" w:rsidR="00CF3A6E" w:rsidRPr="0017774F" w:rsidRDefault="00CF3A6E" w:rsidP="00E356FC">
            <w:pPr>
              <w:pStyle w:val="Sinespaciado"/>
              <w:jc w:val="both"/>
              <w:rPr>
                <w:rFonts w:ascii="Times" w:eastAsia="Times" w:hAnsi="Times" w:cs="Times"/>
                <w:szCs w:val="24"/>
              </w:rPr>
            </w:pPr>
            <w:r w:rsidRPr="0017774F">
              <w:rPr>
                <w:rFonts w:ascii="Times" w:eastAsia="Times" w:hAnsi="Times" w:cs="Times"/>
                <w:szCs w:val="24"/>
              </w:rPr>
              <w:t>Es análogo al anterior pero basado en estímulos apticos.</w:t>
            </w:r>
          </w:p>
        </w:tc>
      </w:tr>
    </w:tbl>
    <w:p w14:paraId="738C5FD7" w14:textId="77777777" w:rsidR="00CF3A6E" w:rsidRPr="00E356FC" w:rsidRDefault="00CF3A6E" w:rsidP="00E356FC">
      <w:pPr>
        <w:pStyle w:val="Sinespaciado"/>
        <w:jc w:val="both"/>
        <w:rPr>
          <w:rFonts w:ascii="Times" w:eastAsia="Times" w:hAnsi="Times" w:cs="Times"/>
          <w:sz w:val="24"/>
          <w:szCs w:val="24"/>
        </w:rPr>
      </w:pPr>
    </w:p>
    <w:p w14:paraId="6D18987A" w14:textId="2818CAD9" w:rsidR="009703E7" w:rsidRPr="002B6BBE" w:rsidRDefault="00CF3A6E" w:rsidP="00E356FC">
      <w:pPr>
        <w:pStyle w:val="Sinespaciado"/>
        <w:jc w:val="both"/>
        <w:rPr>
          <w:rFonts w:ascii="Times" w:eastAsia="Times" w:hAnsi="Times" w:cs="Times"/>
          <w:szCs w:val="24"/>
        </w:rPr>
      </w:pPr>
      <w:r w:rsidRPr="0017774F">
        <w:rPr>
          <w:rFonts w:ascii="Times" w:eastAsia="Times" w:hAnsi="Times" w:cs="Times"/>
          <w:b/>
          <w:szCs w:val="24"/>
        </w:rPr>
        <w:t>Tabla 2:</w:t>
      </w:r>
      <w:r w:rsidRPr="0017774F">
        <w:rPr>
          <w:rFonts w:ascii="Times" w:eastAsia="Times" w:hAnsi="Times" w:cs="Times"/>
          <w:szCs w:val="24"/>
        </w:rPr>
        <w:t xml:space="preserve"> Características de Android.</w:t>
      </w:r>
    </w:p>
    <w:p w14:paraId="5471A69B" w14:textId="77777777" w:rsidR="0017774F" w:rsidRPr="00E356FC" w:rsidRDefault="0017774F" w:rsidP="00E356FC">
      <w:pPr>
        <w:pStyle w:val="Sinespaciado"/>
        <w:jc w:val="both"/>
        <w:rPr>
          <w:rFonts w:ascii="Times" w:eastAsia="Times" w:hAnsi="Times" w:cs="Times"/>
          <w:b/>
          <w:color w:val="FF0000"/>
          <w:sz w:val="24"/>
          <w:szCs w:val="24"/>
        </w:rPr>
      </w:pPr>
    </w:p>
    <w:p w14:paraId="639E81B8" w14:textId="6E4DA39F" w:rsidR="00CF3A6E" w:rsidRPr="0017774F" w:rsidRDefault="00CF3A6E" w:rsidP="0017774F">
      <w:pPr>
        <w:pStyle w:val="Sinespaciado"/>
        <w:numPr>
          <w:ilvl w:val="0"/>
          <w:numId w:val="11"/>
        </w:numPr>
        <w:jc w:val="both"/>
        <w:rPr>
          <w:rFonts w:ascii="Times" w:eastAsia="Times" w:hAnsi="Times" w:cs="Times"/>
          <w:b/>
          <w:color w:val="auto"/>
          <w:sz w:val="24"/>
          <w:szCs w:val="24"/>
        </w:rPr>
      </w:pPr>
      <w:r w:rsidRPr="0017774F">
        <w:rPr>
          <w:rFonts w:ascii="Times" w:eastAsia="Times" w:hAnsi="Times" w:cs="Times"/>
          <w:b/>
          <w:color w:val="auto"/>
          <w:sz w:val="24"/>
          <w:szCs w:val="24"/>
        </w:rPr>
        <w:t>Metodología</w:t>
      </w:r>
    </w:p>
    <w:p w14:paraId="52E3645B" w14:textId="77777777" w:rsidR="00CF3A6E" w:rsidRPr="00E356FC" w:rsidRDefault="00CF3A6E" w:rsidP="00E356FC">
      <w:pPr>
        <w:pStyle w:val="Sinespaciado"/>
        <w:jc w:val="both"/>
        <w:rPr>
          <w:rFonts w:ascii="Times" w:eastAsia="Times" w:hAnsi="Times" w:cs="Times"/>
          <w:b/>
          <w:color w:val="FF0000"/>
          <w:sz w:val="24"/>
          <w:szCs w:val="24"/>
        </w:rPr>
      </w:pPr>
    </w:p>
    <w:p w14:paraId="762BDB59" w14:textId="58830428" w:rsidR="00EF5B3F" w:rsidRPr="0017774F" w:rsidRDefault="00CF3A6E" w:rsidP="0017774F">
      <w:pPr>
        <w:pStyle w:val="Sinespaciado"/>
        <w:jc w:val="both"/>
        <w:rPr>
          <w:rFonts w:ascii="Times" w:eastAsia="Times" w:hAnsi="Times" w:cs="Times"/>
          <w:color w:val="auto"/>
          <w:szCs w:val="24"/>
        </w:rPr>
      </w:pPr>
      <w:r w:rsidRPr="0017774F">
        <w:rPr>
          <w:rFonts w:ascii="Times" w:eastAsia="Times" w:hAnsi="Times" w:cs="Times"/>
          <w:color w:val="auto"/>
          <w:szCs w:val="24"/>
        </w:rPr>
        <w:t xml:space="preserve">Se hizo el uso de la metodología basada </w:t>
      </w:r>
      <w:r w:rsidR="00EF5B3F" w:rsidRPr="0017774F">
        <w:rPr>
          <w:rFonts w:ascii="Times" w:eastAsia="Times" w:hAnsi="Times" w:cs="Times"/>
          <w:color w:val="auto"/>
          <w:szCs w:val="24"/>
        </w:rPr>
        <w:t>en un diseño que se centra en el usuario ciego. El usuario es el actor principal en el diseño y desarrollo de todas las tareas y actividades del entorno virtual. La idea es crear rápidamente prototipos sucesivos y así minimizar los errores y los resultados no deseados. En este contexto se debe tener en cuenta que para crear una aplicación para usuarios ciegos, no basta con cerrar los ojos y ponernos en el lugar del usuario. La mayoría de los elementos de interfaces e interacción que conocemos y utilizamos a diario son in</w:t>
      </w:r>
      <w:r w:rsidR="00C516A7" w:rsidRPr="0017774F">
        <w:rPr>
          <w:rFonts w:ascii="Times" w:eastAsia="Times" w:hAnsi="Times" w:cs="Times"/>
          <w:color w:val="auto"/>
          <w:szCs w:val="24"/>
        </w:rPr>
        <w:t>útiles para los usuarios ciegos [11].</w:t>
      </w:r>
    </w:p>
    <w:p w14:paraId="0B8AEC48" w14:textId="77777777" w:rsidR="00867683" w:rsidRPr="0017774F" w:rsidRDefault="00EF5B3F" w:rsidP="0017774F">
      <w:pPr>
        <w:pStyle w:val="Sinespaciado"/>
        <w:jc w:val="both"/>
        <w:rPr>
          <w:rFonts w:ascii="Times" w:eastAsia="Times" w:hAnsi="Times" w:cs="Times"/>
          <w:color w:val="auto"/>
          <w:szCs w:val="24"/>
        </w:rPr>
      </w:pPr>
      <w:r w:rsidRPr="0017774F">
        <w:rPr>
          <w:rFonts w:ascii="Times" w:eastAsia="Times" w:hAnsi="Times" w:cs="Times"/>
          <w:color w:val="auto"/>
          <w:szCs w:val="24"/>
        </w:rPr>
        <w:t>El modelo mental es diferente para todos y cada ser humano, pero existen similitudes entre las personas con vivencias similares, las culturas y el conocimiento. Tanto los inmigrantes como los nativos digitales poseen un modelo mental sobre el uso de la tecnología de una forma intuitiva y acceso a la información sin mayores dificultades. Para los usuarios con discapacidad visual la manera de dar forma, solicitar y percibir el mundo son completamente diferentes a los usuarios videntes, lo que gen</w:t>
      </w:r>
      <w:r w:rsidR="00C516A7" w:rsidRPr="0017774F">
        <w:rPr>
          <w:rFonts w:ascii="Times" w:eastAsia="Times" w:hAnsi="Times" w:cs="Times"/>
          <w:color w:val="auto"/>
          <w:szCs w:val="24"/>
        </w:rPr>
        <w:t>era un modelo mental diferente [11].</w:t>
      </w:r>
    </w:p>
    <w:p w14:paraId="6B973EE0" w14:textId="77777777" w:rsidR="00EF5B3F" w:rsidRPr="0017774F" w:rsidRDefault="00EF5B3F" w:rsidP="0017774F">
      <w:pPr>
        <w:pStyle w:val="Sinespaciado"/>
        <w:jc w:val="both"/>
        <w:rPr>
          <w:rFonts w:ascii="Times" w:eastAsia="Times" w:hAnsi="Times" w:cs="Times"/>
          <w:color w:val="auto"/>
          <w:szCs w:val="24"/>
        </w:rPr>
      </w:pPr>
      <w:r w:rsidRPr="0017774F">
        <w:rPr>
          <w:rFonts w:ascii="Times" w:eastAsia="Times" w:hAnsi="Times" w:cs="Times"/>
          <w:color w:val="auto"/>
          <w:szCs w:val="24"/>
        </w:rPr>
        <w:t>Este es sin duda el problema más relevante que estos usuarios tienen que lidiar con el uso de las nuevas tecnologías. Las interfaces no están diseñadas o pensadas para ellos por lo que no es suficiente darles acceso por medio de lectores de pantalla o de procesos.</w:t>
      </w:r>
    </w:p>
    <w:p w14:paraId="24540479" w14:textId="77777777" w:rsidR="00867683" w:rsidRPr="0017774F" w:rsidRDefault="00867683" w:rsidP="0017774F">
      <w:pPr>
        <w:pStyle w:val="Sinespaciado"/>
        <w:jc w:val="both"/>
        <w:rPr>
          <w:rFonts w:ascii="Times" w:eastAsia="Times" w:hAnsi="Times" w:cs="Times"/>
          <w:color w:val="auto"/>
          <w:szCs w:val="24"/>
        </w:rPr>
      </w:pPr>
      <w:r w:rsidRPr="0017774F">
        <w:rPr>
          <w:rFonts w:ascii="Times" w:eastAsia="Times" w:hAnsi="Times" w:cs="Times"/>
          <w:color w:val="auto"/>
          <w:szCs w:val="24"/>
        </w:rPr>
        <w:t>Para el presente trabajo se tiene contemplado además estar en constante contacto con un usuario que tenga esta discapacidad como experto en el tema, como bien se ha mencionado son muy diferentes las perspectivas y experiencias que el usuario vidente ha mantenido como uno con discapacidad visual, con el fin de que dicha aplicación cumpla con todos los requisitos ya mencionados para el fortalecimiento de su memoria.</w:t>
      </w:r>
    </w:p>
    <w:p w14:paraId="463C5B6A" w14:textId="77777777" w:rsidR="00867683" w:rsidRPr="0017774F" w:rsidRDefault="00867683" w:rsidP="0017774F">
      <w:pPr>
        <w:pStyle w:val="Sinespaciado"/>
        <w:jc w:val="both"/>
        <w:rPr>
          <w:rFonts w:ascii="Times" w:eastAsia="Times" w:hAnsi="Times" w:cs="Times"/>
          <w:color w:val="auto"/>
          <w:szCs w:val="24"/>
        </w:rPr>
      </w:pPr>
    </w:p>
    <w:p w14:paraId="148BD9F6" w14:textId="77777777" w:rsidR="00EF5B3F" w:rsidRPr="0017774F" w:rsidRDefault="00EF5B3F" w:rsidP="0017774F">
      <w:pPr>
        <w:pStyle w:val="Sinespaciado"/>
        <w:jc w:val="both"/>
        <w:rPr>
          <w:rFonts w:ascii="Times" w:eastAsia="Times" w:hAnsi="Times" w:cs="Times"/>
          <w:color w:val="auto"/>
          <w:szCs w:val="24"/>
        </w:rPr>
      </w:pPr>
    </w:p>
    <w:p w14:paraId="20C1936F" w14:textId="71A2B1CA" w:rsidR="00DD0C8D" w:rsidRPr="0017774F" w:rsidRDefault="0017774F" w:rsidP="00E356FC">
      <w:pPr>
        <w:pStyle w:val="Sinespaciado"/>
        <w:rPr>
          <w:rFonts w:ascii="Times" w:eastAsia="Times" w:hAnsi="Times" w:cs="Times"/>
          <w:b/>
          <w:color w:val="auto"/>
          <w:sz w:val="24"/>
          <w:szCs w:val="24"/>
        </w:rPr>
      </w:pPr>
      <w:r w:rsidRPr="0017774F">
        <w:rPr>
          <w:rFonts w:ascii="Times" w:eastAsia="Times" w:hAnsi="Times" w:cs="Times"/>
          <w:b/>
          <w:color w:val="auto"/>
          <w:szCs w:val="24"/>
        </w:rPr>
        <w:t xml:space="preserve">4.1 </w:t>
      </w:r>
      <w:r w:rsidR="005E2008" w:rsidRPr="0017774F">
        <w:rPr>
          <w:rFonts w:ascii="Times" w:eastAsia="Times" w:hAnsi="Times" w:cs="Times"/>
          <w:b/>
          <w:color w:val="auto"/>
          <w:szCs w:val="24"/>
        </w:rPr>
        <w:t>Metodología para el desarrollo de la aplicación</w:t>
      </w:r>
    </w:p>
    <w:p w14:paraId="75B0DD1F" w14:textId="77777777" w:rsidR="005E2008" w:rsidRPr="00E356FC" w:rsidRDefault="005E2008" w:rsidP="00E356FC">
      <w:pPr>
        <w:pStyle w:val="Sinespaciado"/>
        <w:rPr>
          <w:rFonts w:ascii="Times" w:eastAsia="Times" w:hAnsi="Times" w:cs="Times"/>
          <w:color w:val="auto"/>
          <w:sz w:val="24"/>
          <w:szCs w:val="24"/>
        </w:rPr>
      </w:pPr>
    </w:p>
    <w:p w14:paraId="216A2E50" w14:textId="5CCBC035" w:rsidR="00DD0C8D" w:rsidRPr="0017774F" w:rsidRDefault="00153AE8" w:rsidP="00E356FC">
      <w:pPr>
        <w:pStyle w:val="Sinespaciado"/>
        <w:jc w:val="both"/>
        <w:rPr>
          <w:rFonts w:ascii="Times" w:eastAsia="Times" w:hAnsi="Times" w:cs="Times"/>
        </w:rPr>
      </w:pPr>
      <w:r w:rsidRPr="0017774F">
        <w:rPr>
          <w:rFonts w:ascii="Times" w:eastAsia="Times" w:hAnsi="Times" w:cs="Times"/>
        </w:rPr>
        <w:t xml:space="preserve">El </w:t>
      </w:r>
      <w:r w:rsidR="00DD0C8D" w:rsidRPr="0017774F">
        <w:rPr>
          <w:rFonts w:ascii="Times" w:eastAsia="Times" w:hAnsi="Times" w:cs="Times"/>
        </w:rPr>
        <w:t xml:space="preserve">desarrollo y </w:t>
      </w:r>
      <w:r w:rsidRPr="0017774F">
        <w:rPr>
          <w:rFonts w:ascii="Times" w:eastAsia="Times" w:hAnsi="Times" w:cs="Times"/>
        </w:rPr>
        <w:t>el diseño d</w:t>
      </w:r>
      <w:r w:rsidR="00DD0C8D" w:rsidRPr="0017774F">
        <w:rPr>
          <w:rFonts w:ascii="Times" w:eastAsia="Times" w:hAnsi="Times" w:cs="Times"/>
        </w:rPr>
        <w:t>el juego</w:t>
      </w:r>
      <w:r w:rsidR="00A91BA7" w:rsidRPr="0017774F">
        <w:rPr>
          <w:rFonts w:ascii="Times" w:eastAsia="Times" w:hAnsi="Times" w:cs="Times"/>
        </w:rPr>
        <w:t xml:space="preserve"> </w:t>
      </w:r>
      <w:r w:rsidRPr="0017774F">
        <w:rPr>
          <w:rFonts w:ascii="Times" w:eastAsia="Times" w:hAnsi="Times" w:cs="Times"/>
        </w:rPr>
        <w:t xml:space="preserve">que se propone, es </w:t>
      </w:r>
      <w:r w:rsidR="00A91BA7" w:rsidRPr="0017774F">
        <w:rPr>
          <w:rFonts w:ascii="Times" w:eastAsia="Times" w:hAnsi="Times" w:cs="Times"/>
        </w:rPr>
        <w:t xml:space="preserve">de tipo memorama el cual está dirigido </w:t>
      </w:r>
      <w:r w:rsidR="00DD0C8D" w:rsidRPr="0017774F">
        <w:rPr>
          <w:rFonts w:ascii="Times" w:eastAsia="Times" w:hAnsi="Times" w:cs="Times"/>
        </w:rPr>
        <w:t>para las personas con discapacidad visual en dispositivos móviles con Android.</w:t>
      </w:r>
      <w:r w:rsidRPr="0017774F">
        <w:rPr>
          <w:rFonts w:ascii="Times" w:eastAsia="Times" w:hAnsi="Times" w:cs="Times"/>
        </w:rPr>
        <w:t xml:space="preserve"> </w:t>
      </w:r>
      <w:r w:rsidR="00DD0C8D" w:rsidRPr="0017774F">
        <w:rPr>
          <w:rFonts w:ascii="Times" w:eastAsia="Times" w:hAnsi="Times" w:cs="Times"/>
        </w:rPr>
        <w:t xml:space="preserve">Para </w:t>
      </w:r>
      <w:r w:rsidRPr="0017774F">
        <w:rPr>
          <w:rFonts w:ascii="Times" w:eastAsia="Times" w:hAnsi="Times" w:cs="Times"/>
        </w:rPr>
        <w:t>su elaboración</w:t>
      </w:r>
      <w:r w:rsidR="00DD0C8D" w:rsidRPr="0017774F">
        <w:rPr>
          <w:rFonts w:ascii="Times" w:eastAsia="Times" w:hAnsi="Times" w:cs="Times"/>
        </w:rPr>
        <w:t xml:space="preserve">, primero se realizó una investigación sobre juegos ya existentes adaptados para las personas ciegas las cuales </w:t>
      </w:r>
      <w:r w:rsidR="001F761D" w:rsidRPr="0017774F">
        <w:rPr>
          <w:rFonts w:ascii="Times" w:eastAsia="Times" w:hAnsi="Times" w:cs="Times"/>
        </w:rPr>
        <w:t>se mencionaron en un apartado anterior</w:t>
      </w:r>
      <w:r w:rsidR="00A91BA7" w:rsidRPr="0017774F">
        <w:rPr>
          <w:rFonts w:ascii="Times" w:eastAsia="Times" w:hAnsi="Times" w:cs="Times"/>
        </w:rPr>
        <w:t xml:space="preserve">, </w:t>
      </w:r>
      <w:r w:rsidR="001F761D" w:rsidRPr="0017774F">
        <w:rPr>
          <w:rFonts w:ascii="Times" w:eastAsia="Times" w:hAnsi="Times" w:cs="Times"/>
        </w:rPr>
        <w:t xml:space="preserve">posterior a esto, se </w:t>
      </w:r>
      <w:r w:rsidR="00E356FC" w:rsidRPr="0017774F">
        <w:rPr>
          <w:rFonts w:ascii="Times" w:eastAsia="Times" w:hAnsi="Times" w:cs="Times"/>
        </w:rPr>
        <w:t>eligió</w:t>
      </w:r>
      <w:r w:rsidR="001F761D" w:rsidRPr="0017774F">
        <w:rPr>
          <w:rFonts w:ascii="Times" w:eastAsia="Times" w:hAnsi="Times" w:cs="Times"/>
        </w:rPr>
        <w:t xml:space="preserve"> </w:t>
      </w:r>
      <w:r w:rsidR="00A91BA7" w:rsidRPr="0017774F">
        <w:rPr>
          <w:rFonts w:ascii="Times" w:eastAsia="Times" w:hAnsi="Times" w:cs="Times"/>
        </w:rPr>
        <w:t>la implementación en dispositivos móviles con Android ya que en su mayoría las personas hacen uso de estos por su accesibilidad, de igual manera se conversó con personas integrantes del DIF</w:t>
      </w:r>
      <w:r w:rsidR="005E2008" w:rsidRPr="0017774F">
        <w:rPr>
          <w:rFonts w:ascii="Times" w:eastAsia="Times" w:hAnsi="Times" w:cs="Times"/>
        </w:rPr>
        <w:t xml:space="preserve"> (Desarrollo  Integral de la Familia)</w:t>
      </w:r>
      <w:r w:rsidR="00A91BA7" w:rsidRPr="0017774F">
        <w:rPr>
          <w:rFonts w:ascii="Times" w:eastAsia="Times" w:hAnsi="Times" w:cs="Times"/>
        </w:rPr>
        <w:t xml:space="preserve"> de Aguascalientes las cuales contaban con deficiencia visual, en su experiencia ellos hacen uso de dispositivos móviles que les ayudan a la localización con ayuda de Tal back</w:t>
      </w:r>
      <w:r w:rsidR="00DD0C8D" w:rsidRPr="0017774F">
        <w:rPr>
          <w:rFonts w:ascii="Times" w:eastAsia="Times" w:hAnsi="Times" w:cs="Times"/>
        </w:rPr>
        <w:t xml:space="preserve">. </w:t>
      </w:r>
    </w:p>
    <w:p w14:paraId="017F8929" w14:textId="77777777" w:rsidR="00DD0C8D" w:rsidRPr="00E356FC" w:rsidRDefault="00DD0C8D" w:rsidP="00E356FC">
      <w:pPr>
        <w:pStyle w:val="Sinespaciado"/>
        <w:jc w:val="both"/>
        <w:rPr>
          <w:rFonts w:ascii="Times" w:eastAsia="Times" w:hAnsi="Times" w:cs="Times"/>
          <w:sz w:val="24"/>
          <w:szCs w:val="24"/>
        </w:rPr>
      </w:pPr>
    </w:p>
    <w:p w14:paraId="14BD920F" w14:textId="58B65211" w:rsidR="00DD0C8D" w:rsidRPr="0017774F" w:rsidRDefault="00DD0C8D" w:rsidP="00E356FC">
      <w:pPr>
        <w:pStyle w:val="Sinespaciado"/>
        <w:jc w:val="both"/>
        <w:rPr>
          <w:rFonts w:ascii="Times" w:eastAsia="Times" w:hAnsi="Times" w:cs="Times"/>
        </w:rPr>
      </w:pPr>
      <w:r w:rsidRPr="0017774F">
        <w:rPr>
          <w:rFonts w:ascii="Times" w:eastAsia="Times" w:hAnsi="Times" w:cs="Times"/>
        </w:rPr>
        <w:t xml:space="preserve">Con algunas de los juegos ya existentes para las personas ciegas, podemos darnos cuenta que en su mayoría son juegos basados en audios </w:t>
      </w:r>
      <w:r w:rsidR="005E2008" w:rsidRPr="0017774F">
        <w:rPr>
          <w:rFonts w:ascii="Times" w:eastAsia="Times" w:hAnsi="Times" w:cs="Times"/>
        </w:rPr>
        <w:t>y sin</w:t>
      </w:r>
      <w:r w:rsidRPr="0017774F">
        <w:rPr>
          <w:rFonts w:ascii="Times" w:eastAsia="Times" w:hAnsi="Times" w:cs="Times"/>
        </w:rPr>
        <w:t xml:space="preserve"> gráficos, esto </w:t>
      </w:r>
      <w:r w:rsidR="005E2008" w:rsidRPr="0017774F">
        <w:rPr>
          <w:rFonts w:ascii="Times" w:eastAsia="Times" w:hAnsi="Times" w:cs="Times"/>
        </w:rPr>
        <w:t>provoca a</w:t>
      </w:r>
      <w:r w:rsidRPr="0017774F">
        <w:rPr>
          <w:rFonts w:ascii="Times" w:eastAsia="Times" w:hAnsi="Times" w:cs="Times"/>
        </w:rPr>
        <w:t xml:space="preserve"> los </w:t>
      </w:r>
      <w:r w:rsidR="005E2008" w:rsidRPr="0017774F">
        <w:rPr>
          <w:rFonts w:ascii="Times" w:eastAsia="Times" w:hAnsi="Times" w:cs="Times"/>
        </w:rPr>
        <w:t>usuarios tener</w:t>
      </w:r>
      <w:r w:rsidRPr="0017774F">
        <w:rPr>
          <w:rFonts w:ascii="Times" w:eastAsia="Times" w:hAnsi="Times" w:cs="Times"/>
        </w:rPr>
        <w:t xml:space="preserve"> que desarrollar un poco más su audición y comprender la localización de los objetos que llegue a escuchar en la pantalla.</w:t>
      </w:r>
    </w:p>
    <w:p w14:paraId="47990AB6" w14:textId="77777777" w:rsidR="00DD0C8D" w:rsidRPr="0017774F" w:rsidRDefault="00DD0C8D" w:rsidP="00E356FC">
      <w:pPr>
        <w:pStyle w:val="Sinespaciado"/>
        <w:jc w:val="both"/>
        <w:rPr>
          <w:rFonts w:ascii="Times" w:eastAsia="Times" w:hAnsi="Times" w:cs="Times"/>
        </w:rPr>
      </w:pPr>
    </w:p>
    <w:p w14:paraId="553CD579" w14:textId="18A1B173" w:rsidR="00DD0C8D" w:rsidRPr="0017774F" w:rsidRDefault="00732BB1" w:rsidP="0017774F">
      <w:pPr>
        <w:pStyle w:val="Sinespaciado"/>
        <w:jc w:val="both"/>
        <w:rPr>
          <w:rFonts w:ascii="Times" w:eastAsia="Times" w:hAnsi="Times" w:cs="Times"/>
        </w:rPr>
      </w:pPr>
      <w:r w:rsidRPr="0017774F">
        <w:rPr>
          <w:rFonts w:ascii="Times" w:eastAsia="Times" w:hAnsi="Times" w:cs="Times"/>
        </w:rPr>
        <w:t>Por lo anterior se puede comentar que e</w:t>
      </w:r>
      <w:r w:rsidR="00DD0C8D" w:rsidRPr="0017774F">
        <w:rPr>
          <w:rFonts w:ascii="Times" w:eastAsia="Times" w:hAnsi="Times" w:cs="Times"/>
        </w:rPr>
        <w:t xml:space="preserve">l entretenimiento es algo inusual en aplicaciones para personas ciegas, por ello, se optó por la elaboración de </w:t>
      </w:r>
      <w:r w:rsidR="005E2008" w:rsidRPr="0017774F">
        <w:rPr>
          <w:rFonts w:ascii="Times" w:eastAsia="Times" w:hAnsi="Times" w:cs="Times"/>
        </w:rPr>
        <w:t>un juego</w:t>
      </w:r>
      <w:r w:rsidR="00DD0C8D" w:rsidRPr="0017774F">
        <w:rPr>
          <w:rFonts w:ascii="Times" w:eastAsia="Times" w:hAnsi="Times" w:cs="Times"/>
        </w:rPr>
        <w:t xml:space="preserve"> que además de entretener les ayudara a las personas con deficiencia visual a comenzar a desarrollar cada vez poco más</w:t>
      </w:r>
      <w:r w:rsidRPr="0017774F">
        <w:rPr>
          <w:rFonts w:ascii="Times" w:eastAsia="Times" w:hAnsi="Times" w:cs="Times"/>
        </w:rPr>
        <w:t xml:space="preserve"> su agilidad de la memorización. L</w:t>
      </w:r>
      <w:r w:rsidR="00DD0C8D" w:rsidRPr="0017774F">
        <w:rPr>
          <w:rFonts w:ascii="Times" w:eastAsia="Times" w:hAnsi="Times" w:cs="Times"/>
        </w:rPr>
        <w:t xml:space="preserve">a retención de información en las personas ciegas es de suma importancia debido a que al no contar con visión deben de aprenderse como son las </w:t>
      </w:r>
      <w:r w:rsidR="00DD0C8D" w:rsidRPr="0017774F">
        <w:rPr>
          <w:rFonts w:ascii="Times" w:eastAsia="Times" w:hAnsi="Times" w:cs="Times"/>
        </w:rPr>
        <w:lastRenderedPageBreak/>
        <w:t>cosas u objetos que lleguen a tocar, las rutas por las que suelen caminar entre algunas cosas más, esto les permite el no necesitar ayud</w:t>
      </w:r>
      <w:r w:rsidRPr="0017774F">
        <w:rPr>
          <w:rFonts w:ascii="Times" w:eastAsia="Times" w:hAnsi="Times" w:cs="Times"/>
        </w:rPr>
        <w:t>a y ser más independientes.</w:t>
      </w:r>
    </w:p>
    <w:p w14:paraId="19D673F4" w14:textId="77777777" w:rsidR="00DD0C8D" w:rsidRPr="0017774F" w:rsidRDefault="00DD0C8D" w:rsidP="00E356FC">
      <w:pPr>
        <w:pStyle w:val="Sinespaciado"/>
        <w:jc w:val="both"/>
        <w:rPr>
          <w:rFonts w:ascii="Times" w:eastAsia="Times" w:hAnsi="Times" w:cs="Times"/>
        </w:rPr>
      </w:pPr>
    </w:p>
    <w:p w14:paraId="532B07D2" w14:textId="3614ECB1" w:rsidR="00DD0C8D" w:rsidRPr="0017774F" w:rsidRDefault="00DD0C8D" w:rsidP="00E356FC">
      <w:pPr>
        <w:pStyle w:val="Sinespaciado"/>
        <w:jc w:val="both"/>
        <w:rPr>
          <w:rFonts w:ascii="Times" w:eastAsia="Times" w:hAnsi="Times" w:cs="Times"/>
        </w:rPr>
      </w:pPr>
      <w:r w:rsidRPr="0017774F">
        <w:rPr>
          <w:rFonts w:ascii="Times" w:eastAsia="Times" w:hAnsi="Times" w:cs="Times"/>
        </w:rPr>
        <w:t>Para el diseño del juego se elaboró el cronograma de actividades, esto para llevar el control de tareas a realizar debido a que hay un límite de tiempo</w:t>
      </w:r>
      <w:r w:rsidR="00E356FC" w:rsidRPr="0017774F">
        <w:rPr>
          <w:rFonts w:ascii="Times" w:eastAsia="Times" w:hAnsi="Times" w:cs="Times"/>
        </w:rPr>
        <w:t xml:space="preserve"> como se muestra en figura</w:t>
      </w:r>
      <w:r w:rsidR="0017774F">
        <w:rPr>
          <w:rFonts w:ascii="Times" w:eastAsia="Times" w:hAnsi="Times" w:cs="Times"/>
        </w:rPr>
        <w:t xml:space="preserve"> </w:t>
      </w:r>
      <w:r w:rsidR="00E356FC" w:rsidRPr="0017774F">
        <w:rPr>
          <w:rFonts w:ascii="Times" w:eastAsia="Times" w:hAnsi="Times" w:cs="Times"/>
        </w:rPr>
        <w:t>1</w:t>
      </w:r>
      <w:r w:rsidRPr="0017774F">
        <w:rPr>
          <w:rFonts w:ascii="Times" w:eastAsia="Times" w:hAnsi="Times" w:cs="Times"/>
        </w:rPr>
        <w:t>.</w:t>
      </w:r>
    </w:p>
    <w:p w14:paraId="34D7D543" w14:textId="77777777" w:rsidR="00DD0C8D" w:rsidRPr="00E356FC" w:rsidRDefault="00DD0C8D" w:rsidP="00E356FC">
      <w:pPr>
        <w:pStyle w:val="Sinespaciado"/>
        <w:jc w:val="both"/>
        <w:rPr>
          <w:rFonts w:ascii="Times" w:eastAsia="Times" w:hAnsi="Times" w:cs="Times"/>
          <w:sz w:val="24"/>
          <w:szCs w:val="24"/>
        </w:rPr>
      </w:pPr>
    </w:p>
    <w:p w14:paraId="571D3A3D" w14:textId="5A09C2F0" w:rsidR="00DD0C8D" w:rsidRPr="00E356FC" w:rsidRDefault="00DD0C8D" w:rsidP="00E356FC">
      <w:pPr>
        <w:pStyle w:val="Sinespaciado"/>
        <w:jc w:val="both"/>
        <w:rPr>
          <w:rFonts w:ascii="Times" w:eastAsia="Times" w:hAnsi="Times" w:cs="Times"/>
          <w:sz w:val="24"/>
          <w:szCs w:val="24"/>
        </w:rPr>
      </w:pPr>
      <w:r w:rsidRPr="00E356FC">
        <w:rPr>
          <w:rFonts w:ascii="Times" w:hAnsi="Times" w:cs="Times"/>
          <w:noProof/>
          <w:sz w:val="24"/>
          <w:szCs w:val="24"/>
        </w:rPr>
        <w:drawing>
          <wp:anchor distT="0" distB="0" distL="114300" distR="114300" simplePos="0" relativeHeight="251659264" behindDoc="0" locked="0" layoutInCell="1" hidden="0" allowOverlap="1" wp14:anchorId="5A3680DA" wp14:editId="083A0306">
            <wp:simplePos x="0" y="0"/>
            <wp:positionH relativeFrom="margin">
              <wp:posOffset>1700530</wp:posOffset>
            </wp:positionH>
            <wp:positionV relativeFrom="paragraph">
              <wp:posOffset>12700</wp:posOffset>
            </wp:positionV>
            <wp:extent cx="2253615" cy="1816100"/>
            <wp:effectExtent l="0" t="0" r="0" b="0"/>
            <wp:wrapSquare wrapText="bothSides" distT="0" distB="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12037" t="26584" r="48414" b="16498"/>
                    <a:stretch>
                      <a:fillRect/>
                    </a:stretch>
                  </pic:blipFill>
                  <pic:spPr>
                    <a:xfrm>
                      <a:off x="0" y="0"/>
                      <a:ext cx="2253615" cy="1816100"/>
                    </a:xfrm>
                    <a:prstGeom prst="rect">
                      <a:avLst/>
                    </a:prstGeom>
                    <a:ln/>
                  </pic:spPr>
                </pic:pic>
              </a:graphicData>
            </a:graphic>
          </wp:anchor>
        </w:drawing>
      </w:r>
    </w:p>
    <w:p w14:paraId="17501A44" w14:textId="77777777" w:rsidR="00DD0C8D" w:rsidRPr="00E356FC" w:rsidRDefault="00DD0C8D" w:rsidP="00E356FC">
      <w:pPr>
        <w:pStyle w:val="Sinespaciado"/>
        <w:jc w:val="both"/>
        <w:rPr>
          <w:rFonts w:ascii="Times" w:eastAsia="Times" w:hAnsi="Times" w:cs="Times"/>
          <w:sz w:val="24"/>
          <w:szCs w:val="24"/>
        </w:rPr>
      </w:pPr>
    </w:p>
    <w:p w14:paraId="770C6FF3" w14:textId="77777777" w:rsidR="00DD0C8D" w:rsidRPr="00E356FC" w:rsidRDefault="00DD0C8D" w:rsidP="00E356FC">
      <w:pPr>
        <w:pStyle w:val="Sinespaciado"/>
        <w:jc w:val="both"/>
        <w:rPr>
          <w:rFonts w:ascii="Times" w:eastAsia="Times" w:hAnsi="Times" w:cs="Times"/>
          <w:sz w:val="24"/>
          <w:szCs w:val="24"/>
        </w:rPr>
      </w:pPr>
    </w:p>
    <w:p w14:paraId="332FC7E5" w14:textId="77777777" w:rsidR="00DD0C8D" w:rsidRPr="00E356FC" w:rsidRDefault="00DD0C8D" w:rsidP="00E356FC">
      <w:pPr>
        <w:pStyle w:val="Sinespaciado"/>
        <w:jc w:val="both"/>
        <w:rPr>
          <w:rFonts w:ascii="Times" w:eastAsia="Times" w:hAnsi="Times" w:cs="Times"/>
          <w:sz w:val="24"/>
          <w:szCs w:val="24"/>
        </w:rPr>
      </w:pPr>
    </w:p>
    <w:p w14:paraId="4B147787" w14:textId="77777777" w:rsidR="00DD0C8D" w:rsidRPr="00E356FC" w:rsidRDefault="00DD0C8D" w:rsidP="00E356FC">
      <w:pPr>
        <w:pStyle w:val="Sinespaciado"/>
        <w:jc w:val="both"/>
        <w:rPr>
          <w:rFonts w:ascii="Times" w:eastAsia="Times" w:hAnsi="Times" w:cs="Times"/>
          <w:sz w:val="24"/>
          <w:szCs w:val="24"/>
        </w:rPr>
      </w:pPr>
    </w:p>
    <w:p w14:paraId="6B3A5FFD" w14:textId="77777777" w:rsidR="00DD0C8D" w:rsidRPr="00E356FC" w:rsidRDefault="00DD0C8D" w:rsidP="00E356FC">
      <w:pPr>
        <w:pStyle w:val="Sinespaciado"/>
        <w:jc w:val="both"/>
        <w:rPr>
          <w:rFonts w:ascii="Times" w:eastAsia="Times" w:hAnsi="Times" w:cs="Times"/>
          <w:sz w:val="24"/>
          <w:szCs w:val="24"/>
        </w:rPr>
      </w:pPr>
    </w:p>
    <w:p w14:paraId="398166F8" w14:textId="77777777" w:rsidR="00DD0C8D" w:rsidRPr="00E356FC" w:rsidRDefault="00DD0C8D" w:rsidP="00E356FC">
      <w:pPr>
        <w:pStyle w:val="Sinespaciado"/>
        <w:jc w:val="both"/>
        <w:rPr>
          <w:rFonts w:ascii="Times" w:eastAsia="Times" w:hAnsi="Times" w:cs="Times"/>
          <w:sz w:val="24"/>
          <w:szCs w:val="24"/>
        </w:rPr>
      </w:pPr>
    </w:p>
    <w:p w14:paraId="34580DE3" w14:textId="77777777" w:rsidR="00DD0C8D" w:rsidRPr="00E356FC" w:rsidRDefault="00DD0C8D" w:rsidP="00E356FC">
      <w:pPr>
        <w:pStyle w:val="Sinespaciado"/>
        <w:jc w:val="both"/>
        <w:rPr>
          <w:rFonts w:ascii="Times" w:eastAsia="Times" w:hAnsi="Times" w:cs="Times"/>
          <w:sz w:val="24"/>
          <w:szCs w:val="24"/>
        </w:rPr>
      </w:pPr>
    </w:p>
    <w:p w14:paraId="3119967B" w14:textId="77777777" w:rsidR="00DD0C8D" w:rsidRPr="00E356FC" w:rsidRDefault="00DD0C8D" w:rsidP="00E356FC">
      <w:pPr>
        <w:pStyle w:val="Sinespaciado"/>
        <w:jc w:val="both"/>
        <w:rPr>
          <w:rFonts w:ascii="Times" w:eastAsia="Times" w:hAnsi="Times" w:cs="Times"/>
          <w:sz w:val="24"/>
          <w:szCs w:val="24"/>
        </w:rPr>
      </w:pPr>
    </w:p>
    <w:p w14:paraId="3DAEBE6E" w14:textId="77777777" w:rsidR="00DD0C8D" w:rsidRPr="00E356FC" w:rsidRDefault="00DD0C8D" w:rsidP="00E356FC">
      <w:pPr>
        <w:pStyle w:val="Sinespaciado"/>
        <w:jc w:val="both"/>
        <w:rPr>
          <w:rFonts w:ascii="Times" w:eastAsia="Times" w:hAnsi="Times" w:cs="Times"/>
          <w:sz w:val="24"/>
          <w:szCs w:val="24"/>
        </w:rPr>
      </w:pPr>
    </w:p>
    <w:p w14:paraId="73CC6251" w14:textId="77777777" w:rsidR="00DD0C8D" w:rsidRPr="00E356FC" w:rsidRDefault="00DD0C8D" w:rsidP="00E356FC">
      <w:pPr>
        <w:pStyle w:val="Sinespaciado"/>
        <w:jc w:val="both"/>
        <w:rPr>
          <w:rFonts w:ascii="Times" w:eastAsia="Times" w:hAnsi="Times" w:cs="Times"/>
          <w:sz w:val="24"/>
          <w:szCs w:val="24"/>
        </w:rPr>
      </w:pPr>
    </w:p>
    <w:p w14:paraId="32C6BB29" w14:textId="77777777" w:rsidR="00732BB1" w:rsidRPr="00E356FC" w:rsidRDefault="00732BB1" w:rsidP="00E356FC">
      <w:pPr>
        <w:jc w:val="center"/>
        <w:textDirection w:val="btLr"/>
        <w:rPr>
          <w:rFonts w:ascii="Times" w:hAnsi="Times" w:cs="Times"/>
        </w:rPr>
      </w:pPr>
      <w:r w:rsidRPr="0017774F">
        <w:rPr>
          <w:rFonts w:ascii="Times" w:eastAsia="Times" w:hAnsi="Times" w:cs="Times"/>
          <w:b/>
        </w:rPr>
        <w:t>Figura 1:</w:t>
      </w:r>
      <w:r w:rsidRPr="00E356FC">
        <w:rPr>
          <w:rFonts w:ascii="Times" w:eastAsia="Times" w:hAnsi="Times" w:cs="Times"/>
        </w:rPr>
        <w:t xml:space="preserve"> Cronograma de actividades.</w:t>
      </w:r>
    </w:p>
    <w:p w14:paraId="10A205D7" w14:textId="77777777" w:rsidR="00732BB1" w:rsidRPr="00E356FC" w:rsidRDefault="00732BB1" w:rsidP="00E356FC">
      <w:pPr>
        <w:pStyle w:val="Sinespaciado"/>
        <w:jc w:val="both"/>
        <w:rPr>
          <w:rFonts w:ascii="Times" w:eastAsia="Times" w:hAnsi="Times" w:cs="Times"/>
          <w:sz w:val="24"/>
          <w:szCs w:val="24"/>
        </w:rPr>
      </w:pPr>
    </w:p>
    <w:p w14:paraId="02E4ADE6" w14:textId="10E2EE71" w:rsidR="00DD0C8D" w:rsidRDefault="00DD0C8D" w:rsidP="00E356FC">
      <w:pPr>
        <w:pStyle w:val="Sinespaciado"/>
        <w:jc w:val="both"/>
        <w:rPr>
          <w:rFonts w:ascii="Times" w:eastAsia="Times" w:hAnsi="Times" w:cs="Times"/>
        </w:rPr>
      </w:pPr>
      <w:r w:rsidRPr="0017774F">
        <w:rPr>
          <w:rFonts w:ascii="Times" w:eastAsia="Times" w:hAnsi="Times" w:cs="Times"/>
        </w:rPr>
        <w:t xml:space="preserve">Se realizaron los diagramas de caso de uso y de entidad relación, para conocer </w:t>
      </w:r>
      <w:r w:rsidR="00732BB1" w:rsidRPr="0017774F">
        <w:rPr>
          <w:rFonts w:ascii="Times" w:eastAsia="Times" w:hAnsi="Times" w:cs="Times"/>
        </w:rPr>
        <w:t xml:space="preserve">acerca de </w:t>
      </w:r>
      <w:r w:rsidRPr="0017774F">
        <w:rPr>
          <w:rFonts w:ascii="Times" w:eastAsia="Times" w:hAnsi="Times" w:cs="Times"/>
        </w:rPr>
        <w:t>cómo sería la comunicación e interacción del juego con el usuario, y las entidades con las que contaría el juego y su tipo de relación con cada una de las e</w:t>
      </w:r>
      <w:r w:rsidR="00732BB1" w:rsidRPr="0017774F">
        <w:rPr>
          <w:rFonts w:ascii="Times" w:eastAsia="Times" w:hAnsi="Times" w:cs="Times"/>
        </w:rPr>
        <w:t>ntidades, tal y como se aprecia en las figuras 2 y 3.</w:t>
      </w:r>
    </w:p>
    <w:p w14:paraId="798AA229" w14:textId="6CE226C3" w:rsidR="007F2C33" w:rsidRDefault="007F2C33" w:rsidP="00E356FC">
      <w:pPr>
        <w:pStyle w:val="Sinespaciado"/>
        <w:jc w:val="both"/>
        <w:rPr>
          <w:rFonts w:ascii="Times" w:eastAsia="Times" w:hAnsi="Times" w:cs="Times"/>
        </w:rPr>
      </w:pPr>
      <w:r w:rsidRPr="00E356FC">
        <w:rPr>
          <w:rFonts w:ascii="Times" w:hAnsi="Times" w:cs="Times"/>
          <w:noProof/>
          <w:sz w:val="24"/>
          <w:szCs w:val="24"/>
        </w:rPr>
        <w:drawing>
          <wp:anchor distT="0" distB="0" distL="114300" distR="114300" simplePos="0" relativeHeight="251663360" behindDoc="0" locked="0" layoutInCell="1" hidden="0" allowOverlap="1" wp14:anchorId="4EFEAC2A" wp14:editId="3AF5EC25">
            <wp:simplePos x="0" y="0"/>
            <wp:positionH relativeFrom="margin">
              <wp:posOffset>2541905</wp:posOffset>
            </wp:positionH>
            <wp:positionV relativeFrom="paragraph">
              <wp:posOffset>33020</wp:posOffset>
            </wp:positionV>
            <wp:extent cx="2195830" cy="1177925"/>
            <wp:effectExtent l="0" t="0" r="0" b="3175"/>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l="39126" t="19670" r="5986" b="23017"/>
                    <a:stretch>
                      <a:fillRect/>
                    </a:stretch>
                  </pic:blipFill>
                  <pic:spPr>
                    <a:xfrm>
                      <a:off x="0" y="0"/>
                      <a:ext cx="2195830" cy="1177925"/>
                    </a:xfrm>
                    <a:prstGeom prst="rect">
                      <a:avLst/>
                    </a:prstGeom>
                    <a:ln/>
                  </pic:spPr>
                </pic:pic>
              </a:graphicData>
            </a:graphic>
            <wp14:sizeRelH relativeFrom="margin">
              <wp14:pctWidth>0</wp14:pctWidth>
            </wp14:sizeRelH>
            <wp14:sizeRelV relativeFrom="margin">
              <wp14:pctHeight>0</wp14:pctHeight>
            </wp14:sizeRelV>
          </wp:anchor>
        </w:drawing>
      </w:r>
      <w:r w:rsidRPr="00E356FC">
        <w:rPr>
          <w:rFonts w:ascii="Times" w:hAnsi="Times" w:cs="Times"/>
          <w:noProof/>
          <w:sz w:val="24"/>
          <w:szCs w:val="24"/>
        </w:rPr>
        <w:drawing>
          <wp:anchor distT="0" distB="0" distL="114300" distR="114300" simplePos="0" relativeHeight="251664384" behindDoc="0" locked="0" layoutInCell="1" hidden="0" allowOverlap="1" wp14:anchorId="26C79584" wp14:editId="75337CA2">
            <wp:simplePos x="0" y="0"/>
            <wp:positionH relativeFrom="margin">
              <wp:posOffset>17145</wp:posOffset>
            </wp:positionH>
            <wp:positionV relativeFrom="paragraph">
              <wp:posOffset>124460</wp:posOffset>
            </wp:positionV>
            <wp:extent cx="1255395" cy="1184275"/>
            <wp:effectExtent l="0" t="0" r="1905"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l="39748" t="21883" r="26459" b="12950"/>
                    <a:stretch>
                      <a:fillRect/>
                    </a:stretch>
                  </pic:blipFill>
                  <pic:spPr>
                    <a:xfrm>
                      <a:off x="0" y="0"/>
                      <a:ext cx="1255395" cy="1184275"/>
                    </a:xfrm>
                    <a:prstGeom prst="rect">
                      <a:avLst/>
                    </a:prstGeom>
                    <a:ln/>
                  </pic:spPr>
                </pic:pic>
              </a:graphicData>
            </a:graphic>
            <wp14:sizeRelH relativeFrom="margin">
              <wp14:pctWidth>0</wp14:pctWidth>
            </wp14:sizeRelH>
            <wp14:sizeRelV relativeFrom="margin">
              <wp14:pctHeight>0</wp14:pctHeight>
            </wp14:sizeRelV>
          </wp:anchor>
        </w:drawing>
      </w:r>
    </w:p>
    <w:p w14:paraId="567BFF19" w14:textId="641CD833" w:rsidR="007F2C33" w:rsidRDefault="007F2C33" w:rsidP="00E356FC">
      <w:pPr>
        <w:pStyle w:val="Sinespaciado"/>
        <w:jc w:val="both"/>
        <w:rPr>
          <w:rFonts w:ascii="Times" w:eastAsia="Times" w:hAnsi="Times" w:cs="Times"/>
        </w:rPr>
      </w:pPr>
    </w:p>
    <w:p w14:paraId="6DF633D4" w14:textId="77777777" w:rsidR="007F2C33" w:rsidRPr="0017774F" w:rsidRDefault="007F2C33" w:rsidP="00E356FC">
      <w:pPr>
        <w:pStyle w:val="Sinespaciado"/>
        <w:jc w:val="both"/>
        <w:rPr>
          <w:rFonts w:ascii="Times" w:eastAsia="Times" w:hAnsi="Times" w:cs="Times"/>
        </w:rPr>
      </w:pPr>
    </w:p>
    <w:p w14:paraId="64C62DB0" w14:textId="7303F811" w:rsidR="00DD0C8D" w:rsidRDefault="00DD0C8D" w:rsidP="00E356FC">
      <w:pPr>
        <w:pStyle w:val="Sinespaciado"/>
        <w:jc w:val="both"/>
        <w:rPr>
          <w:rFonts w:ascii="Times" w:eastAsia="Times" w:hAnsi="Times" w:cs="Times"/>
          <w:sz w:val="24"/>
          <w:szCs w:val="24"/>
        </w:rPr>
      </w:pPr>
    </w:p>
    <w:p w14:paraId="51960185" w14:textId="655B5202" w:rsidR="00EF4630" w:rsidRPr="00E356FC" w:rsidRDefault="00EF4630" w:rsidP="00E356FC">
      <w:pPr>
        <w:pStyle w:val="Sinespaciado"/>
        <w:jc w:val="both"/>
        <w:rPr>
          <w:rFonts w:ascii="Times" w:eastAsia="Times" w:hAnsi="Times" w:cs="Times"/>
          <w:sz w:val="24"/>
          <w:szCs w:val="24"/>
        </w:rPr>
      </w:pPr>
    </w:p>
    <w:p w14:paraId="21D39733" w14:textId="77777777" w:rsidR="00DD0C8D" w:rsidRPr="00E356FC" w:rsidRDefault="00DD0C8D" w:rsidP="00E356FC">
      <w:pPr>
        <w:pStyle w:val="Sinespaciado"/>
        <w:jc w:val="both"/>
        <w:rPr>
          <w:rFonts w:ascii="Times" w:eastAsia="Times" w:hAnsi="Times" w:cs="Times"/>
          <w:sz w:val="24"/>
          <w:szCs w:val="24"/>
        </w:rPr>
      </w:pPr>
    </w:p>
    <w:p w14:paraId="4D5C4656" w14:textId="77777777" w:rsidR="00DD0C8D" w:rsidRPr="00E356FC" w:rsidRDefault="00DD0C8D" w:rsidP="00E356FC">
      <w:pPr>
        <w:pStyle w:val="Sinespaciado"/>
        <w:jc w:val="both"/>
        <w:rPr>
          <w:rFonts w:ascii="Times" w:eastAsia="Times" w:hAnsi="Times" w:cs="Times"/>
          <w:sz w:val="24"/>
          <w:szCs w:val="24"/>
        </w:rPr>
      </w:pPr>
    </w:p>
    <w:p w14:paraId="02C53D5C" w14:textId="77777777" w:rsidR="00EF4630" w:rsidRPr="00E356FC" w:rsidRDefault="00EF4630" w:rsidP="00E356FC">
      <w:pPr>
        <w:pStyle w:val="Sinespaciado"/>
        <w:jc w:val="both"/>
        <w:rPr>
          <w:rFonts w:ascii="Times" w:eastAsia="Times" w:hAnsi="Times" w:cs="Times"/>
          <w:sz w:val="24"/>
          <w:szCs w:val="24"/>
        </w:rPr>
      </w:pPr>
    </w:p>
    <w:p w14:paraId="498ED6EF" w14:textId="77777777" w:rsidR="00DD0C8D" w:rsidRPr="00E356FC" w:rsidRDefault="00DD0C8D" w:rsidP="00E356FC">
      <w:pPr>
        <w:pStyle w:val="Sinespaciado"/>
        <w:jc w:val="both"/>
        <w:rPr>
          <w:rFonts w:ascii="Times" w:eastAsia="Times" w:hAnsi="Times" w:cs="Times"/>
          <w:sz w:val="24"/>
          <w:szCs w:val="24"/>
        </w:rPr>
      </w:pPr>
      <w:r w:rsidRPr="00E356FC">
        <w:rPr>
          <w:rFonts w:ascii="Times" w:hAnsi="Times" w:cs="Times"/>
          <w:noProof/>
          <w:sz w:val="24"/>
          <w:szCs w:val="24"/>
        </w:rPr>
        <mc:AlternateContent>
          <mc:Choice Requires="wps">
            <w:drawing>
              <wp:anchor distT="45720" distB="45720" distL="114300" distR="114300" simplePos="0" relativeHeight="251662336" behindDoc="1" locked="0" layoutInCell="1" hidden="0" allowOverlap="1" wp14:anchorId="415F1CEC" wp14:editId="78E568F7">
                <wp:simplePos x="0" y="0"/>
                <wp:positionH relativeFrom="margin">
                  <wp:posOffset>-232410</wp:posOffset>
                </wp:positionH>
                <wp:positionV relativeFrom="paragraph">
                  <wp:posOffset>114300</wp:posOffset>
                </wp:positionV>
                <wp:extent cx="1542415" cy="266700"/>
                <wp:effectExtent l="0" t="0" r="635" b="0"/>
                <wp:wrapSquare wrapText="bothSides" distT="45720" distB="45720" distL="114300" distR="114300"/>
                <wp:docPr id="6" name="Rectángulo 6"/>
                <wp:cNvGraphicFramePr/>
                <a:graphic xmlns:a="http://schemas.openxmlformats.org/drawingml/2006/main">
                  <a:graphicData uri="http://schemas.microsoft.com/office/word/2010/wordprocessingShape">
                    <wps:wsp>
                      <wps:cNvSpPr/>
                      <wps:spPr>
                        <a:xfrm>
                          <a:off x="0" y="0"/>
                          <a:ext cx="1542415" cy="266700"/>
                        </a:xfrm>
                        <a:prstGeom prst="rect">
                          <a:avLst/>
                        </a:prstGeom>
                        <a:solidFill>
                          <a:srgbClr val="FFFFFF"/>
                        </a:solidFill>
                        <a:ln>
                          <a:noFill/>
                        </a:ln>
                      </wps:spPr>
                      <wps:txbx>
                        <w:txbxContent>
                          <w:p w14:paraId="19B0A104" w14:textId="77777777" w:rsidR="00DD0C8D" w:rsidRDefault="00DD0C8D" w:rsidP="00DD0C8D">
                            <w:pPr>
                              <w:ind w:firstLine="227"/>
                              <w:jc w:val="both"/>
                              <w:textDirection w:val="btLr"/>
                            </w:pPr>
                            <w:r w:rsidRPr="0017774F">
                              <w:rPr>
                                <w:rFonts w:ascii="Times" w:eastAsia="Times" w:hAnsi="Times" w:cs="Times"/>
                                <w:b/>
                              </w:rPr>
                              <w:t>Figura 2:</w:t>
                            </w:r>
                            <w:r>
                              <w:rPr>
                                <w:rFonts w:ascii="Times" w:eastAsia="Times" w:hAnsi="Times" w:cs="Times"/>
                              </w:rPr>
                              <w:t xml:space="preserve"> Caso de uso</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15F1CEC" id="Rectángulo 6" o:spid="_x0000_s1026" style="position:absolute;left:0;text-align:left;margin-left:-18.3pt;margin-top:9pt;width:121.45pt;height:21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" stroked="f">
                <v:textbox inset="2.53958mm,1.2694mm,2.53958mm,1.2694mm">
                  <w:txbxContent>
                    <w:p w14:paraId="19B0A104" w14:textId="77777777" w:rsidR="00DD0C8D" w:rsidRDefault="00DD0C8D" w:rsidP="00DD0C8D">
                      <w:pPr>
                        <w:ind w:firstLine="227"/>
                        <w:jc w:val="both"/>
                        <w:textDirection w:val="btLr"/>
                      </w:pPr>
                      <w:r w:rsidRPr="0017774F">
                        <w:rPr>
                          <w:rFonts w:ascii="Times" w:eastAsia="Times" w:hAnsi="Times" w:cs="Times"/>
                          <w:b/>
                        </w:rPr>
                        <w:t>Figura 2:</w:t>
                      </w:r>
                      <w:r>
                        <w:rPr>
                          <w:rFonts w:ascii="Times" w:eastAsia="Times" w:hAnsi="Times" w:cs="Times"/>
                        </w:rPr>
                        <w:t xml:space="preserve"> Caso de uso</w:t>
                      </w:r>
                    </w:p>
                  </w:txbxContent>
                </v:textbox>
                <w10:wrap type="square" anchorx="margin"/>
              </v:rect>
            </w:pict>
          </mc:Fallback>
        </mc:AlternateContent>
      </w:r>
    </w:p>
    <w:p w14:paraId="07D866B8" w14:textId="77777777" w:rsidR="00DD0C8D" w:rsidRPr="00E356FC" w:rsidRDefault="00DD0C8D" w:rsidP="00E356FC">
      <w:pPr>
        <w:pStyle w:val="Sinespaciado"/>
        <w:jc w:val="both"/>
        <w:rPr>
          <w:rFonts w:ascii="Times" w:eastAsia="Times" w:hAnsi="Times" w:cs="Times"/>
          <w:sz w:val="24"/>
          <w:szCs w:val="24"/>
        </w:rPr>
      </w:pPr>
      <w:r w:rsidRPr="00E356FC">
        <w:rPr>
          <w:rFonts w:ascii="Times" w:hAnsi="Times" w:cs="Times"/>
          <w:noProof/>
          <w:sz w:val="24"/>
          <w:szCs w:val="24"/>
        </w:rPr>
        <mc:AlternateContent>
          <mc:Choice Requires="wps">
            <w:drawing>
              <wp:anchor distT="45720" distB="45720" distL="114300" distR="114300" simplePos="0" relativeHeight="251661312" behindDoc="1" locked="0" layoutInCell="1" hidden="0" allowOverlap="1" wp14:anchorId="13F8C6C4" wp14:editId="49EE0A92">
                <wp:simplePos x="0" y="0"/>
                <wp:positionH relativeFrom="margin">
                  <wp:posOffset>2815590</wp:posOffset>
                </wp:positionH>
                <wp:positionV relativeFrom="paragraph">
                  <wp:posOffset>5715</wp:posOffset>
                </wp:positionV>
                <wp:extent cx="2197100" cy="266700"/>
                <wp:effectExtent l="0" t="0" r="0" b="0"/>
                <wp:wrapSquare wrapText="bothSides" distT="45720" distB="45720" distL="114300" distR="114300"/>
                <wp:docPr id="7" name="Rectángulo 7"/>
                <wp:cNvGraphicFramePr/>
                <a:graphic xmlns:a="http://schemas.openxmlformats.org/drawingml/2006/main">
                  <a:graphicData uri="http://schemas.microsoft.com/office/word/2010/wordprocessingShape">
                    <wps:wsp>
                      <wps:cNvSpPr/>
                      <wps:spPr>
                        <a:xfrm>
                          <a:off x="0" y="0"/>
                          <a:ext cx="2197100" cy="266700"/>
                        </a:xfrm>
                        <a:prstGeom prst="rect">
                          <a:avLst/>
                        </a:prstGeom>
                        <a:solidFill>
                          <a:srgbClr val="FFFFFF"/>
                        </a:solidFill>
                        <a:ln>
                          <a:noFill/>
                        </a:ln>
                      </wps:spPr>
                      <wps:txbx>
                        <w:txbxContent>
                          <w:p w14:paraId="1DCF337C" w14:textId="77777777" w:rsidR="00DD0C8D" w:rsidRDefault="00DD0C8D" w:rsidP="00DD0C8D">
                            <w:pPr>
                              <w:ind w:firstLine="227"/>
                              <w:jc w:val="both"/>
                              <w:textDirection w:val="btLr"/>
                            </w:pPr>
                            <w:r w:rsidRPr="0017774F">
                              <w:rPr>
                                <w:rFonts w:ascii="Times" w:eastAsia="Times" w:hAnsi="Times" w:cs="Times"/>
                                <w:b/>
                              </w:rPr>
                              <w:t>Figura 3:</w:t>
                            </w:r>
                            <w:r>
                              <w:rPr>
                                <w:rFonts w:ascii="Times" w:eastAsia="Times" w:hAnsi="Times" w:cs="Times"/>
                              </w:rPr>
                              <w:t xml:space="preserve"> Entidad relación</w:t>
                            </w:r>
                          </w:p>
                          <w:p w14:paraId="30F6D225" w14:textId="77777777" w:rsidR="00DD0C8D" w:rsidRDefault="00DD0C8D" w:rsidP="00DD0C8D">
                            <w:pPr>
                              <w:ind w:firstLine="227"/>
                              <w:jc w:val="both"/>
                              <w:textDirection w:val="btLr"/>
                            </w:pPr>
                          </w:p>
                        </w:txbxContent>
                      </wps:txbx>
                      <wps:bodyPr lIns="91425" tIns="45700" rIns="91425" bIns="45700" anchor="t" anchorCtr="0">
                        <a:noAutofit/>
                      </wps:bodyPr>
                    </wps:wsp>
                  </a:graphicData>
                </a:graphic>
                <wp14:sizeRelV relativeFrom="margin">
                  <wp14:pctHeight>0</wp14:pctHeight>
                </wp14:sizeRelV>
              </wp:anchor>
            </w:drawing>
          </mc:Choice>
          <mc:Fallback>
            <w:pict>
              <v:rect w14:anchorId="13F8C6C4" id="Rectángulo 7" o:spid="_x0000_s1027" style="position:absolute;left:0;text-align:left;margin-left:221.7pt;margin-top:.45pt;width:173pt;height:21pt;z-index:-251655168;visibility:visible;mso-wrap-style:square;mso-height-percent:0;mso-wrap-distance-left:9pt;mso-wrap-distance-top:3.6pt;mso-wrap-distance-right:9pt;mso-wrap-distance-bottom:3.6pt;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" stroked="f">
                <v:textbox inset="2.53958mm,1.2694mm,2.53958mm,1.2694mm">
                  <w:txbxContent>
                    <w:p w14:paraId="1DCF337C" w14:textId="77777777" w:rsidR="00DD0C8D" w:rsidRDefault="00DD0C8D" w:rsidP="00DD0C8D">
                      <w:pPr>
                        <w:ind w:firstLine="227"/>
                        <w:jc w:val="both"/>
                        <w:textDirection w:val="btLr"/>
                      </w:pPr>
                      <w:r w:rsidRPr="0017774F">
                        <w:rPr>
                          <w:rFonts w:ascii="Times" w:eastAsia="Times" w:hAnsi="Times" w:cs="Times"/>
                          <w:b/>
                        </w:rPr>
                        <w:t>Figura 3:</w:t>
                      </w:r>
                      <w:r>
                        <w:rPr>
                          <w:rFonts w:ascii="Times" w:eastAsia="Times" w:hAnsi="Times" w:cs="Times"/>
                        </w:rPr>
                        <w:t xml:space="preserve"> Entidad relación</w:t>
                      </w:r>
                    </w:p>
                    <w:p w14:paraId="30F6D225" w14:textId="77777777" w:rsidR="00DD0C8D" w:rsidRDefault="00DD0C8D" w:rsidP="00DD0C8D">
                      <w:pPr>
                        <w:ind w:firstLine="227"/>
                        <w:jc w:val="both"/>
                        <w:textDirection w:val="btLr"/>
                      </w:pPr>
                    </w:p>
                  </w:txbxContent>
                </v:textbox>
                <w10:wrap type="square" anchorx="margin"/>
              </v:rect>
            </w:pict>
          </mc:Fallback>
        </mc:AlternateContent>
      </w:r>
    </w:p>
    <w:p w14:paraId="13E956CC" w14:textId="77777777" w:rsidR="00DD0C8D" w:rsidRPr="00E356FC" w:rsidRDefault="00DD0C8D" w:rsidP="00E356FC">
      <w:pPr>
        <w:pStyle w:val="Sinespaciado"/>
        <w:jc w:val="both"/>
        <w:rPr>
          <w:rFonts w:ascii="Times" w:eastAsia="Times" w:hAnsi="Times" w:cs="Times"/>
          <w:sz w:val="24"/>
          <w:szCs w:val="24"/>
        </w:rPr>
      </w:pPr>
    </w:p>
    <w:p w14:paraId="79B37B31" w14:textId="2BA5566B" w:rsidR="00DD0C8D" w:rsidRPr="0017774F" w:rsidRDefault="00DD0C8D" w:rsidP="00E356FC">
      <w:pPr>
        <w:pStyle w:val="Sinespaciado"/>
        <w:jc w:val="both"/>
        <w:rPr>
          <w:rFonts w:ascii="Times" w:eastAsia="Times" w:hAnsi="Times" w:cs="Times"/>
          <w:szCs w:val="24"/>
        </w:rPr>
      </w:pPr>
      <w:r w:rsidRPr="0017774F">
        <w:rPr>
          <w:rFonts w:ascii="Times" w:eastAsia="Times" w:hAnsi="Times" w:cs="Times"/>
          <w:szCs w:val="24"/>
        </w:rPr>
        <w:t xml:space="preserve">Una vez terminados los diagramas se comenzó la elaboración de las interfaces, como base se realizó el diseño de la </w:t>
      </w:r>
      <w:r w:rsidR="00732BB1" w:rsidRPr="0017774F">
        <w:rPr>
          <w:rFonts w:ascii="Times" w:eastAsia="Times" w:hAnsi="Times" w:cs="Times"/>
          <w:szCs w:val="24"/>
        </w:rPr>
        <w:t>figura 4. E</w:t>
      </w:r>
      <w:r w:rsidRPr="0017774F">
        <w:rPr>
          <w:rFonts w:ascii="Times" w:eastAsia="Times" w:hAnsi="Times" w:cs="Times"/>
          <w:szCs w:val="24"/>
        </w:rPr>
        <w:t xml:space="preserve">n la primera pantalla se indica un espacio en donde se colocará el logo del juego seguido de instrucciones que se le dictaran automáticamente al usuario una vez que ingrese al juego, después se le indicará al usuario que cuenta con dos botones en la parte inferior del </w:t>
      </w:r>
      <w:r w:rsidR="00E356FC" w:rsidRPr="0017774F">
        <w:rPr>
          <w:rFonts w:ascii="Times" w:eastAsia="Times" w:hAnsi="Times" w:cs="Times"/>
          <w:szCs w:val="24"/>
        </w:rPr>
        <w:t>celular,</w:t>
      </w:r>
      <w:r w:rsidRPr="0017774F">
        <w:rPr>
          <w:rFonts w:ascii="Times" w:eastAsia="Times" w:hAnsi="Times" w:cs="Times"/>
          <w:szCs w:val="24"/>
        </w:rPr>
        <w:t xml:space="preserve"> en el lado izquierdo un botón para salir del juego y de lado derecho, si el usuario no tiene duda con las instrucciones puede ingresar al juego presionando el botón.</w:t>
      </w:r>
    </w:p>
    <w:p w14:paraId="7589F1A5" w14:textId="77777777" w:rsidR="00DD0C8D" w:rsidRPr="0017774F" w:rsidRDefault="00DD0C8D" w:rsidP="00E356FC">
      <w:pPr>
        <w:pStyle w:val="Sinespaciado"/>
        <w:jc w:val="both"/>
        <w:rPr>
          <w:rFonts w:ascii="Times" w:eastAsia="Times" w:hAnsi="Times" w:cs="Times"/>
          <w:szCs w:val="24"/>
        </w:rPr>
      </w:pPr>
    </w:p>
    <w:p w14:paraId="4808480B" w14:textId="77777777" w:rsidR="00DD0C8D" w:rsidRPr="0017774F" w:rsidRDefault="00DD0C8D" w:rsidP="00E356FC">
      <w:pPr>
        <w:pStyle w:val="Sinespaciado"/>
        <w:jc w:val="both"/>
        <w:rPr>
          <w:rFonts w:ascii="Times" w:eastAsia="Times" w:hAnsi="Times" w:cs="Times"/>
          <w:szCs w:val="24"/>
        </w:rPr>
      </w:pPr>
      <w:r w:rsidRPr="0017774F">
        <w:rPr>
          <w:rFonts w:ascii="Times" w:eastAsia="Times" w:hAnsi="Times" w:cs="Times"/>
          <w:szCs w:val="24"/>
        </w:rPr>
        <w:t>La segunda pantalla muestra cómo se vería una lista de opciones para que el usuario seleccione una dificultad, en la pantalla de inicio cuando el usuario selecciona jugar se le cambiará la interfaz donde se le dictara las dificultades existentes y el orden en el que están para su selección, y en la parte inferior un botón para salir de esa interfaz y regresar a la de inicio.</w:t>
      </w:r>
    </w:p>
    <w:p w14:paraId="00C0A6A4" w14:textId="77777777" w:rsidR="00DD0C8D" w:rsidRPr="0017774F" w:rsidRDefault="00DD0C8D" w:rsidP="00E356FC">
      <w:pPr>
        <w:pStyle w:val="Sinespaciado"/>
        <w:jc w:val="both"/>
        <w:rPr>
          <w:rFonts w:ascii="Times" w:eastAsia="Times" w:hAnsi="Times" w:cs="Times"/>
          <w:szCs w:val="24"/>
        </w:rPr>
      </w:pPr>
    </w:p>
    <w:p w14:paraId="79C5907B" w14:textId="11964AE3" w:rsidR="00DD0C8D" w:rsidRPr="0017774F" w:rsidRDefault="00DD0C8D" w:rsidP="00E356FC">
      <w:pPr>
        <w:pStyle w:val="Sinespaciado"/>
        <w:jc w:val="both"/>
        <w:rPr>
          <w:rFonts w:ascii="Times" w:eastAsia="Times" w:hAnsi="Times" w:cs="Times"/>
          <w:szCs w:val="24"/>
        </w:rPr>
      </w:pPr>
      <w:r w:rsidRPr="0017774F">
        <w:rPr>
          <w:rFonts w:ascii="Times" w:eastAsia="Times" w:hAnsi="Times" w:cs="Times"/>
          <w:szCs w:val="24"/>
        </w:rPr>
        <w:t xml:space="preserve">En la </w:t>
      </w:r>
      <w:r w:rsidR="0017774F" w:rsidRPr="0017774F">
        <w:rPr>
          <w:rFonts w:ascii="Times" w:eastAsia="Times" w:hAnsi="Times" w:cs="Times"/>
          <w:szCs w:val="24"/>
        </w:rPr>
        <w:t>tercera pantalla</w:t>
      </w:r>
      <w:r w:rsidRPr="0017774F">
        <w:rPr>
          <w:rFonts w:ascii="Times" w:eastAsia="Times" w:hAnsi="Times" w:cs="Times"/>
          <w:szCs w:val="24"/>
        </w:rPr>
        <w:t xml:space="preserve"> se trata de dar una ejemplificación de cómo se vería el juego una vez que el usuario seleccione el botón jugar de la pantalla de inicio y haya elegido una dificultad de la selección, después se </w:t>
      </w:r>
      <w:r w:rsidR="00E356FC" w:rsidRPr="0017774F">
        <w:rPr>
          <w:rFonts w:ascii="Times" w:eastAsia="Times" w:hAnsi="Times" w:cs="Times"/>
          <w:szCs w:val="24"/>
        </w:rPr>
        <w:t>le mostraran</w:t>
      </w:r>
      <w:r w:rsidRPr="0017774F">
        <w:rPr>
          <w:rFonts w:ascii="Times" w:eastAsia="Times" w:hAnsi="Times" w:cs="Times"/>
          <w:szCs w:val="24"/>
        </w:rPr>
        <w:t xml:space="preserve"> las cartas ordenadas para comenzar a jugar cuando el usuario desee </w:t>
      </w:r>
      <w:r w:rsidR="00E356FC" w:rsidRPr="0017774F">
        <w:rPr>
          <w:rFonts w:ascii="Times" w:eastAsia="Times" w:hAnsi="Times" w:cs="Times"/>
          <w:szCs w:val="24"/>
        </w:rPr>
        <w:t>comenzar y</w:t>
      </w:r>
      <w:r w:rsidRPr="0017774F">
        <w:rPr>
          <w:rFonts w:ascii="Times" w:eastAsia="Times" w:hAnsi="Times" w:cs="Times"/>
          <w:szCs w:val="24"/>
        </w:rPr>
        <w:t xml:space="preserve"> en la parte inferior de la pantalla el botón de atrás para volver a la pantalla de inicio.</w:t>
      </w:r>
    </w:p>
    <w:p w14:paraId="2B44B3A6" w14:textId="77777777" w:rsidR="00DD0C8D" w:rsidRPr="0017774F" w:rsidRDefault="00DD0C8D" w:rsidP="00E356FC">
      <w:pPr>
        <w:pStyle w:val="Sinespaciado"/>
        <w:jc w:val="both"/>
        <w:rPr>
          <w:rFonts w:ascii="Times" w:eastAsia="Times" w:hAnsi="Times" w:cs="Times"/>
          <w:szCs w:val="24"/>
        </w:rPr>
      </w:pPr>
    </w:p>
    <w:p w14:paraId="05ACBB27" w14:textId="6A409182" w:rsidR="00DD0C8D" w:rsidRPr="0017774F" w:rsidRDefault="00DD0C8D" w:rsidP="00E356FC">
      <w:pPr>
        <w:pStyle w:val="Sinespaciado"/>
        <w:jc w:val="both"/>
        <w:rPr>
          <w:rFonts w:ascii="Times" w:eastAsia="Times" w:hAnsi="Times" w:cs="Times"/>
          <w:szCs w:val="24"/>
        </w:rPr>
      </w:pPr>
      <w:r w:rsidRPr="0017774F">
        <w:rPr>
          <w:rFonts w:ascii="Times" w:eastAsia="Times" w:hAnsi="Times" w:cs="Times"/>
          <w:szCs w:val="24"/>
        </w:rPr>
        <w:t>Con el siguiente trabajo se prende tener la base para la construcción de un software que se adecue a las necesidades ya antes mencionadas, que se apliquen a los requerimientos ya establecidos para un óptimo uso de la aplicación siguiente las instrucciones o bases ya an</w:t>
      </w:r>
      <w:r w:rsidR="00732BB1" w:rsidRPr="0017774F">
        <w:rPr>
          <w:rFonts w:ascii="Times" w:eastAsia="Times" w:hAnsi="Times" w:cs="Times"/>
          <w:szCs w:val="24"/>
        </w:rPr>
        <w:t>tes mencionadas en este trabajo</w:t>
      </w:r>
      <w:r w:rsidRPr="0017774F">
        <w:rPr>
          <w:rFonts w:ascii="Times" w:eastAsia="Times" w:hAnsi="Times" w:cs="Times"/>
          <w:szCs w:val="24"/>
        </w:rPr>
        <w:t xml:space="preserve">. </w:t>
      </w:r>
    </w:p>
    <w:p w14:paraId="4E948475" w14:textId="4DC395E5" w:rsidR="00DD0C8D" w:rsidRPr="00E356FC" w:rsidRDefault="0017774F" w:rsidP="00E356FC">
      <w:pPr>
        <w:pStyle w:val="Sinespaciado"/>
        <w:jc w:val="both"/>
        <w:rPr>
          <w:rFonts w:ascii="Times" w:eastAsia="Times" w:hAnsi="Times" w:cs="Times"/>
          <w:sz w:val="24"/>
          <w:szCs w:val="24"/>
        </w:rPr>
      </w:pPr>
      <w:r w:rsidRPr="0017774F">
        <w:rPr>
          <w:rFonts w:ascii="Times" w:hAnsi="Times" w:cs="Times"/>
          <w:noProof/>
          <w:szCs w:val="24"/>
        </w:rPr>
        <w:lastRenderedPageBreak/>
        <w:drawing>
          <wp:anchor distT="0" distB="0" distL="114300" distR="114300" simplePos="0" relativeHeight="251665408" behindDoc="0" locked="0" layoutInCell="1" hidden="0" allowOverlap="1" wp14:anchorId="4C1853D0" wp14:editId="4C87E1B0">
            <wp:simplePos x="0" y="0"/>
            <wp:positionH relativeFrom="margin">
              <wp:posOffset>650875</wp:posOffset>
            </wp:positionH>
            <wp:positionV relativeFrom="paragraph">
              <wp:posOffset>168910</wp:posOffset>
            </wp:positionV>
            <wp:extent cx="3460750" cy="1898015"/>
            <wp:effectExtent l="0" t="0" r="0" b="0"/>
            <wp:wrapSquare wrapText="bothSides" distT="0" distB="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l="14517" t="29763" r="38474" b="24328"/>
                    <a:stretch>
                      <a:fillRect/>
                    </a:stretch>
                  </pic:blipFill>
                  <pic:spPr>
                    <a:xfrm>
                      <a:off x="0" y="0"/>
                      <a:ext cx="3460750" cy="1898015"/>
                    </a:xfrm>
                    <a:prstGeom prst="rect">
                      <a:avLst/>
                    </a:prstGeom>
                    <a:ln/>
                  </pic:spPr>
                </pic:pic>
              </a:graphicData>
            </a:graphic>
          </wp:anchor>
        </w:drawing>
      </w:r>
    </w:p>
    <w:p w14:paraId="6A057FFD" w14:textId="62DCD16C" w:rsidR="0017774F" w:rsidRDefault="0017774F" w:rsidP="00E356FC">
      <w:pPr>
        <w:pStyle w:val="Sinespaciado"/>
        <w:jc w:val="both"/>
        <w:rPr>
          <w:rFonts w:ascii="Times" w:eastAsia="Times" w:hAnsi="Times" w:cs="Times"/>
          <w:sz w:val="24"/>
          <w:szCs w:val="24"/>
        </w:rPr>
      </w:pPr>
    </w:p>
    <w:p w14:paraId="194EA3FC" w14:textId="1F635345" w:rsidR="0017774F" w:rsidRDefault="0017774F" w:rsidP="00E356FC">
      <w:pPr>
        <w:pStyle w:val="Sinespaciado"/>
        <w:jc w:val="both"/>
        <w:rPr>
          <w:rFonts w:ascii="Times" w:eastAsia="Times" w:hAnsi="Times" w:cs="Times"/>
          <w:sz w:val="24"/>
          <w:szCs w:val="24"/>
        </w:rPr>
      </w:pPr>
    </w:p>
    <w:p w14:paraId="07C543F4" w14:textId="0F2070A3" w:rsidR="0017774F" w:rsidRDefault="0017774F" w:rsidP="00E356FC">
      <w:pPr>
        <w:pStyle w:val="Sinespaciado"/>
        <w:jc w:val="both"/>
        <w:rPr>
          <w:rFonts w:ascii="Times" w:eastAsia="Times" w:hAnsi="Times" w:cs="Times"/>
          <w:sz w:val="24"/>
          <w:szCs w:val="24"/>
        </w:rPr>
      </w:pPr>
    </w:p>
    <w:p w14:paraId="067B9329" w14:textId="77777777" w:rsidR="0017774F" w:rsidRDefault="0017774F" w:rsidP="00E356FC">
      <w:pPr>
        <w:pStyle w:val="Sinespaciado"/>
        <w:jc w:val="both"/>
        <w:rPr>
          <w:rFonts w:ascii="Times" w:eastAsia="Times" w:hAnsi="Times" w:cs="Times"/>
          <w:sz w:val="24"/>
          <w:szCs w:val="24"/>
        </w:rPr>
      </w:pPr>
    </w:p>
    <w:p w14:paraId="1A040201" w14:textId="77777777" w:rsidR="0017774F" w:rsidRDefault="0017774F" w:rsidP="00E356FC">
      <w:pPr>
        <w:pStyle w:val="Sinespaciado"/>
        <w:jc w:val="both"/>
        <w:rPr>
          <w:rFonts w:ascii="Times" w:eastAsia="Times" w:hAnsi="Times" w:cs="Times"/>
          <w:sz w:val="24"/>
          <w:szCs w:val="24"/>
        </w:rPr>
      </w:pPr>
    </w:p>
    <w:p w14:paraId="38A78587" w14:textId="77777777" w:rsidR="0017774F" w:rsidRDefault="0017774F" w:rsidP="00E356FC">
      <w:pPr>
        <w:pStyle w:val="Sinespaciado"/>
        <w:jc w:val="both"/>
        <w:rPr>
          <w:rFonts w:ascii="Times" w:eastAsia="Times" w:hAnsi="Times" w:cs="Times"/>
          <w:sz w:val="24"/>
          <w:szCs w:val="24"/>
        </w:rPr>
      </w:pPr>
    </w:p>
    <w:p w14:paraId="40D55871" w14:textId="505CAD57" w:rsidR="0017774F" w:rsidRDefault="0017774F" w:rsidP="00E356FC">
      <w:pPr>
        <w:pStyle w:val="Sinespaciado"/>
        <w:jc w:val="both"/>
        <w:rPr>
          <w:rFonts w:ascii="Times" w:eastAsia="Times" w:hAnsi="Times" w:cs="Times"/>
          <w:sz w:val="24"/>
          <w:szCs w:val="24"/>
        </w:rPr>
      </w:pPr>
    </w:p>
    <w:p w14:paraId="702273E8" w14:textId="77777777" w:rsidR="0017774F" w:rsidRDefault="0017774F" w:rsidP="00E356FC">
      <w:pPr>
        <w:pStyle w:val="Sinespaciado"/>
        <w:jc w:val="both"/>
        <w:rPr>
          <w:rFonts w:ascii="Times" w:eastAsia="Times" w:hAnsi="Times" w:cs="Times"/>
          <w:sz w:val="24"/>
          <w:szCs w:val="24"/>
        </w:rPr>
      </w:pPr>
    </w:p>
    <w:p w14:paraId="56406B5A" w14:textId="77777777" w:rsidR="0017774F" w:rsidRDefault="0017774F" w:rsidP="00E356FC">
      <w:pPr>
        <w:pStyle w:val="Sinespaciado"/>
        <w:jc w:val="both"/>
        <w:rPr>
          <w:rFonts w:ascii="Times" w:eastAsia="Times" w:hAnsi="Times" w:cs="Times"/>
          <w:sz w:val="24"/>
          <w:szCs w:val="24"/>
        </w:rPr>
      </w:pPr>
    </w:p>
    <w:p w14:paraId="7A7989E2" w14:textId="4CBE7D2B" w:rsidR="0017774F" w:rsidRDefault="0017774F" w:rsidP="00E356FC">
      <w:pPr>
        <w:pStyle w:val="Sinespaciado"/>
        <w:jc w:val="both"/>
        <w:rPr>
          <w:rFonts w:ascii="Times" w:eastAsia="Times" w:hAnsi="Times" w:cs="Times"/>
          <w:sz w:val="24"/>
          <w:szCs w:val="24"/>
        </w:rPr>
      </w:pPr>
    </w:p>
    <w:p w14:paraId="0C0377B2" w14:textId="76867E55" w:rsidR="0017774F" w:rsidRDefault="0017774F" w:rsidP="00E356FC">
      <w:pPr>
        <w:pStyle w:val="Sinespaciado"/>
        <w:jc w:val="both"/>
        <w:rPr>
          <w:rFonts w:ascii="Times" w:eastAsia="Times" w:hAnsi="Times" w:cs="Times"/>
          <w:sz w:val="24"/>
          <w:szCs w:val="24"/>
        </w:rPr>
      </w:pPr>
    </w:p>
    <w:p w14:paraId="5E8FEC0F" w14:textId="77777777" w:rsidR="007F2C33" w:rsidRDefault="007F2C33" w:rsidP="00E356FC">
      <w:pPr>
        <w:pStyle w:val="Sinespaciado"/>
        <w:jc w:val="both"/>
        <w:rPr>
          <w:rFonts w:ascii="Times" w:eastAsia="Times" w:hAnsi="Times" w:cs="Times"/>
          <w:sz w:val="24"/>
          <w:szCs w:val="24"/>
        </w:rPr>
      </w:pPr>
    </w:p>
    <w:p w14:paraId="3C348CE4" w14:textId="6A8DE31F" w:rsidR="0017774F" w:rsidRDefault="0017774F" w:rsidP="00E356FC">
      <w:pPr>
        <w:pStyle w:val="Sinespaciado"/>
        <w:jc w:val="both"/>
        <w:rPr>
          <w:rFonts w:ascii="Times" w:eastAsia="Times" w:hAnsi="Times" w:cs="Times"/>
          <w:sz w:val="24"/>
          <w:szCs w:val="24"/>
        </w:rPr>
      </w:pPr>
      <w:r w:rsidRPr="0017774F">
        <w:rPr>
          <w:rFonts w:ascii="Times" w:hAnsi="Times" w:cs="Times"/>
          <w:noProof/>
          <w:szCs w:val="24"/>
        </w:rPr>
        <mc:AlternateContent>
          <mc:Choice Requires="wps">
            <w:drawing>
              <wp:anchor distT="45720" distB="45720" distL="114300" distR="114300" simplePos="0" relativeHeight="251666432" behindDoc="1" locked="0" layoutInCell="1" hidden="0" allowOverlap="1" wp14:anchorId="231E89C4" wp14:editId="46F03EF2">
                <wp:simplePos x="0" y="0"/>
                <wp:positionH relativeFrom="margin">
                  <wp:posOffset>1320800</wp:posOffset>
                </wp:positionH>
                <wp:positionV relativeFrom="paragraph">
                  <wp:posOffset>15875</wp:posOffset>
                </wp:positionV>
                <wp:extent cx="2374900" cy="241300"/>
                <wp:effectExtent l="0" t="0" r="0" b="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2374900" cy="241300"/>
                        </a:xfrm>
                        <a:prstGeom prst="rect">
                          <a:avLst/>
                        </a:prstGeom>
                        <a:solidFill>
                          <a:srgbClr val="FFFFFF"/>
                        </a:solidFill>
                        <a:ln>
                          <a:noFill/>
                        </a:ln>
                      </wps:spPr>
                      <wps:txbx>
                        <w:txbxContent>
                          <w:p w14:paraId="056DE543" w14:textId="77777777" w:rsidR="00DD0C8D" w:rsidRDefault="00DD0C8D" w:rsidP="00DD0C8D">
                            <w:pPr>
                              <w:ind w:firstLine="227"/>
                              <w:jc w:val="both"/>
                              <w:textDirection w:val="btLr"/>
                            </w:pPr>
                            <w:r w:rsidRPr="0017774F">
                              <w:rPr>
                                <w:rFonts w:ascii="Times" w:eastAsia="Times" w:hAnsi="Times" w:cs="Times"/>
                                <w:b/>
                              </w:rPr>
                              <w:t>Figura 4:</w:t>
                            </w:r>
                            <w:r>
                              <w:rPr>
                                <w:rFonts w:ascii="Times" w:eastAsia="Times" w:hAnsi="Times" w:cs="Times"/>
                              </w:rPr>
                              <w:t xml:space="preserve"> Interfaces base.</w:t>
                            </w:r>
                          </w:p>
                          <w:p w14:paraId="6400F050" w14:textId="77777777" w:rsidR="00DD0C8D" w:rsidRDefault="00DD0C8D" w:rsidP="00DD0C8D">
                            <w:pPr>
                              <w:ind w:firstLine="227"/>
                              <w:jc w:val="both"/>
                              <w:textDirection w:val="btLr"/>
                            </w:pPr>
                          </w:p>
                        </w:txbxContent>
                      </wps:txbx>
                      <wps:bodyPr lIns="91425" tIns="45700" rIns="91425" bIns="45700" anchor="t" anchorCtr="0"/>
                    </wps:wsp>
                  </a:graphicData>
                </a:graphic>
              </wp:anchor>
            </w:drawing>
          </mc:Choice>
          <mc:Fallback>
            <w:pict>
              <v:rect w14:anchorId="231E89C4" id="Rectángulo 5" o:spid="_x0000_s1028" style="position:absolute;left:0;text-align:left;margin-left:104pt;margin-top:1.25pt;width:187pt;height:19pt;z-index:-2516500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" stroked="f">
                <v:textbox inset="2.53958mm,1.2694mm,2.53958mm,1.2694mm">
                  <w:txbxContent>
                    <w:p w14:paraId="056DE543" w14:textId="77777777" w:rsidR="00DD0C8D" w:rsidRDefault="00DD0C8D" w:rsidP="00DD0C8D">
                      <w:pPr>
                        <w:ind w:firstLine="227"/>
                        <w:jc w:val="both"/>
                        <w:textDirection w:val="btLr"/>
                      </w:pPr>
                      <w:r w:rsidRPr="0017774F">
                        <w:rPr>
                          <w:rFonts w:ascii="Times" w:eastAsia="Times" w:hAnsi="Times" w:cs="Times"/>
                          <w:b/>
                        </w:rPr>
                        <w:t>Figura 4:</w:t>
                      </w:r>
                      <w:r>
                        <w:rPr>
                          <w:rFonts w:ascii="Times" w:eastAsia="Times" w:hAnsi="Times" w:cs="Times"/>
                        </w:rPr>
                        <w:t xml:space="preserve"> Interfaces base.</w:t>
                      </w:r>
                    </w:p>
                    <w:p w14:paraId="6400F050" w14:textId="77777777" w:rsidR="00DD0C8D" w:rsidRDefault="00DD0C8D" w:rsidP="00DD0C8D">
                      <w:pPr>
                        <w:ind w:firstLine="227"/>
                        <w:jc w:val="both"/>
                        <w:textDirection w:val="btLr"/>
                      </w:pPr>
                    </w:p>
                  </w:txbxContent>
                </v:textbox>
                <w10:wrap type="square" anchorx="margin"/>
              </v:rect>
            </w:pict>
          </mc:Fallback>
        </mc:AlternateContent>
      </w:r>
    </w:p>
    <w:p w14:paraId="6093BBDB" w14:textId="77777777" w:rsidR="007F2C33" w:rsidRDefault="007F2C33" w:rsidP="00E356FC">
      <w:pPr>
        <w:pStyle w:val="Sinespaciado"/>
        <w:jc w:val="both"/>
        <w:rPr>
          <w:rFonts w:ascii="Times" w:eastAsia="Times" w:hAnsi="Times" w:cs="Times"/>
          <w:sz w:val="24"/>
          <w:szCs w:val="24"/>
        </w:rPr>
      </w:pPr>
    </w:p>
    <w:p w14:paraId="4F17D91A" w14:textId="48643B78" w:rsidR="00A91BA7" w:rsidRPr="007F2C33" w:rsidRDefault="005F3E1A" w:rsidP="00E356FC">
      <w:pPr>
        <w:pStyle w:val="Sinespaciado"/>
        <w:numPr>
          <w:ilvl w:val="0"/>
          <w:numId w:val="11"/>
        </w:numPr>
        <w:jc w:val="both"/>
        <w:rPr>
          <w:rFonts w:ascii="Times" w:eastAsia="Times" w:hAnsi="Times" w:cs="Times"/>
          <w:b/>
          <w:sz w:val="24"/>
          <w:szCs w:val="24"/>
        </w:rPr>
      </w:pPr>
      <w:r w:rsidRPr="0017774F">
        <w:rPr>
          <w:rFonts w:ascii="Times" w:eastAsia="Times" w:hAnsi="Times" w:cs="Times"/>
          <w:b/>
          <w:sz w:val="24"/>
          <w:szCs w:val="24"/>
        </w:rPr>
        <w:t>Conclusión</w:t>
      </w:r>
      <w:r w:rsidR="00204365" w:rsidRPr="0017774F">
        <w:rPr>
          <w:rFonts w:ascii="Times" w:eastAsia="Times" w:hAnsi="Times" w:cs="Times"/>
          <w:b/>
          <w:sz w:val="24"/>
          <w:szCs w:val="24"/>
        </w:rPr>
        <w:t>.</w:t>
      </w:r>
    </w:p>
    <w:p w14:paraId="525FD2F7" w14:textId="77777777" w:rsidR="007F2C33" w:rsidRPr="00E356FC" w:rsidRDefault="007F2C33" w:rsidP="00E356FC">
      <w:pPr>
        <w:pStyle w:val="Sinespaciado"/>
        <w:jc w:val="both"/>
        <w:rPr>
          <w:rFonts w:ascii="Times" w:eastAsia="Times" w:hAnsi="Times" w:cs="Times"/>
          <w:sz w:val="24"/>
          <w:szCs w:val="24"/>
        </w:rPr>
      </w:pPr>
    </w:p>
    <w:p w14:paraId="60F09362" w14:textId="68B96A7A" w:rsidR="00204365" w:rsidRPr="0017774F" w:rsidRDefault="00204365" w:rsidP="00E356FC">
      <w:pPr>
        <w:jc w:val="both"/>
        <w:rPr>
          <w:rFonts w:ascii="Times" w:eastAsia="Times" w:hAnsi="Times" w:cs="Times"/>
          <w:szCs w:val="24"/>
        </w:rPr>
      </w:pPr>
      <w:r w:rsidRPr="0017774F">
        <w:rPr>
          <w:rFonts w:ascii="Times" w:eastAsia="Times" w:hAnsi="Times" w:cs="Times"/>
          <w:szCs w:val="24"/>
        </w:rPr>
        <w:t xml:space="preserve">Con todas las herramientas </w:t>
      </w:r>
      <w:r w:rsidR="00395161" w:rsidRPr="0017774F">
        <w:rPr>
          <w:rFonts w:ascii="Times" w:eastAsia="Times" w:hAnsi="Times" w:cs="Times"/>
          <w:szCs w:val="24"/>
        </w:rPr>
        <w:t xml:space="preserve">tecnológicas </w:t>
      </w:r>
      <w:r w:rsidRPr="0017774F">
        <w:rPr>
          <w:rFonts w:ascii="Times" w:eastAsia="Times" w:hAnsi="Times" w:cs="Times"/>
          <w:szCs w:val="24"/>
        </w:rPr>
        <w:t>que actualmente</w:t>
      </w:r>
      <w:r w:rsidR="009F74AB" w:rsidRPr="0017774F">
        <w:rPr>
          <w:rFonts w:ascii="Times" w:eastAsia="Times" w:hAnsi="Times" w:cs="Times"/>
          <w:szCs w:val="24"/>
        </w:rPr>
        <w:t xml:space="preserve"> se nos brindan</w:t>
      </w:r>
      <w:r w:rsidR="00395161" w:rsidRPr="0017774F">
        <w:rPr>
          <w:rFonts w:ascii="Times" w:eastAsia="Times" w:hAnsi="Times" w:cs="Times"/>
          <w:szCs w:val="24"/>
        </w:rPr>
        <w:t>,</w:t>
      </w:r>
      <w:r w:rsidR="009F74AB" w:rsidRPr="0017774F">
        <w:rPr>
          <w:rFonts w:ascii="Times" w:eastAsia="Times" w:hAnsi="Times" w:cs="Times"/>
          <w:szCs w:val="24"/>
        </w:rPr>
        <w:t xml:space="preserve"> se puede elaborar</w:t>
      </w:r>
      <w:r w:rsidRPr="0017774F">
        <w:rPr>
          <w:rFonts w:ascii="Times" w:eastAsia="Times" w:hAnsi="Times" w:cs="Times"/>
          <w:szCs w:val="24"/>
        </w:rPr>
        <w:t xml:space="preserve"> un producto de alta calidad y usabilidad para este sector de la población que se pretende integr</w:t>
      </w:r>
      <w:r w:rsidR="00A91BA7" w:rsidRPr="0017774F">
        <w:rPr>
          <w:rFonts w:ascii="Times" w:eastAsia="Times" w:hAnsi="Times" w:cs="Times"/>
          <w:szCs w:val="24"/>
        </w:rPr>
        <w:t>ar, al igual que las personas normovisuales</w:t>
      </w:r>
      <w:r w:rsidRPr="0017774F">
        <w:rPr>
          <w:rFonts w:ascii="Times" w:eastAsia="Times" w:hAnsi="Times" w:cs="Times"/>
          <w:szCs w:val="24"/>
        </w:rPr>
        <w:t xml:space="preserve"> tienen necesidad de entretenimiento y diversión, ya </w:t>
      </w:r>
      <w:r w:rsidR="00395161" w:rsidRPr="0017774F">
        <w:rPr>
          <w:rFonts w:ascii="Times" w:eastAsia="Times" w:hAnsi="Times" w:cs="Times"/>
          <w:szCs w:val="24"/>
        </w:rPr>
        <w:t xml:space="preserve">que </w:t>
      </w:r>
      <w:r w:rsidRPr="0017774F">
        <w:rPr>
          <w:rFonts w:ascii="Times" w:eastAsia="Times" w:hAnsi="Times" w:cs="Times"/>
          <w:szCs w:val="24"/>
        </w:rPr>
        <w:t xml:space="preserve">como se ha mencionado con anterioridad pocos elementos de esta índole en la actualidad se enfocan a las personas con discapacidad visual. </w:t>
      </w:r>
    </w:p>
    <w:p w14:paraId="085307BF" w14:textId="77777777" w:rsidR="00EB3399" w:rsidRPr="0017774F" w:rsidRDefault="00EB3399" w:rsidP="00E356FC">
      <w:pPr>
        <w:jc w:val="both"/>
        <w:rPr>
          <w:rFonts w:ascii="Times" w:eastAsia="Times" w:hAnsi="Times" w:cs="Times"/>
          <w:szCs w:val="24"/>
        </w:rPr>
      </w:pPr>
    </w:p>
    <w:p w14:paraId="745CE880" w14:textId="77777777" w:rsidR="00DD0C8D" w:rsidRPr="0017774F" w:rsidRDefault="00204365" w:rsidP="00E356FC">
      <w:pPr>
        <w:jc w:val="both"/>
        <w:rPr>
          <w:rFonts w:ascii="Times" w:eastAsia="Times" w:hAnsi="Times" w:cs="Times"/>
          <w:szCs w:val="24"/>
        </w:rPr>
      </w:pPr>
      <w:r w:rsidRPr="0017774F">
        <w:rPr>
          <w:rFonts w:ascii="Times" w:eastAsia="Times" w:hAnsi="Times" w:cs="Times"/>
          <w:szCs w:val="24"/>
        </w:rPr>
        <w:t xml:space="preserve">Con dicha propuesta </w:t>
      </w:r>
      <w:r w:rsidR="00EB3399" w:rsidRPr="0017774F">
        <w:rPr>
          <w:rFonts w:ascii="Times" w:eastAsia="Times" w:hAnsi="Times" w:cs="Times"/>
          <w:szCs w:val="24"/>
        </w:rPr>
        <w:t xml:space="preserve">además se pretende fortalecer el sentido de </w:t>
      </w:r>
      <w:r w:rsidR="00A91BA7" w:rsidRPr="0017774F">
        <w:rPr>
          <w:rFonts w:ascii="Times" w:eastAsia="Times" w:hAnsi="Times" w:cs="Times"/>
          <w:szCs w:val="24"/>
        </w:rPr>
        <w:t xml:space="preserve">retención </w:t>
      </w:r>
      <w:r w:rsidR="00EB3399" w:rsidRPr="0017774F">
        <w:rPr>
          <w:rFonts w:ascii="Times" w:eastAsia="Times" w:hAnsi="Times" w:cs="Times"/>
          <w:szCs w:val="24"/>
        </w:rPr>
        <w:t>mediante memorización de los elementos</w:t>
      </w:r>
      <w:r w:rsidR="000B6C0D" w:rsidRPr="0017774F">
        <w:rPr>
          <w:rFonts w:ascii="Times" w:eastAsia="Times" w:hAnsi="Times" w:cs="Times"/>
          <w:szCs w:val="24"/>
        </w:rPr>
        <w:t xml:space="preserve"> y fomentar el aprendizaje mediante una aplicación entretenida y educativa que además será para uso con personas con baja visión o complemente ciegas. </w:t>
      </w:r>
    </w:p>
    <w:p w14:paraId="2B506698" w14:textId="77777777" w:rsidR="00A91BA7" w:rsidRPr="0017774F" w:rsidRDefault="00A91BA7" w:rsidP="00E356FC">
      <w:pPr>
        <w:jc w:val="both"/>
        <w:rPr>
          <w:rFonts w:ascii="Times" w:eastAsia="Times" w:hAnsi="Times" w:cs="Times"/>
          <w:szCs w:val="24"/>
        </w:rPr>
      </w:pPr>
    </w:p>
    <w:p w14:paraId="30D2A089" w14:textId="77777777" w:rsidR="007F2C33" w:rsidRDefault="007F2C33">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imes" w:eastAsia="Times" w:hAnsi="Times" w:cs="Times"/>
          <w:b/>
          <w:sz w:val="24"/>
          <w:szCs w:val="24"/>
        </w:rPr>
      </w:pPr>
      <w:r>
        <w:rPr>
          <w:rFonts w:ascii="Times" w:eastAsia="Times" w:hAnsi="Times" w:cs="Times"/>
          <w:b/>
          <w:sz w:val="24"/>
          <w:szCs w:val="24"/>
        </w:rPr>
        <w:br w:type="page"/>
      </w:r>
    </w:p>
    <w:p w14:paraId="467CA4DE" w14:textId="2F0D6B1A" w:rsidR="000B6C0D" w:rsidRPr="0017774F" w:rsidRDefault="00A91BA7" w:rsidP="0017774F">
      <w:pPr>
        <w:jc w:val="both"/>
        <w:rPr>
          <w:rFonts w:ascii="Times" w:eastAsia="Times" w:hAnsi="Times" w:cs="Times"/>
          <w:b/>
          <w:sz w:val="24"/>
          <w:szCs w:val="24"/>
        </w:rPr>
      </w:pPr>
      <w:r w:rsidRPr="0017774F">
        <w:rPr>
          <w:rFonts w:ascii="Times" w:eastAsia="Times" w:hAnsi="Times" w:cs="Times"/>
          <w:b/>
          <w:sz w:val="24"/>
          <w:szCs w:val="24"/>
        </w:rPr>
        <w:lastRenderedPageBreak/>
        <w:t>Referencias.</w:t>
      </w:r>
    </w:p>
    <w:p w14:paraId="36CDB5B6" w14:textId="77777777" w:rsidR="00A91BA7" w:rsidRPr="0017774F" w:rsidRDefault="00A91BA7" w:rsidP="00E356FC">
      <w:pPr>
        <w:jc w:val="both"/>
        <w:rPr>
          <w:rFonts w:ascii="Times" w:eastAsia="Times" w:hAnsi="Times" w:cs="Times"/>
          <w:sz w:val="18"/>
          <w:szCs w:val="18"/>
        </w:rPr>
      </w:pPr>
    </w:p>
    <w:p w14:paraId="0CC0D186" w14:textId="77777777" w:rsidR="00DD0C8D" w:rsidRPr="0017774F" w:rsidRDefault="00DD0C8D" w:rsidP="00E35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eastAsia="Times" w:hAnsi="Times" w:cs="Times"/>
          <w:sz w:val="18"/>
          <w:szCs w:val="18"/>
        </w:rPr>
      </w:pPr>
      <w:r w:rsidRPr="0017774F">
        <w:rPr>
          <w:rFonts w:ascii="Times" w:eastAsia="Times" w:hAnsi="Times" w:cs="Times"/>
          <w:sz w:val="18"/>
          <w:szCs w:val="18"/>
        </w:rPr>
        <w:t xml:space="preserve">[1] Sánchez, J., Flores, H., Sáenz, M., y Guerrero, L.: </w:t>
      </w:r>
      <w:r w:rsidRPr="0017774F">
        <w:rPr>
          <w:rFonts w:ascii="Times" w:eastAsia="Times" w:hAnsi="Times" w:cs="Times"/>
          <w:i/>
          <w:sz w:val="18"/>
          <w:szCs w:val="18"/>
        </w:rPr>
        <w:t>Modelo de desarrollo de aplicaciones móviles basadas en videojuegos para la navegación de personas ciegas</w:t>
      </w:r>
      <w:r w:rsidRPr="0017774F">
        <w:rPr>
          <w:rFonts w:ascii="Times" w:eastAsia="Times" w:hAnsi="Times" w:cs="Times"/>
          <w:sz w:val="18"/>
          <w:szCs w:val="18"/>
        </w:rPr>
        <w:t>. Actas XIV Taller Internacional de Software Educativo, TISE Vol. 9, pp. 177-187, 2009.</w:t>
      </w:r>
    </w:p>
    <w:p w14:paraId="5C32C351" w14:textId="77777777" w:rsidR="00DD0C8D" w:rsidRPr="0017774F" w:rsidRDefault="00DD0C8D" w:rsidP="00E356FC">
      <w:pPr>
        <w:jc w:val="both"/>
        <w:rPr>
          <w:rFonts w:ascii="Times" w:eastAsia="Times" w:hAnsi="Times" w:cs="Times"/>
          <w:sz w:val="18"/>
          <w:szCs w:val="18"/>
        </w:rPr>
      </w:pPr>
      <w:r w:rsidRPr="0017774F">
        <w:rPr>
          <w:rFonts w:ascii="Times" w:eastAsia="Times" w:hAnsi="Times" w:cs="Times"/>
          <w:sz w:val="18"/>
          <w:szCs w:val="18"/>
        </w:rPr>
        <w:t xml:space="preserve">[2] Zappalá, D., Köppel, A., y Suchocolski, M.: </w:t>
      </w:r>
      <w:r w:rsidRPr="0017774F">
        <w:rPr>
          <w:rFonts w:ascii="Times" w:eastAsia="Times" w:hAnsi="Times" w:cs="Times"/>
          <w:i/>
          <w:sz w:val="18"/>
          <w:szCs w:val="18"/>
        </w:rPr>
        <w:t>Inclusión de TIC en escuelas para alumnos con discapacidad visual</w:t>
      </w:r>
      <w:r w:rsidRPr="0017774F">
        <w:rPr>
          <w:rFonts w:ascii="Times" w:eastAsia="Times" w:hAnsi="Times" w:cs="Times"/>
          <w:sz w:val="18"/>
          <w:szCs w:val="18"/>
        </w:rPr>
        <w:t>, 1a ed., Buenos Aires, Ministerio de Educación de la Nación, 2011.</w:t>
      </w:r>
    </w:p>
    <w:p w14:paraId="227BD8C3" w14:textId="3D91F703" w:rsidR="00DD0C8D" w:rsidRPr="0017774F" w:rsidRDefault="00DD0C8D" w:rsidP="00E356FC">
      <w:pPr>
        <w:jc w:val="both"/>
        <w:rPr>
          <w:rFonts w:ascii="Times" w:eastAsia="Times" w:hAnsi="Times" w:cs="Times"/>
          <w:sz w:val="18"/>
          <w:szCs w:val="18"/>
        </w:rPr>
      </w:pPr>
      <w:r w:rsidRPr="0017774F">
        <w:rPr>
          <w:rFonts w:ascii="Times" w:eastAsia="Times" w:hAnsi="Times" w:cs="Times"/>
          <w:sz w:val="18"/>
          <w:szCs w:val="18"/>
        </w:rPr>
        <w:t>[3] García, J. I., &amp; Parra Cañadas, D.:</w:t>
      </w:r>
      <w:r w:rsidRPr="0017774F">
        <w:rPr>
          <w:rFonts w:ascii="Times" w:eastAsia="Times" w:hAnsi="Times" w:cs="Times"/>
          <w:i/>
          <w:sz w:val="18"/>
          <w:szCs w:val="18"/>
        </w:rPr>
        <w:t xml:space="preserve"> La formación de ciegos y </w:t>
      </w:r>
      <w:r w:rsidR="00E356FC" w:rsidRPr="0017774F">
        <w:rPr>
          <w:rFonts w:ascii="Times" w:eastAsia="Times" w:hAnsi="Times" w:cs="Times"/>
          <w:i/>
          <w:sz w:val="18"/>
          <w:szCs w:val="18"/>
        </w:rPr>
        <w:t>discapacitados visuales</w:t>
      </w:r>
      <w:r w:rsidRPr="0017774F">
        <w:rPr>
          <w:rFonts w:ascii="Times" w:eastAsia="Times" w:hAnsi="Times" w:cs="Times"/>
          <w:sz w:val="18"/>
          <w:szCs w:val="18"/>
        </w:rPr>
        <w:t xml:space="preserve">, visión histórica de un proceso de inclusión, Dialnet Vol.1, pp.453-462, 2009. </w:t>
      </w:r>
    </w:p>
    <w:p w14:paraId="04377E9F" w14:textId="77777777" w:rsidR="00DD0C8D" w:rsidRPr="0017774F" w:rsidRDefault="005F3E1A" w:rsidP="00E356FC">
      <w:pPr>
        <w:jc w:val="both"/>
        <w:rPr>
          <w:rFonts w:ascii="Times" w:eastAsia="Times" w:hAnsi="Times" w:cs="Times"/>
          <w:sz w:val="18"/>
          <w:szCs w:val="18"/>
        </w:rPr>
      </w:pPr>
      <w:r w:rsidRPr="0017774F">
        <w:rPr>
          <w:rFonts w:ascii="Times" w:eastAsia="Times" w:hAnsi="Times" w:cs="Times"/>
          <w:sz w:val="18"/>
          <w:szCs w:val="18"/>
        </w:rPr>
        <w:t>[4</w:t>
      </w:r>
      <w:r w:rsidR="00DD0C8D" w:rsidRPr="0017774F">
        <w:rPr>
          <w:rFonts w:ascii="Times" w:eastAsia="Times" w:hAnsi="Times" w:cs="Times"/>
          <w:sz w:val="18"/>
          <w:szCs w:val="18"/>
        </w:rPr>
        <w:t>] Organización Mundial de la Salud (OMS): Ceguera y discapacidad visual, 2014, Url: http://www.who.int/mediacentre/factsheets/fs282/es/</w:t>
      </w:r>
    </w:p>
    <w:p w14:paraId="60013BB4" w14:textId="77777777" w:rsidR="00DD0C8D" w:rsidRPr="0017774F" w:rsidRDefault="005F3E1A" w:rsidP="00E356FC">
      <w:pPr>
        <w:jc w:val="both"/>
        <w:rPr>
          <w:rFonts w:ascii="Times" w:eastAsia="Times" w:hAnsi="Times" w:cs="Times"/>
          <w:sz w:val="18"/>
          <w:szCs w:val="18"/>
        </w:rPr>
      </w:pPr>
      <w:r w:rsidRPr="0017774F">
        <w:rPr>
          <w:rFonts w:ascii="Times" w:eastAsia="Times" w:hAnsi="Times" w:cs="Times"/>
          <w:sz w:val="18"/>
          <w:szCs w:val="18"/>
        </w:rPr>
        <w:t>[5</w:t>
      </w:r>
      <w:r w:rsidR="00DD0C8D" w:rsidRPr="0017774F">
        <w:rPr>
          <w:rFonts w:ascii="Times" w:eastAsia="Times" w:hAnsi="Times" w:cs="Times"/>
          <w:sz w:val="18"/>
          <w:szCs w:val="18"/>
        </w:rPr>
        <w:t xml:space="preserve">] Organización Mundial de la Salud (OMS): Ceguera y discapacidad visual, 2017, Url: </w:t>
      </w:r>
      <w:hyperlink r:id="rId12">
        <w:r w:rsidR="00DD0C8D" w:rsidRPr="0017774F">
          <w:rPr>
            <w:rFonts w:ascii="Times" w:eastAsia="Times" w:hAnsi="Times" w:cs="Times"/>
            <w:sz w:val="18"/>
            <w:szCs w:val="18"/>
          </w:rPr>
          <w:t>http://www.who.int/mediacentre/factsheets/fs282/es/</w:t>
        </w:r>
      </w:hyperlink>
    </w:p>
    <w:p w14:paraId="2A5C4D19" w14:textId="77777777" w:rsidR="00DD0C8D" w:rsidRPr="0017774F" w:rsidRDefault="005F3E1A" w:rsidP="00E356FC">
      <w:pPr>
        <w:jc w:val="both"/>
        <w:rPr>
          <w:rFonts w:ascii="Times" w:eastAsia="Times" w:hAnsi="Times" w:cs="Times"/>
          <w:sz w:val="18"/>
          <w:szCs w:val="18"/>
        </w:rPr>
      </w:pPr>
      <w:r w:rsidRPr="0017774F">
        <w:rPr>
          <w:rFonts w:ascii="Times" w:eastAsia="Times" w:hAnsi="Times" w:cs="Times"/>
          <w:sz w:val="18"/>
          <w:szCs w:val="18"/>
        </w:rPr>
        <w:t>[6</w:t>
      </w:r>
      <w:r w:rsidR="00DD0C8D" w:rsidRPr="0017774F">
        <w:rPr>
          <w:rFonts w:ascii="Times" w:eastAsia="Times" w:hAnsi="Times" w:cs="Times"/>
          <w:sz w:val="18"/>
          <w:szCs w:val="18"/>
        </w:rPr>
        <w:t>] TatosGames (2014) Blind tales (Versión 1.0.6) [Aplicación móvil], Consultado de:https://play.google.com/store/apps/details?id=com.Tatos.BlindTales&amp;hl=es</w:t>
      </w:r>
    </w:p>
    <w:p w14:paraId="3206705B" w14:textId="77777777" w:rsidR="00DD0C8D" w:rsidRPr="0017774F" w:rsidRDefault="005F3E1A" w:rsidP="00E356FC">
      <w:pPr>
        <w:jc w:val="both"/>
        <w:rPr>
          <w:rFonts w:ascii="Times" w:eastAsia="Times" w:hAnsi="Times" w:cs="Times"/>
          <w:sz w:val="18"/>
          <w:szCs w:val="18"/>
        </w:rPr>
      </w:pPr>
      <w:r w:rsidRPr="0017774F">
        <w:rPr>
          <w:rFonts w:ascii="Times" w:eastAsia="Times" w:hAnsi="Times" w:cs="Times"/>
          <w:sz w:val="18"/>
          <w:szCs w:val="18"/>
        </w:rPr>
        <w:t>[7</w:t>
      </w:r>
      <w:r w:rsidR="00DD0C8D" w:rsidRPr="0017774F">
        <w:rPr>
          <w:rFonts w:ascii="Times" w:eastAsia="Times" w:hAnsi="Times" w:cs="Times"/>
          <w:sz w:val="18"/>
          <w:szCs w:val="18"/>
        </w:rPr>
        <w:t>] DOWINO (2016) A Blind Legend (Versión 1.2.3) [Aplicación móvil], Consultado de:https://play.google.com/store/apps/details?id=com.dowino.ABlindLegend&amp;hl=es</w:t>
      </w:r>
    </w:p>
    <w:p w14:paraId="3C111658" w14:textId="77777777" w:rsidR="00DD0C8D" w:rsidRPr="0017774F" w:rsidRDefault="005F3E1A" w:rsidP="00E356FC">
      <w:pPr>
        <w:jc w:val="both"/>
        <w:rPr>
          <w:rFonts w:ascii="Times" w:eastAsia="Times" w:hAnsi="Times" w:cs="Times"/>
          <w:sz w:val="18"/>
          <w:szCs w:val="18"/>
        </w:rPr>
      </w:pPr>
      <w:r w:rsidRPr="0017774F">
        <w:rPr>
          <w:rFonts w:ascii="Times" w:eastAsia="Times" w:hAnsi="Times" w:cs="Times"/>
          <w:sz w:val="18"/>
          <w:szCs w:val="18"/>
        </w:rPr>
        <w:t>[8</w:t>
      </w:r>
      <w:r w:rsidR="00DD0C8D" w:rsidRPr="0017774F">
        <w:rPr>
          <w:rFonts w:ascii="Times" w:eastAsia="Times" w:hAnsi="Times" w:cs="Times"/>
          <w:sz w:val="18"/>
          <w:szCs w:val="18"/>
        </w:rPr>
        <w:t>] Brown, G. (2016) Blindscape (Versión 1.2) [Aplicación móvil] Consultado de:https://play.google.com/store/apps/details?id=com.gavinbrown.blindscape&amp;hl=es</w:t>
      </w:r>
    </w:p>
    <w:p w14:paraId="76930C27" w14:textId="77777777" w:rsidR="00DD0C8D" w:rsidRPr="0017774F" w:rsidRDefault="005F3E1A" w:rsidP="00E356FC">
      <w:pPr>
        <w:jc w:val="both"/>
        <w:rPr>
          <w:rFonts w:ascii="Times" w:eastAsia="Times" w:hAnsi="Times" w:cs="Times"/>
          <w:sz w:val="18"/>
          <w:szCs w:val="18"/>
        </w:rPr>
      </w:pPr>
      <w:r w:rsidRPr="0017774F">
        <w:rPr>
          <w:rFonts w:ascii="Times" w:eastAsia="Times" w:hAnsi="Times" w:cs="Times"/>
          <w:sz w:val="18"/>
          <w:szCs w:val="18"/>
        </w:rPr>
        <w:t>[9</w:t>
      </w:r>
      <w:r w:rsidR="00DD0C8D" w:rsidRPr="0017774F">
        <w:rPr>
          <w:rFonts w:ascii="Times" w:eastAsia="Times" w:hAnsi="Times" w:cs="Times"/>
          <w:sz w:val="18"/>
          <w:szCs w:val="18"/>
        </w:rPr>
        <w:t>] Unobrain Neurotechnologies (2016) Unobrain(Versión 7.0.2) [Aplicación móvil] Consultado de:https://play.google.com/store/apps/details?id=com.unobrain.gimnasio&amp;hl=es</w:t>
      </w:r>
    </w:p>
    <w:p w14:paraId="02461A60" w14:textId="77777777" w:rsidR="00DD0C8D" w:rsidRPr="0017774F" w:rsidRDefault="005F3E1A" w:rsidP="00E356FC">
      <w:pPr>
        <w:jc w:val="both"/>
        <w:rPr>
          <w:rFonts w:ascii="Times" w:eastAsia="Times" w:hAnsi="Times" w:cs="Times"/>
          <w:sz w:val="18"/>
          <w:szCs w:val="18"/>
        </w:rPr>
      </w:pPr>
      <w:r w:rsidRPr="0017774F">
        <w:rPr>
          <w:rFonts w:ascii="Times" w:eastAsia="Times" w:hAnsi="Times" w:cs="Times"/>
          <w:sz w:val="18"/>
          <w:szCs w:val="18"/>
        </w:rPr>
        <w:t>[10</w:t>
      </w:r>
      <w:r w:rsidR="00DD0C8D" w:rsidRPr="0017774F">
        <w:rPr>
          <w:rFonts w:ascii="Times" w:eastAsia="Times" w:hAnsi="Times" w:cs="Times"/>
          <w:sz w:val="18"/>
          <w:szCs w:val="18"/>
        </w:rPr>
        <w:t>] Fernández, G. y Álvarez, F. (2012) Juegos accesibles para juegos en plataformas móviles, Proyecto de sistemas Informáticos, Facultad de Informática, Universidad Complutense de Madrid. Url: http://eprints.ucm.es/16107/1/Memoria_BFG.pdf</w:t>
      </w:r>
    </w:p>
    <w:p w14:paraId="566E7F0F" w14:textId="77777777" w:rsidR="00C516A7" w:rsidRPr="0017774F" w:rsidRDefault="005F3E1A" w:rsidP="00E356FC">
      <w:pPr>
        <w:jc w:val="both"/>
        <w:rPr>
          <w:rFonts w:ascii="Times" w:hAnsi="Times" w:cs="Times"/>
          <w:sz w:val="18"/>
          <w:szCs w:val="18"/>
        </w:rPr>
      </w:pPr>
      <w:r w:rsidRPr="0017774F">
        <w:rPr>
          <w:rFonts w:ascii="Times" w:eastAsia="Times" w:hAnsi="Times" w:cs="Times"/>
          <w:sz w:val="18"/>
          <w:szCs w:val="18"/>
        </w:rPr>
        <w:t>[11</w:t>
      </w:r>
      <w:r w:rsidR="00DD0C8D" w:rsidRPr="0017774F">
        <w:rPr>
          <w:rFonts w:ascii="Times" w:eastAsia="Times" w:hAnsi="Times" w:cs="Times"/>
          <w:sz w:val="18"/>
          <w:szCs w:val="18"/>
        </w:rPr>
        <w:t>]</w:t>
      </w:r>
      <w:r w:rsidR="00C516A7" w:rsidRPr="0017774F">
        <w:rPr>
          <w:rFonts w:ascii="Times" w:eastAsia="Times" w:hAnsi="Times" w:cs="Times"/>
          <w:sz w:val="18"/>
          <w:szCs w:val="18"/>
        </w:rPr>
        <w:t>Sánchez, J. (2010) Una metodología para desarrollar y evaluar la usabilidad de entornos virtuales basados en audio para el aprendizaje y la cognición de los usuarios. Santiago, Chile.</w:t>
      </w:r>
    </w:p>
    <w:sectPr w:rsidR="00C516A7" w:rsidRPr="0017774F" w:rsidSect="007F2C3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1BB6A" w14:textId="77777777" w:rsidR="00A136FF" w:rsidRDefault="00A136FF" w:rsidP="00EF4630">
      <w:r>
        <w:separator/>
      </w:r>
    </w:p>
  </w:endnote>
  <w:endnote w:type="continuationSeparator" w:id="0">
    <w:p w14:paraId="03841B6A" w14:textId="77777777" w:rsidR="00A136FF" w:rsidRDefault="00A136FF" w:rsidP="00EF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31E39" w14:textId="77777777" w:rsidR="00A136FF" w:rsidRDefault="00A136FF" w:rsidP="00EF4630">
      <w:r>
        <w:separator/>
      </w:r>
    </w:p>
  </w:footnote>
  <w:footnote w:type="continuationSeparator" w:id="0">
    <w:p w14:paraId="2B3ED902" w14:textId="77777777" w:rsidR="00A136FF" w:rsidRDefault="00A136FF" w:rsidP="00EF4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C47"/>
    <w:multiLevelType w:val="multilevel"/>
    <w:tmpl w:val="8D8CBBF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039B7DB5"/>
    <w:multiLevelType w:val="hybridMultilevel"/>
    <w:tmpl w:val="28826866"/>
    <w:lvl w:ilvl="0" w:tplc="D372369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A93334"/>
    <w:multiLevelType w:val="multilevel"/>
    <w:tmpl w:val="0470867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0CC45BFF"/>
    <w:multiLevelType w:val="multilevel"/>
    <w:tmpl w:val="434E9B8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20DE1314"/>
    <w:multiLevelType w:val="multilevel"/>
    <w:tmpl w:val="4D14737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3E9B6EDE"/>
    <w:multiLevelType w:val="multilevel"/>
    <w:tmpl w:val="18D068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480E75D5"/>
    <w:multiLevelType w:val="multilevel"/>
    <w:tmpl w:val="7A30FAD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4A1B2E88"/>
    <w:multiLevelType w:val="multilevel"/>
    <w:tmpl w:val="D85271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1121B10"/>
    <w:multiLevelType w:val="multilevel"/>
    <w:tmpl w:val="D1D6B5F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72916DCD"/>
    <w:multiLevelType w:val="multilevel"/>
    <w:tmpl w:val="503692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7F54E87"/>
    <w:multiLevelType w:val="multilevel"/>
    <w:tmpl w:val="95A6934A"/>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789B1849"/>
    <w:multiLevelType w:val="hybridMultilevel"/>
    <w:tmpl w:val="AEF807B6"/>
    <w:lvl w:ilvl="0" w:tplc="5F48D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0"/>
  </w:num>
  <w:num w:numId="5">
    <w:abstractNumId w:val="6"/>
  </w:num>
  <w:num w:numId="6">
    <w:abstractNumId w:val="5"/>
  </w:num>
  <w:num w:numId="7">
    <w:abstractNumId w:val="8"/>
  </w:num>
  <w:num w:numId="8">
    <w:abstractNumId w:val="4"/>
  </w:num>
  <w:num w:numId="9">
    <w:abstractNumId w:val="0"/>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0A"/>
    <w:rsid w:val="000B3193"/>
    <w:rsid w:val="000B6C0D"/>
    <w:rsid w:val="000C0D49"/>
    <w:rsid w:val="000E47B6"/>
    <w:rsid w:val="00153AE8"/>
    <w:rsid w:val="0017774F"/>
    <w:rsid w:val="001A0D56"/>
    <w:rsid w:val="001A71C1"/>
    <w:rsid w:val="001B0754"/>
    <w:rsid w:val="001F761D"/>
    <w:rsid w:val="00204365"/>
    <w:rsid w:val="002B6BBE"/>
    <w:rsid w:val="00304E49"/>
    <w:rsid w:val="00325A8F"/>
    <w:rsid w:val="003352BD"/>
    <w:rsid w:val="0035765B"/>
    <w:rsid w:val="00361A9D"/>
    <w:rsid w:val="003855F4"/>
    <w:rsid w:val="00395039"/>
    <w:rsid w:val="00395161"/>
    <w:rsid w:val="004506D0"/>
    <w:rsid w:val="004D5FF8"/>
    <w:rsid w:val="005C61D0"/>
    <w:rsid w:val="005E2008"/>
    <w:rsid w:val="005F3E1A"/>
    <w:rsid w:val="006359DA"/>
    <w:rsid w:val="006A16AD"/>
    <w:rsid w:val="006E0410"/>
    <w:rsid w:val="00712164"/>
    <w:rsid w:val="007203D8"/>
    <w:rsid w:val="00732BB1"/>
    <w:rsid w:val="00796D26"/>
    <w:rsid w:val="007F2C33"/>
    <w:rsid w:val="00817AC8"/>
    <w:rsid w:val="00862F1E"/>
    <w:rsid w:val="00867683"/>
    <w:rsid w:val="00877249"/>
    <w:rsid w:val="008B3EB5"/>
    <w:rsid w:val="0094726F"/>
    <w:rsid w:val="009703E7"/>
    <w:rsid w:val="009F74AB"/>
    <w:rsid w:val="00A07436"/>
    <w:rsid w:val="00A10D31"/>
    <w:rsid w:val="00A136FF"/>
    <w:rsid w:val="00A91BA7"/>
    <w:rsid w:val="00C347A7"/>
    <w:rsid w:val="00C516A7"/>
    <w:rsid w:val="00CF3A6E"/>
    <w:rsid w:val="00D300C4"/>
    <w:rsid w:val="00D93FD1"/>
    <w:rsid w:val="00DB790A"/>
    <w:rsid w:val="00DD0C8D"/>
    <w:rsid w:val="00E356FC"/>
    <w:rsid w:val="00EB3399"/>
    <w:rsid w:val="00EF4630"/>
    <w:rsid w:val="00EF5B3F"/>
    <w:rsid w:val="00F362C3"/>
    <w:rsid w:val="00F666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31B6"/>
  <w15:docId w15:val="{6C984B5C-586D-4A2F-9ED0-051CB838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B790A"/>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B790A"/>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s-MX"/>
    </w:rPr>
  </w:style>
  <w:style w:type="character" w:styleId="Refdecomentario">
    <w:name w:val="annotation reference"/>
    <w:basedOn w:val="Fuentedeprrafopredeter"/>
    <w:uiPriority w:val="99"/>
    <w:semiHidden/>
    <w:unhideWhenUsed/>
    <w:rsid w:val="003855F4"/>
    <w:rPr>
      <w:sz w:val="16"/>
      <w:szCs w:val="16"/>
    </w:rPr>
  </w:style>
  <w:style w:type="paragraph" w:styleId="Textocomentario">
    <w:name w:val="annotation text"/>
    <w:basedOn w:val="Normal"/>
    <w:link w:val="TextocomentarioCar"/>
    <w:uiPriority w:val="99"/>
    <w:semiHidden/>
    <w:unhideWhenUsed/>
    <w:rsid w:val="003855F4"/>
  </w:style>
  <w:style w:type="character" w:customStyle="1" w:styleId="TextocomentarioCar">
    <w:name w:val="Texto comentario Car"/>
    <w:basedOn w:val="Fuentedeprrafopredeter"/>
    <w:link w:val="Textocomentario"/>
    <w:uiPriority w:val="99"/>
    <w:semiHidden/>
    <w:rsid w:val="003855F4"/>
    <w:rPr>
      <w:rFonts w:ascii="Times New Roman" w:eastAsia="Times New Roman" w:hAnsi="Times New Roman" w:cs="Times New Roman"/>
      <w:color w:val="000000"/>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855F4"/>
    <w:rPr>
      <w:b/>
      <w:bCs/>
    </w:rPr>
  </w:style>
  <w:style w:type="character" w:customStyle="1" w:styleId="AsuntodelcomentarioCar">
    <w:name w:val="Asunto del comentario Car"/>
    <w:basedOn w:val="TextocomentarioCar"/>
    <w:link w:val="Asuntodelcomentario"/>
    <w:uiPriority w:val="99"/>
    <w:semiHidden/>
    <w:rsid w:val="003855F4"/>
    <w:rPr>
      <w:rFonts w:ascii="Times New Roman" w:eastAsia="Times New Roman" w:hAnsi="Times New Roman" w:cs="Times New Roman"/>
      <w:b/>
      <w:bCs/>
      <w:color w:val="000000"/>
      <w:sz w:val="20"/>
      <w:szCs w:val="20"/>
      <w:lang w:eastAsia="es-MX"/>
    </w:rPr>
  </w:style>
  <w:style w:type="paragraph" w:styleId="Textodeglobo">
    <w:name w:val="Balloon Text"/>
    <w:basedOn w:val="Normal"/>
    <w:link w:val="TextodegloboCar"/>
    <w:uiPriority w:val="99"/>
    <w:semiHidden/>
    <w:unhideWhenUsed/>
    <w:rsid w:val="003855F4"/>
    <w:rPr>
      <w:rFonts w:ascii="Tahoma" w:hAnsi="Tahoma" w:cs="Tahoma"/>
      <w:sz w:val="16"/>
      <w:szCs w:val="16"/>
    </w:rPr>
  </w:style>
  <w:style w:type="character" w:customStyle="1" w:styleId="TextodegloboCar">
    <w:name w:val="Texto de globo Car"/>
    <w:basedOn w:val="Fuentedeprrafopredeter"/>
    <w:link w:val="Textodeglobo"/>
    <w:uiPriority w:val="99"/>
    <w:semiHidden/>
    <w:rsid w:val="003855F4"/>
    <w:rPr>
      <w:rFonts w:ascii="Tahoma" w:eastAsia="Times New Roman" w:hAnsi="Tahoma" w:cs="Tahoma"/>
      <w:color w:val="000000"/>
      <w:sz w:val="16"/>
      <w:szCs w:val="16"/>
      <w:lang w:eastAsia="es-MX"/>
    </w:rPr>
  </w:style>
  <w:style w:type="character" w:styleId="Hipervnculo">
    <w:name w:val="Hyperlink"/>
    <w:basedOn w:val="Fuentedeprrafopredeter"/>
    <w:uiPriority w:val="99"/>
    <w:unhideWhenUsed/>
    <w:rsid w:val="001A71C1"/>
    <w:rPr>
      <w:color w:val="0563C1" w:themeColor="hyperlink"/>
      <w:u w:val="single"/>
    </w:rPr>
  </w:style>
  <w:style w:type="paragraph" w:styleId="Prrafodelista">
    <w:name w:val="List Paragraph"/>
    <w:basedOn w:val="Normal"/>
    <w:uiPriority w:val="34"/>
    <w:qFormat/>
    <w:rsid w:val="0017774F"/>
    <w:pPr>
      <w:ind w:left="720"/>
      <w:contextualSpacing/>
    </w:pPr>
  </w:style>
  <w:style w:type="paragraph" w:styleId="Encabezado">
    <w:name w:val="header"/>
    <w:basedOn w:val="Normal"/>
    <w:link w:val="EncabezadoCar"/>
    <w:uiPriority w:val="99"/>
    <w:unhideWhenUsed/>
    <w:rsid w:val="00EF4630"/>
    <w:pPr>
      <w:tabs>
        <w:tab w:val="center" w:pos="4419"/>
        <w:tab w:val="right" w:pos="8838"/>
      </w:tabs>
    </w:pPr>
  </w:style>
  <w:style w:type="character" w:customStyle="1" w:styleId="EncabezadoCar">
    <w:name w:val="Encabezado Car"/>
    <w:basedOn w:val="Fuentedeprrafopredeter"/>
    <w:link w:val="Encabezado"/>
    <w:uiPriority w:val="99"/>
    <w:rsid w:val="00EF4630"/>
    <w:rPr>
      <w:rFonts w:ascii="Times New Roman" w:eastAsia="Times New Roman" w:hAnsi="Times New Roman" w:cs="Times New Roman"/>
      <w:color w:val="000000"/>
      <w:sz w:val="20"/>
      <w:szCs w:val="20"/>
      <w:lang w:eastAsia="es-MX"/>
    </w:rPr>
  </w:style>
  <w:style w:type="paragraph" w:styleId="Piedepgina">
    <w:name w:val="footer"/>
    <w:basedOn w:val="Normal"/>
    <w:link w:val="PiedepginaCar"/>
    <w:uiPriority w:val="99"/>
    <w:unhideWhenUsed/>
    <w:rsid w:val="00EF4630"/>
    <w:pPr>
      <w:tabs>
        <w:tab w:val="center" w:pos="4419"/>
        <w:tab w:val="right" w:pos="8838"/>
      </w:tabs>
    </w:pPr>
  </w:style>
  <w:style w:type="character" w:customStyle="1" w:styleId="PiedepginaCar">
    <w:name w:val="Pie de página Car"/>
    <w:basedOn w:val="Fuentedeprrafopredeter"/>
    <w:link w:val="Piedepgina"/>
    <w:uiPriority w:val="99"/>
    <w:rsid w:val="00EF4630"/>
    <w:rPr>
      <w:rFonts w:ascii="Times New Roman" w:eastAsia="Times New Roman" w:hAnsi="Times New Roman" w:cs="Times New Roman"/>
      <w:color w:val="000000"/>
      <w:sz w:val="20"/>
      <w:szCs w:val="20"/>
      <w:lang w:eastAsia="es-MX"/>
    </w:rPr>
  </w:style>
  <w:style w:type="character" w:customStyle="1" w:styleId="ms-font-s">
    <w:name w:val="ms-font-s"/>
    <w:basedOn w:val="Fuentedeprrafopredeter"/>
    <w:rsid w:val="00A07436"/>
  </w:style>
  <w:style w:type="character" w:styleId="Mencinsinresolver">
    <w:name w:val="Unresolved Mention"/>
    <w:basedOn w:val="Fuentedeprrafopredeter"/>
    <w:uiPriority w:val="99"/>
    <w:semiHidden/>
    <w:unhideWhenUsed/>
    <w:rsid w:val="000E47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jalvar.uaa@gmail.com" TargetMode="External"/><Relationship Id="rId12" Type="http://schemas.openxmlformats.org/officeDocument/2006/relationships/hyperlink" Target="http://www.who.int/mediacentre/factsheets/fs282/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3150</Words>
  <Characters>17328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Vazquez Garcia</dc:creator>
  <cp:keywords/>
  <dc:description/>
  <cp:lastModifiedBy>alberto montoya bironche</cp:lastModifiedBy>
  <cp:revision>5</cp:revision>
  <dcterms:created xsi:type="dcterms:W3CDTF">2017-09-01T02:54:00Z</dcterms:created>
  <dcterms:modified xsi:type="dcterms:W3CDTF">2017-09-05T01:43:00Z</dcterms:modified>
</cp:coreProperties>
</file>