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365C">
      <w:pPr>
        <w:spacing w:after="0" w:line="240" w:lineRule="auto"/>
        <w:jc w:val="center"/>
        <w:rPr>
          <w:rFonts w:ascii="Arial" w:hAnsi="Arial" w:cs="Arial"/>
          <w:b/>
          <w:sz w:val="24"/>
          <w:szCs w:val="24"/>
        </w:rPr>
      </w:pPr>
      <w:r>
        <w:rPr>
          <w:rFonts w:ascii="Arial" w:hAnsi="Arial" w:cs="Arial"/>
          <w:b/>
          <w:sz w:val="24"/>
          <w:szCs w:val="24"/>
        </w:rPr>
        <w:t>M</w:t>
      </w:r>
      <w:r w:rsidR="001F69D2" w:rsidRPr="000176E0">
        <w:rPr>
          <w:rFonts w:ascii="Arial" w:hAnsi="Arial" w:cs="Arial"/>
          <w:b/>
          <w:sz w:val="24"/>
          <w:szCs w:val="24"/>
        </w:rPr>
        <w:t xml:space="preserve">alformaciones </w:t>
      </w:r>
      <w:r w:rsidR="001F69D2">
        <w:rPr>
          <w:rFonts w:ascii="Arial" w:hAnsi="Arial" w:cs="Arial"/>
          <w:b/>
          <w:sz w:val="24"/>
          <w:szCs w:val="24"/>
        </w:rPr>
        <w:t xml:space="preserve">osteológicas </w:t>
      </w:r>
      <w:r w:rsidR="001F69D2" w:rsidRPr="000176E0">
        <w:rPr>
          <w:rFonts w:ascii="Arial" w:hAnsi="Arial" w:cs="Arial"/>
          <w:b/>
          <w:sz w:val="24"/>
          <w:szCs w:val="24"/>
        </w:rPr>
        <w:t>en bagres (</w:t>
      </w:r>
      <w:r w:rsidR="001F69D2">
        <w:rPr>
          <w:rFonts w:ascii="Arial" w:hAnsi="Arial" w:cs="Arial"/>
          <w:b/>
          <w:sz w:val="24"/>
          <w:szCs w:val="24"/>
        </w:rPr>
        <w:t>S</w:t>
      </w:r>
      <w:r w:rsidR="001F69D2" w:rsidRPr="000176E0">
        <w:rPr>
          <w:rFonts w:ascii="Arial" w:hAnsi="Arial" w:cs="Arial"/>
          <w:b/>
          <w:sz w:val="24"/>
          <w:szCs w:val="24"/>
        </w:rPr>
        <w:t xml:space="preserve">iluriformes: </w:t>
      </w:r>
      <w:r w:rsidR="001F69D2">
        <w:rPr>
          <w:rFonts w:ascii="Arial" w:hAnsi="Arial" w:cs="Arial"/>
          <w:b/>
          <w:sz w:val="24"/>
          <w:szCs w:val="24"/>
        </w:rPr>
        <w:t>A</w:t>
      </w:r>
      <w:r w:rsidR="001F69D2" w:rsidRPr="000176E0">
        <w:rPr>
          <w:rFonts w:ascii="Arial" w:hAnsi="Arial" w:cs="Arial"/>
          <w:b/>
          <w:sz w:val="24"/>
          <w:szCs w:val="24"/>
        </w:rPr>
        <w:t>riidae) de</w:t>
      </w:r>
      <w:r w:rsidR="001F69D2">
        <w:rPr>
          <w:rFonts w:ascii="Arial" w:hAnsi="Arial" w:cs="Arial"/>
          <w:b/>
          <w:sz w:val="24"/>
          <w:szCs w:val="24"/>
        </w:rPr>
        <w:t xml:space="preserve"> </w:t>
      </w:r>
      <w:r w:rsidR="001F69D2" w:rsidRPr="000176E0">
        <w:rPr>
          <w:rFonts w:ascii="Arial" w:hAnsi="Arial" w:cs="Arial"/>
          <w:b/>
          <w:sz w:val="24"/>
          <w:szCs w:val="24"/>
        </w:rPr>
        <w:t>l</w:t>
      </w:r>
      <w:r w:rsidR="001F69D2">
        <w:rPr>
          <w:rFonts w:ascii="Arial" w:hAnsi="Arial" w:cs="Arial"/>
          <w:b/>
          <w:sz w:val="24"/>
          <w:szCs w:val="24"/>
        </w:rPr>
        <w:t>a costa</w:t>
      </w:r>
      <w:r w:rsidR="001F69D2" w:rsidRPr="000176E0">
        <w:rPr>
          <w:rFonts w:ascii="Arial" w:hAnsi="Arial" w:cs="Arial"/>
          <w:b/>
          <w:sz w:val="24"/>
          <w:szCs w:val="24"/>
        </w:rPr>
        <w:t xml:space="preserve"> de </w:t>
      </w:r>
      <w:r w:rsidR="001F69D2">
        <w:rPr>
          <w:rFonts w:ascii="Arial" w:hAnsi="Arial" w:cs="Arial"/>
          <w:b/>
          <w:sz w:val="24"/>
          <w:szCs w:val="24"/>
        </w:rPr>
        <w:t>N</w:t>
      </w:r>
      <w:r w:rsidR="001F69D2" w:rsidRPr="000176E0">
        <w:rPr>
          <w:rFonts w:ascii="Arial" w:hAnsi="Arial" w:cs="Arial"/>
          <w:b/>
          <w:sz w:val="24"/>
          <w:szCs w:val="24"/>
        </w:rPr>
        <w:t xml:space="preserve">ayarit, </w:t>
      </w:r>
      <w:r w:rsidR="001F69D2">
        <w:rPr>
          <w:rFonts w:ascii="Arial" w:hAnsi="Arial" w:cs="Arial"/>
          <w:b/>
          <w:sz w:val="24"/>
          <w:szCs w:val="24"/>
        </w:rPr>
        <w:t>M</w:t>
      </w:r>
      <w:r w:rsidR="001F69D2" w:rsidRPr="000176E0">
        <w:rPr>
          <w:rFonts w:ascii="Arial" w:hAnsi="Arial" w:cs="Arial"/>
          <w:b/>
          <w:sz w:val="24"/>
          <w:szCs w:val="24"/>
        </w:rPr>
        <w:t>éxico</w:t>
      </w:r>
    </w:p>
    <w:p w:rsidR="00000000" w:rsidRDefault="007271C9">
      <w:pPr>
        <w:spacing w:after="0" w:line="240" w:lineRule="auto"/>
        <w:jc w:val="center"/>
        <w:rPr>
          <w:rFonts w:ascii="Arial" w:hAnsi="Arial" w:cs="Arial"/>
          <w:b/>
          <w:sz w:val="24"/>
          <w:szCs w:val="24"/>
        </w:rPr>
      </w:pPr>
      <w:r w:rsidRPr="000176E0">
        <w:rPr>
          <w:rFonts w:ascii="Arial" w:hAnsi="Arial" w:cs="Arial"/>
          <w:b/>
          <w:sz w:val="24"/>
          <w:szCs w:val="24"/>
        </w:rPr>
        <w:t>Tirado-León</w:t>
      </w:r>
      <w:r w:rsidR="000176E0" w:rsidRPr="000176E0">
        <w:rPr>
          <w:rFonts w:ascii="Arial" w:hAnsi="Arial" w:cs="Arial"/>
          <w:b/>
          <w:sz w:val="24"/>
          <w:szCs w:val="24"/>
        </w:rPr>
        <w:t xml:space="preserve"> DE</w:t>
      </w:r>
      <w:r w:rsidR="00B2126F">
        <w:rPr>
          <w:rFonts w:ascii="Arial" w:hAnsi="Arial" w:cs="Arial"/>
          <w:b/>
          <w:sz w:val="24"/>
          <w:szCs w:val="24"/>
        </w:rPr>
        <w:t>,</w:t>
      </w:r>
      <w:r w:rsidR="000176E0" w:rsidRPr="000176E0">
        <w:rPr>
          <w:rFonts w:ascii="Arial" w:hAnsi="Arial" w:cs="Arial"/>
          <w:b/>
          <w:sz w:val="24"/>
          <w:szCs w:val="24"/>
        </w:rPr>
        <w:t xml:space="preserve"> </w:t>
      </w:r>
      <w:r w:rsidR="008A5E4B" w:rsidRPr="008A5E4B">
        <w:rPr>
          <w:rFonts w:ascii="Arial" w:hAnsi="Arial" w:cs="Arial"/>
          <w:b/>
          <w:sz w:val="24"/>
          <w:szCs w:val="24"/>
        </w:rPr>
        <w:t>Tapia-Varela R, Nieto-Navarro JT, Romero-Bañuelos CA, Palacios-Salgado DS</w:t>
      </w:r>
    </w:p>
    <w:p w:rsidR="00000000" w:rsidRDefault="00B2126F">
      <w:pPr>
        <w:spacing w:after="0" w:line="240" w:lineRule="auto"/>
        <w:jc w:val="center"/>
        <w:rPr>
          <w:rFonts w:ascii="Arial" w:hAnsi="Arial" w:cs="Arial"/>
          <w:b/>
          <w:sz w:val="24"/>
          <w:szCs w:val="24"/>
        </w:rPr>
      </w:pPr>
      <w:r w:rsidRPr="009501D5">
        <w:rPr>
          <w:rFonts w:ascii="Arial" w:hAnsi="Arial" w:cs="Arial"/>
          <w:b/>
          <w:sz w:val="24"/>
          <w:szCs w:val="24"/>
        </w:rPr>
        <w:t xml:space="preserve">Posgrado en Ciencias Biológico Agropecuarias. </w:t>
      </w:r>
      <w:r>
        <w:rPr>
          <w:rFonts w:ascii="Arial" w:hAnsi="Arial" w:cs="Arial"/>
          <w:b/>
          <w:sz w:val="24"/>
          <w:szCs w:val="24"/>
        </w:rPr>
        <w:t xml:space="preserve"> Escuela Nacional de Ingeniería Pesquera. Universidad Autónoma de Nayarit, </w:t>
      </w:r>
      <w:r w:rsidRPr="00FE07A4">
        <w:rPr>
          <w:rFonts w:ascii="Arial" w:hAnsi="Arial" w:cs="Arial"/>
          <w:b/>
          <w:sz w:val="24"/>
          <w:szCs w:val="24"/>
        </w:rPr>
        <w:t xml:space="preserve"> México. </w:t>
      </w:r>
      <w:r w:rsidRPr="009501D5">
        <w:rPr>
          <w:rFonts w:ascii="Arial" w:hAnsi="Arial" w:cs="Arial"/>
          <w:b/>
          <w:sz w:val="24"/>
          <w:szCs w:val="24"/>
        </w:rPr>
        <w:t>C.P. 63740.</w:t>
      </w:r>
      <w:r w:rsidR="001F69D2">
        <w:rPr>
          <w:rFonts w:ascii="Arial" w:hAnsi="Arial" w:cs="Arial"/>
          <w:b/>
          <w:sz w:val="24"/>
          <w:szCs w:val="24"/>
        </w:rPr>
        <w:t xml:space="preserve"> </w:t>
      </w:r>
      <w:r w:rsidR="000176E0" w:rsidRPr="000176E0">
        <w:rPr>
          <w:rFonts w:ascii="Arial" w:hAnsi="Arial" w:cs="Arial"/>
          <w:b/>
          <w:sz w:val="24"/>
          <w:szCs w:val="24"/>
          <w:shd w:val="clear" w:color="auto" w:fill="FFFFFF"/>
        </w:rPr>
        <w:t xml:space="preserve">Celular: (311) 161 1583. </w:t>
      </w:r>
      <w:r w:rsidR="000176E0" w:rsidRPr="000176E0">
        <w:rPr>
          <w:rFonts w:ascii="Arial" w:hAnsi="Arial" w:cs="Arial"/>
          <w:b/>
          <w:sz w:val="24"/>
          <w:szCs w:val="24"/>
        </w:rPr>
        <w:t>E-mail: datil_</w:t>
      </w:r>
      <w:r w:rsidR="00A12A0D">
        <w:rPr>
          <w:rFonts w:ascii="Arial" w:hAnsi="Arial" w:cs="Arial"/>
          <w:b/>
          <w:sz w:val="24"/>
          <w:szCs w:val="24"/>
        </w:rPr>
        <w:t>@</w:t>
      </w:r>
      <w:r w:rsidR="000176E0" w:rsidRPr="000176E0">
        <w:rPr>
          <w:rFonts w:ascii="Arial" w:hAnsi="Arial" w:cs="Arial"/>
          <w:b/>
          <w:sz w:val="24"/>
          <w:szCs w:val="24"/>
        </w:rPr>
        <w:t>92hotmail.com</w:t>
      </w:r>
    </w:p>
    <w:p w:rsidR="000176E0" w:rsidRDefault="000176E0" w:rsidP="000176E0">
      <w:pPr>
        <w:jc w:val="both"/>
        <w:rPr>
          <w:rFonts w:ascii="Arial" w:hAnsi="Arial" w:cs="Arial"/>
          <w:sz w:val="24"/>
          <w:szCs w:val="24"/>
        </w:rPr>
      </w:pPr>
    </w:p>
    <w:p w:rsidR="00A81336" w:rsidRPr="007271C9" w:rsidRDefault="007271C9" w:rsidP="000176E0">
      <w:pPr>
        <w:jc w:val="both"/>
        <w:rPr>
          <w:rFonts w:ascii="Arial" w:hAnsi="Arial" w:cs="Arial"/>
          <w:sz w:val="24"/>
          <w:szCs w:val="24"/>
        </w:rPr>
      </w:pPr>
      <w:r w:rsidRPr="007271C9">
        <w:rPr>
          <w:rFonts w:ascii="Arial" w:hAnsi="Arial" w:cs="Arial"/>
          <w:sz w:val="24"/>
          <w:szCs w:val="24"/>
        </w:rPr>
        <w:t xml:space="preserve">El litoral de Nayarit es una de las regiones del Pacífico mexicano con mayor diversidad y abundancia de bagres, debido a la presencia de playas someras de fondos blandos, y abundancia de sistemas estuarinos con amplias extensiones de manglar. Dentro de la pesquería de este recurso </w:t>
      </w:r>
      <w:r w:rsidR="005F365C">
        <w:rPr>
          <w:rFonts w:ascii="Arial" w:hAnsi="Arial" w:cs="Arial"/>
          <w:sz w:val="24"/>
          <w:szCs w:val="24"/>
        </w:rPr>
        <w:t>realizada en la costa de Nayarit</w:t>
      </w:r>
      <w:r w:rsidR="00FD5295">
        <w:rPr>
          <w:rFonts w:ascii="Arial" w:hAnsi="Arial" w:cs="Arial"/>
          <w:sz w:val="24"/>
          <w:szCs w:val="24"/>
        </w:rPr>
        <w:t xml:space="preserve"> </w:t>
      </w:r>
      <w:r w:rsidRPr="007271C9">
        <w:rPr>
          <w:rFonts w:ascii="Arial" w:hAnsi="Arial" w:cs="Arial"/>
          <w:sz w:val="24"/>
          <w:szCs w:val="24"/>
        </w:rPr>
        <w:t xml:space="preserve">se capturan de manera recurrente ejemplares con malformaciones </w:t>
      </w:r>
      <w:r w:rsidR="005F365C">
        <w:rPr>
          <w:rFonts w:ascii="Arial" w:hAnsi="Arial" w:cs="Arial"/>
          <w:sz w:val="24"/>
          <w:szCs w:val="24"/>
        </w:rPr>
        <w:t>osteológicas, lo cual representa un fenómeno no natural, que puede ser una respuesta a la presencia de contaminantes.</w:t>
      </w:r>
      <w:r w:rsidR="007029A4">
        <w:rPr>
          <w:rFonts w:ascii="Arial" w:hAnsi="Arial" w:cs="Arial"/>
          <w:sz w:val="24"/>
          <w:szCs w:val="24"/>
        </w:rPr>
        <w:t xml:space="preserve"> </w:t>
      </w:r>
      <w:r w:rsidRPr="007271C9">
        <w:rPr>
          <w:rFonts w:ascii="Arial" w:hAnsi="Arial" w:cs="Arial"/>
          <w:sz w:val="24"/>
          <w:szCs w:val="24"/>
        </w:rPr>
        <w:t xml:space="preserve">Para evaluar este tipo de malformaciones se obtuvieron ejemplares de </w:t>
      </w:r>
      <w:r w:rsidR="007029A4">
        <w:rPr>
          <w:rFonts w:ascii="Arial" w:hAnsi="Arial" w:cs="Arial"/>
          <w:sz w:val="24"/>
          <w:szCs w:val="24"/>
        </w:rPr>
        <w:t xml:space="preserve">bagres de </w:t>
      </w:r>
      <w:r w:rsidRPr="007271C9">
        <w:rPr>
          <w:rFonts w:ascii="Arial" w:hAnsi="Arial" w:cs="Arial"/>
          <w:sz w:val="24"/>
          <w:szCs w:val="24"/>
        </w:rPr>
        <w:t>los campamentos pesqueros de la región de San Blas; éstos fueron identificados, medidos y se les tomaron radiografías para describir la malformación. Se analizaron 3</w:t>
      </w:r>
      <w:r w:rsidR="00E579D5">
        <w:rPr>
          <w:rFonts w:ascii="Arial" w:hAnsi="Arial" w:cs="Arial"/>
          <w:sz w:val="24"/>
          <w:szCs w:val="24"/>
        </w:rPr>
        <w:t>0</w:t>
      </w:r>
      <w:r w:rsidRPr="007271C9">
        <w:rPr>
          <w:rFonts w:ascii="Arial" w:hAnsi="Arial" w:cs="Arial"/>
          <w:sz w:val="24"/>
          <w:szCs w:val="24"/>
        </w:rPr>
        <w:t xml:space="preserve"> ejemplares de bagre pertenecientes a 4 géneros y 7 especies (</w:t>
      </w:r>
      <w:r w:rsidRPr="007271C9">
        <w:rPr>
          <w:rFonts w:ascii="Arial" w:hAnsi="Arial" w:cs="Arial"/>
          <w:i/>
          <w:iCs/>
          <w:sz w:val="24"/>
          <w:szCs w:val="24"/>
        </w:rPr>
        <w:t>Ariopsis guatemalensis</w:t>
      </w:r>
      <w:r w:rsidRPr="007271C9">
        <w:rPr>
          <w:rFonts w:ascii="Arial" w:hAnsi="Arial" w:cs="Arial"/>
          <w:sz w:val="24"/>
          <w:szCs w:val="24"/>
        </w:rPr>
        <w:t xml:space="preserve">, </w:t>
      </w:r>
      <w:r w:rsidRPr="007271C9">
        <w:rPr>
          <w:rFonts w:ascii="Arial" w:hAnsi="Arial" w:cs="Arial"/>
          <w:i/>
          <w:iCs/>
          <w:sz w:val="24"/>
          <w:szCs w:val="24"/>
        </w:rPr>
        <w:t xml:space="preserve">A. </w:t>
      </w:r>
      <w:r w:rsidR="00E579D5">
        <w:rPr>
          <w:rFonts w:ascii="Arial" w:hAnsi="Arial" w:cs="Arial"/>
          <w:i/>
          <w:iCs/>
          <w:sz w:val="24"/>
          <w:szCs w:val="24"/>
        </w:rPr>
        <w:t>gilberti</w:t>
      </w:r>
      <w:r w:rsidRPr="007271C9">
        <w:rPr>
          <w:rFonts w:ascii="Arial" w:hAnsi="Arial" w:cs="Arial"/>
          <w:sz w:val="24"/>
          <w:szCs w:val="24"/>
        </w:rPr>
        <w:t xml:space="preserve">, </w:t>
      </w:r>
      <w:r w:rsidRPr="007271C9">
        <w:rPr>
          <w:rFonts w:ascii="Arial" w:hAnsi="Arial" w:cs="Arial"/>
          <w:i/>
          <w:iCs/>
          <w:sz w:val="24"/>
          <w:szCs w:val="24"/>
        </w:rPr>
        <w:t>Bagre panamensis</w:t>
      </w:r>
      <w:r w:rsidRPr="007271C9">
        <w:rPr>
          <w:rFonts w:ascii="Arial" w:hAnsi="Arial" w:cs="Arial"/>
          <w:sz w:val="24"/>
          <w:szCs w:val="24"/>
        </w:rPr>
        <w:t xml:space="preserve">, </w:t>
      </w:r>
      <w:r w:rsidRPr="007271C9">
        <w:rPr>
          <w:rFonts w:ascii="Arial" w:hAnsi="Arial" w:cs="Arial"/>
          <w:i/>
          <w:iCs/>
          <w:sz w:val="24"/>
          <w:szCs w:val="24"/>
        </w:rPr>
        <w:t>B. pinnimaculatus</w:t>
      </w:r>
      <w:r w:rsidRPr="007271C9">
        <w:rPr>
          <w:rFonts w:ascii="Arial" w:hAnsi="Arial" w:cs="Arial"/>
          <w:sz w:val="24"/>
          <w:szCs w:val="24"/>
        </w:rPr>
        <w:t xml:space="preserve">, </w:t>
      </w:r>
      <w:r w:rsidRPr="007271C9">
        <w:rPr>
          <w:rFonts w:ascii="Arial" w:hAnsi="Arial" w:cs="Arial"/>
          <w:i/>
          <w:iCs/>
          <w:sz w:val="24"/>
          <w:szCs w:val="24"/>
        </w:rPr>
        <w:t>Cathorops liropus</w:t>
      </w:r>
      <w:r w:rsidRPr="007271C9">
        <w:rPr>
          <w:rFonts w:ascii="Arial" w:hAnsi="Arial" w:cs="Arial"/>
          <w:sz w:val="24"/>
          <w:szCs w:val="24"/>
        </w:rPr>
        <w:t xml:space="preserve">, </w:t>
      </w:r>
      <w:r w:rsidRPr="007271C9">
        <w:rPr>
          <w:rFonts w:ascii="Arial" w:hAnsi="Arial" w:cs="Arial"/>
          <w:i/>
          <w:iCs/>
          <w:sz w:val="24"/>
          <w:szCs w:val="24"/>
        </w:rPr>
        <w:t xml:space="preserve">C. raredonae </w:t>
      </w:r>
      <w:r w:rsidRPr="007271C9">
        <w:rPr>
          <w:rFonts w:ascii="Arial" w:hAnsi="Arial" w:cs="Arial"/>
          <w:sz w:val="24"/>
          <w:szCs w:val="24"/>
        </w:rPr>
        <w:t xml:space="preserve">y </w:t>
      </w:r>
      <w:r w:rsidRPr="007271C9">
        <w:rPr>
          <w:rFonts w:ascii="Arial" w:hAnsi="Arial" w:cs="Arial"/>
          <w:i/>
          <w:iCs/>
          <w:sz w:val="24"/>
          <w:szCs w:val="24"/>
        </w:rPr>
        <w:t>Occidentarius platypogon</w:t>
      </w:r>
      <w:r w:rsidRPr="007271C9">
        <w:rPr>
          <w:rFonts w:ascii="Arial" w:hAnsi="Arial" w:cs="Arial"/>
          <w:sz w:val="24"/>
          <w:szCs w:val="24"/>
        </w:rPr>
        <w:t xml:space="preserve">). Todos los ejemplares presentaron malformaciones en la columna vertebral, que se agrupan en tres tipos: Lordosis (columna en forma de “V”), Escoliosis (deformidad lateral en la columna en forma de “zig-zag”) y Cifosis (deformidad ventral en la columna en forma de “Λ”). En </w:t>
      </w:r>
      <w:bookmarkStart w:id="0" w:name="_GoBack"/>
      <w:bookmarkEnd w:id="0"/>
      <w:r w:rsidRPr="007271C9">
        <w:rPr>
          <w:rFonts w:ascii="Arial" w:hAnsi="Arial" w:cs="Arial"/>
          <w:sz w:val="24"/>
          <w:szCs w:val="24"/>
        </w:rPr>
        <w:t xml:space="preserve">algunos casos los bagres presentaron una combinación de más de un tipo de malformación. 26 ejemplares presentaron lordosis, 28 escoliosis, y 27 presentaron cifosis. </w:t>
      </w:r>
      <w:r w:rsidR="00E579D5" w:rsidRPr="007271C9">
        <w:rPr>
          <w:rFonts w:ascii="Arial" w:hAnsi="Arial" w:cs="Arial"/>
          <w:i/>
          <w:iCs/>
          <w:sz w:val="24"/>
          <w:szCs w:val="24"/>
        </w:rPr>
        <w:t>B</w:t>
      </w:r>
      <w:r w:rsidR="00E579D5">
        <w:rPr>
          <w:rFonts w:ascii="Arial" w:hAnsi="Arial" w:cs="Arial"/>
          <w:i/>
          <w:iCs/>
          <w:sz w:val="24"/>
          <w:szCs w:val="24"/>
        </w:rPr>
        <w:t>.</w:t>
      </w:r>
      <w:r w:rsidR="00E579D5" w:rsidRPr="007271C9">
        <w:rPr>
          <w:rFonts w:ascii="Arial" w:hAnsi="Arial" w:cs="Arial"/>
          <w:i/>
          <w:iCs/>
          <w:sz w:val="24"/>
          <w:szCs w:val="24"/>
        </w:rPr>
        <w:t xml:space="preserve"> </w:t>
      </w:r>
      <w:r w:rsidRPr="007271C9">
        <w:rPr>
          <w:rFonts w:ascii="Arial" w:hAnsi="Arial" w:cs="Arial"/>
          <w:i/>
          <w:iCs/>
          <w:sz w:val="24"/>
          <w:szCs w:val="24"/>
        </w:rPr>
        <w:t xml:space="preserve">panamensis </w:t>
      </w:r>
      <w:r w:rsidRPr="007271C9">
        <w:rPr>
          <w:rFonts w:ascii="Arial" w:hAnsi="Arial" w:cs="Arial"/>
          <w:sz w:val="24"/>
          <w:szCs w:val="24"/>
        </w:rPr>
        <w:t>fue la especie con mayor prevalencia de ejemplares con malformaciones, aportó 13 casos de lordosis, 15 de escoliosis, 15 de cifosis. Las anormalidades de este tipo en peces óseos han sido asociadas a alteraciones genéticas, trastornos metabólicos, presencia de parásitos, metales pesados, etc. Debido a la alta prevalencia de malformaciones en los bagres y a sus hábitos bentónicos, es probable que las malformaciones estén asociadas a contaminante</w:t>
      </w:r>
      <w:r w:rsidR="007029A4">
        <w:rPr>
          <w:rFonts w:ascii="Arial" w:hAnsi="Arial" w:cs="Arial"/>
          <w:sz w:val="24"/>
          <w:szCs w:val="24"/>
        </w:rPr>
        <w:t>s</w:t>
      </w:r>
      <w:r w:rsidRPr="007271C9">
        <w:rPr>
          <w:rFonts w:ascii="Arial" w:hAnsi="Arial" w:cs="Arial"/>
          <w:sz w:val="24"/>
          <w:szCs w:val="24"/>
        </w:rPr>
        <w:t xml:space="preserve"> de tipo antropogénicos, como metales pesados</w:t>
      </w:r>
      <w:r w:rsidR="00E579D5">
        <w:rPr>
          <w:rFonts w:ascii="Arial" w:hAnsi="Arial" w:cs="Arial"/>
          <w:sz w:val="24"/>
          <w:szCs w:val="24"/>
        </w:rPr>
        <w:t xml:space="preserve"> y/o plaguicidas</w:t>
      </w:r>
      <w:r w:rsidRPr="007271C9">
        <w:rPr>
          <w:rFonts w:ascii="Arial" w:hAnsi="Arial" w:cs="Arial"/>
          <w:sz w:val="24"/>
          <w:szCs w:val="24"/>
        </w:rPr>
        <w:t xml:space="preserve">, lo cual </w:t>
      </w:r>
      <w:r w:rsidR="007029A4">
        <w:rPr>
          <w:rFonts w:ascii="Arial" w:hAnsi="Arial" w:cs="Arial"/>
          <w:sz w:val="24"/>
          <w:szCs w:val="24"/>
        </w:rPr>
        <w:t>requiere de evaluaciones inmediatas</w:t>
      </w:r>
      <w:r w:rsidRPr="007271C9">
        <w:rPr>
          <w:rFonts w:ascii="Arial" w:hAnsi="Arial" w:cs="Arial"/>
          <w:sz w:val="24"/>
          <w:szCs w:val="24"/>
        </w:rPr>
        <w:t>.</w:t>
      </w:r>
    </w:p>
    <w:sectPr w:rsidR="00A81336" w:rsidRPr="007271C9" w:rsidSect="00A8133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ll name">
    <w15:presenceInfo w15:providerId="None" w15:userId="Full nam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71C9"/>
    <w:rsid w:val="00007B7C"/>
    <w:rsid w:val="000176E0"/>
    <w:rsid w:val="001F69D2"/>
    <w:rsid w:val="00235DAF"/>
    <w:rsid w:val="004F5570"/>
    <w:rsid w:val="005676D3"/>
    <w:rsid w:val="005F365C"/>
    <w:rsid w:val="00700768"/>
    <w:rsid w:val="007029A4"/>
    <w:rsid w:val="007271C9"/>
    <w:rsid w:val="008A5E4B"/>
    <w:rsid w:val="00A12A0D"/>
    <w:rsid w:val="00A81336"/>
    <w:rsid w:val="00AD28F4"/>
    <w:rsid w:val="00B2126F"/>
    <w:rsid w:val="00C776A7"/>
    <w:rsid w:val="00C917F7"/>
    <w:rsid w:val="00E579D5"/>
    <w:rsid w:val="00F23786"/>
    <w:rsid w:val="00F264A2"/>
    <w:rsid w:val="00FD5295"/>
    <w:rsid w:val="00FE1B4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71C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212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126F"/>
    <w:rPr>
      <w:rFonts w:ascii="Segoe UI" w:hAnsi="Segoe UI" w:cs="Segoe UI"/>
      <w:sz w:val="18"/>
      <w:szCs w:val="18"/>
    </w:rPr>
  </w:style>
  <w:style w:type="character" w:customStyle="1" w:styleId="hoenzb">
    <w:name w:val="hoenzb"/>
    <w:basedOn w:val="Fuentedeprrafopredeter"/>
    <w:rsid w:val="00B2126F"/>
  </w:style>
</w:styles>
</file>

<file path=word/webSettings.xml><?xml version="1.0" encoding="utf-8"?>
<w:webSettings xmlns:r="http://schemas.openxmlformats.org/officeDocument/2006/relationships" xmlns:w="http://schemas.openxmlformats.org/wordprocessingml/2006/main">
  <w:divs>
    <w:div w:id="704789087">
      <w:bodyDiv w:val="1"/>
      <w:marLeft w:val="0"/>
      <w:marRight w:val="0"/>
      <w:marTop w:val="0"/>
      <w:marBottom w:val="0"/>
      <w:divBdr>
        <w:top w:val="none" w:sz="0" w:space="0" w:color="auto"/>
        <w:left w:val="none" w:sz="0" w:space="0" w:color="auto"/>
        <w:bottom w:val="none" w:sz="0" w:space="0" w:color="auto"/>
        <w:right w:val="none" w:sz="0" w:space="0" w:color="auto"/>
      </w:divBdr>
      <w:divsChild>
        <w:div w:id="899751222">
          <w:marLeft w:val="0"/>
          <w:marRight w:val="0"/>
          <w:marTop w:val="0"/>
          <w:marBottom w:val="0"/>
          <w:divBdr>
            <w:top w:val="none" w:sz="0" w:space="0" w:color="auto"/>
            <w:left w:val="none" w:sz="0" w:space="0" w:color="auto"/>
            <w:bottom w:val="none" w:sz="0" w:space="0" w:color="auto"/>
            <w:right w:val="none" w:sz="0" w:space="0" w:color="auto"/>
          </w:divBdr>
          <w:divsChild>
            <w:div w:id="609095642">
              <w:marLeft w:val="0"/>
              <w:marRight w:val="0"/>
              <w:marTop w:val="0"/>
              <w:marBottom w:val="0"/>
              <w:divBdr>
                <w:top w:val="none" w:sz="0" w:space="0" w:color="auto"/>
                <w:left w:val="none" w:sz="0" w:space="0" w:color="auto"/>
                <w:bottom w:val="none" w:sz="0" w:space="0" w:color="auto"/>
                <w:right w:val="none" w:sz="0" w:space="0" w:color="auto"/>
              </w:divBdr>
              <w:divsChild>
                <w:div w:id="184906427">
                  <w:marLeft w:val="0"/>
                  <w:marRight w:val="0"/>
                  <w:marTop w:val="0"/>
                  <w:marBottom w:val="0"/>
                  <w:divBdr>
                    <w:top w:val="none" w:sz="0" w:space="0" w:color="auto"/>
                    <w:left w:val="none" w:sz="0" w:space="0" w:color="auto"/>
                    <w:bottom w:val="none" w:sz="0" w:space="0" w:color="auto"/>
                    <w:right w:val="none" w:sz="0" w:space="0" w:color="auto"/>
                  </w:divBdr>
                  <w:divsChild>
                    <w:div w:id="1431504490">
                      <w:marLeft w:val="0"/>
                      <w:marRight w:val="0"/>
                      <w:marTop w:val="0"/>
                      <w:marBottom w:val="0"/>
                      <w:divBdr>
                        <w:top w:val="none" w:sz="0" w:space="0" w:color="auto"/>
                        <w:left w:val="none" w:sz="0" w:space="0" w:color="auto"/>
                        <w:bottom w:val="none" w:sz="0" w:space="0" w:color="auto"/>
                        <w:right w:val="none" w:sz="0" w:space="0" w:color="auto"/>
                      </w:divBdr>
                      <w:divsChild>
                        <w:div w:id="202601876">
                          <w:marLeft w:val="0"/>
                          <w:marRight w:val="0"/>
                          <w:marTop w:val="0"/>
                          <w:marBottom w:val="0"/>
                          <w:divBdr>
                            <w:top w:val="none" w:sz="0" w:space="0" w:color="auto"/>
                            <w:left w:val="none" w:sz="0" w:space="0" w:color="auto"/>
                            <w:bottom w:val="none" w:sz="0" w:space="0" w:color="auto"/>
                            <w:right w:val="none" w:sz="0" w:space="0" w:color="auto"/>
                          </w:divBdr>
                          <w:divsChild>
                            <w:div w:id="1538932537">
                              <w:marLeft w:val="0"/>
                              <w:marRight w:val="0"/>
                              <w:marTop w:val="0"/>
                              <w:marBottom w:val="0"/>
                              <w:divBdr>
                                <w:top w:val="none" w:sz="0" w:space="0" w:color="auto"/>
                                <w:left w:val="none" w:sz="0" w:space="0" w:color="auto"/>
                                <w:bottom w:val="none" w:sz="0" w:space="0" w:color="auto"/>
                                <w:right w:val="none" w:sz="0" w:space="0" w:color="auto"/>
                              </w:divBdr>
                              <w:divsChild>
                                <w:div w:id="10157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357</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7</cp:revision>
  <dcterms:created xsi:type="dcterms:W3CDTF">2017-08-18T17:20:00Z</dcterms:created>
  <dcterms:modified xsi:type="dcterms:W3CDTF">2017-08-21T16:35:00Z</dcterms:modified>
</cp:coreProperties>
</file>