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74" w:rsidRPr="00AB354C" w:rsidRDefault="00B1329F" w:rsidP="009370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Hongos Asociados a la Pudrición de Frutos </w:t>
      </w:r>
      <w:r w:rsidR="00111479">
        <w:rPr>
          <w:rFonts w:ascii="Arial" w:hAnsi="Arial" w:cs="Arial"/>
          <w:b/>
          <w:sz w:val="24"/>
          <w:szCs w:val="24"/>
        </w:rPr>
        <w:t>de</w:t>
      </w:r>
      <w:r w:rsidR="00937074" w:rsidRPr="00AB354C">
        <w:rPr>
          <w:rFonts w:ascii="Arial" w:hAnsi="Arial" w:cs="Arial"/>
          <w:b/>
          <w:sz w:val="24"/>
          <w:szCs w:val="24"/>
        </w:rPr>
        <w:t xml:space="preserve"> Yaca (</w:t>
      </w:r>
      <w:proofErr w:type="spellStart"/>
      <w:r w:rsidR="00937074" w:rsidRPr="00AB354C">
        <w:rPr>
          <w:rFonts w:ascii="Arial" w:hAnsi="Arial" w:cs="Arial"/>
          <w:b/>
          <w:i/>
          <w:sz w:val="24"/>
          <w:szCs w:val="24"/>
        </w:rPr>
        <w:t>Artocarpus</w:t>
      </w:r>
      <w:proofErr w:type="spellEnd"/>
      <w:r w:rsidR="00937074" w:rsidRPr="00AB354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937074" w:rsidRPr="00AB354C">
        <w:rPr>
          <w:rFonts w:ascii="Arial" w:hAnsi="Arial" w:cs="Arial"/>
          <w:b/>
          <w:i/>
          <w:sz w:val="24"/>
          <w:szCs w:val="24"/>
        </w:rPr>
        <w:t>heterophyllus</w:t>
      </w:r>
      <w:proofErr w:type="spellEnd"/>
      <w:r w:rsidR="00937074" w:rsidRPr="00AB354C">
        <w:rPr>
          <w:rFonts w:ascii="Arial" w:hAnsi="Arial" w:cs="Arial"/>
          <w:b/>
          <w:sz w:val="24"/>
          <w:szCs w:val="24"/>
        </w:rPr>
        <w:t>) en Nayarit, México</w:t>
      </w:r>
    </w:p>
    <w:p w:rsidR="00937074" w:rsidRPr="00AB354C" w:rsidRDefault="00627197" w:rsidP="00937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"/>
        </w:rPr>
        <w:t>Medina-</w:t>
      </w:r>
      <w:proofErr w:type="spellStart"/>
      <w:r w:rsidR="00937074" w:rsidRPr="00AB354C">
        <w:rPr>
          <w:rFonts w:ascii="Arial" w:hAnsi="Arial" w:cs="Arial"/>
          <w:b/>
          <w:sz w:val="24"/>
          <w:szCs w:val="24"/>
          <w:lang w:val="en"/>
        </w:rPr>
        <w:t>Tiznado</w:t>
      </w:r>
      <w:proofErr w:type="spellEnd"/>
      <w:r w:rsidR="00330074">
        <w:rPr>
          <w:rFonts w:ascii="Arial" w:hAnsi="Arial" w:cs="Arial"/>
          <w:b/>
          <w:sz w:val="24"/>
          <w:szCs w:val="24"/>
          <w:lang w:val="en"/>
        </w:rPr>
        <w:t xml:space="preserve"> MA</w:t>
      </w:r>
      <w:r w:rsidR="00860C50" w:rsidRPr="00860C50">
        <w:rPr>
          <w:rFonts w:ascii="Arial" w:hAnsi="Arial" w:cs="Arial"/>
          <w:b/>
          <w:sz w:val="24"/>
          <w:szCs w:val="24"/>
          <w:vertAlign w:val="superscript"/>
          <w:lang w:val="en"/>
        </w:rPr>
        <w:t>1</w:t>
      </w:r>
      <w:r w:rsidR="00937074" w:rsidRPr="00AB354C">
        <w:rPr>
          <w:rFonts w:ascii="Arial" w:hAnsi="Arial" w:cs="Arial"/>
          <w:b/>
          <w:sz w:val="24"/>
          <w:szCs w:val="24"/>
          <w:lang w:val="en"/>
        </w:rPr>
        <w:t>,</w:t>
      </w:r>
      <w:r w:rsidR="00937074" w:rsidRPr="00AB354C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Luna-</w:t>
      </w:r>
      <w:r w:rsidR="00937074" w:rsidRPr="00AB354C">
        <w:rPr>
          <w:rFonts w:ascii="Arial" w:hAnsi="Arial" w:cs="Arial"/>
          <w:b/>
          <w:bCs/>
          <w:sz w:val="24"/>
          <w:szCs w:val="24"/>
        </w:rPr>
        <w:t>Esquivel</w:t>
      </w:r>
      <w:r w:rsidR="00330074">
        <w:rPr>
          <w:rFonts w:ascii="Arial" w:hAnsi="Arial" w:cs="Arial"/>
          <w:b/>
          <w:bCs/>
          <w:sz w:val="24"/>
          <w:szCs w:val="24"/>
        </w:rPr>
        <w:t xml:space="preserve"> G</w:t>
      </w:r>
      <w:r w:rsidR="00860C50" w:rsidRPr="00860C50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proofErr w:type="gramStart"/>
      <w:r w:rsidR="00860C50" w:rsidRPr="00860C50">
        <w:rPr>
          <w:rFonts w:ascii="Arial" w:hAnsi="Arial" w:cs="Arial"/>
          <w:b/>
          <w:bCs/>
          <w:sz w:val="24"/>
          <w:szCs w:val="24"/>
          <w:vertAlign w:val="superscript"/>
        </w:rPr>
        <w:t>,2</w:t>
      </w:r>
      <w:proofErr w:type="gramEnd"/>
      <w:r w:rsidR="00937074" w:rsidRPr="00AB354C">
        <w:rPr>
          <w:rFonts w:ascii="Arial" w:hAnsi="Arial" w:cs="Arial"/>
          <w:b/>
          <w:bCs/>
          <w:sz w:val="24"/>
          <w:szCs w:val="24"/>
        </w:rPr>
        <w:t>,</w:t>
      </w:r>
      <w:r w:rsidR="00937074" w:rsidRPr="00AB354C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Cambero-</w:t>
      </w:r>
      <w:r w:rsidR="00937074" w:rsidRPr="00AB354C">
        <w:rPr>
          <w:rFonts w:ascii="Arial" w:hAnsi="Arial" w:cs="Arial"/>
          <w:b/>
          <w:bCs/>
          <w:sz w:val="24"/>
          <w:szCs w:val="24"/>
        </w:rPr>
        <w:t>Campos</w:t>
      </w:r>
      <w:r w:rsidR="00330074">
        <w:rPr>
          <w:rFonts w:ascii="Arial" w:hAnsi="Arial" w:cs="Arial"/>
          <w:b/>
          <w:bCs/>
          <w:sz w:val="24"/>
          <w:szCs w:val="24"/>
        </w:rPr>
        <w:t xml:space="preserve"> J</w:t>
      </w:r>
      <w:r w:rsidR="00860C50" w:rsidRPr="00860C50">
        <w:rPr>
          <w:rFonts w:ascii="Arial" w:hAnsi="Arial" w:cs="Arial"/>
          <w:b/>
          <w:bCs/>
          <w:sz w:val="24"/>
          <w:szCs w:val="24"/>
          <w:vertAlign w:val="superscript"/>
        </w:rPr>
        <w:t>1,2</w:t>
      </w:r>
      <w:r w:rsidR="00937074" w:rsidRPr="00AB354C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Ramírez-</w:t>
      </w:r>
      <w:r w:rsidR="00937074" w:rsidRPr="00AB354C">
        <w:rPr>
          <w:rFonts w:ascii="Arial" w:hAnsi="Arial" w:cs="Arial"/>
          <w:b/>
          <w:sz w:val="24"/>
          <w:szCs w:val="24"/>
        </w:rPr>
        <w:t>Guerrero</w:t>
      </w:r>
      <w:r>
        <w:rPr>
          <w:rFonts w:ascii="Arial" w:hAnsi="Arial" w:cs="Arial"/>
          <w:b/>
          <w:sz w:val="24"/>
          <w:szCs w:val="24"/>
        </w:rPr>
        <w:t xml:space="preserve"> LG</w:t>
      </w:r>
      <w:r w:rsidR="00860C50" w:rsidRPr="00860C50">
        <w:rPr>
          <w:rFonts w:ascii="Arial" w:hAnsi="Arial" w:cs="Arial"/>
          <w:b/>
          <w:sz w:val="24"/>
          <w:szCs w:val="24"/>
          <w:vertAlign w:val="superscript"/>
        </w:rPr>
        <w:t>1,2</w:t>
      </w:r>
      <w:r w:rsidR="00937074" w:rsidRPr="00AB354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Ríos-</w:t>
      </w:r>
      <w:r w:rsidR="00937074" w:rsidRPr="00AB354C">
        <w:rPr>
          <w:rFonts w:ascii="Arial" w:hAnsi="Arial" w:cs="Arial"/>
          <w:b/>
          <w:sz w:val="24"/>
          <w:szCs w:val="24"/>
        </w:rPr>
        <w:t>Velasco</w:t>
      </w:r>
      <w:r w:rsidR="00937074" w:rsidRPr="00AB354C">
        <w:rPr>
          <w:rFonts w:ascii="Arial" w:hAnsi="Arial" w:cs="Arial"/>
          <w:sz w:val="24"/>
          <w:szCs w:val="24"/>
        </w:rPr>
        <w:t xml:space="preserve"> </w:t>
      </w:r>
      <w:r w:rsidRPr="00100564">
        <w:rPr>
          <w:rFonts w:ascii="Arial" w:hAnsi="Arial" w:cs="Arial"/>
          <w:b/>
          <w:sz w:val="24"/>
          <w:szCs w:val="24"/>
        </w:rPr>
        <w:t>C</w:t>
      </w:r>
      <w:r w:rsidR="00860C50" w:rsidRPr="00860C50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937074" w:rsidRDefault="00F47D8C" w:rsidP="00860C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7D8C">
        <w:rPr>
          <w:rFonts w:ascii="Arial" w:hAnsi="Arial" w:cs="Arial"/>
          <w:sz w:val="24"/>
          <w:szCs w:val="24"/>
          <w:vertAlign w:val="superscript"/>
        </w:rPr>
        <w:t>1</w:t>
      </w:r>
      <w:r w:rsidR="00100564">
        <w:rPr>
          <w:rFonts w:ascii="Arial" w:hAnsi="Arial" w:cs="Arial"/>
          <w:sz w:val="24"/>
          <w:szCs w:val="24"/>
        </w:rPr>
        <w:t>Maestria</w:t>
      </w:r>
      <w:r w:rsidR="00937074" w:rsidRPr="00AB354C">
        <w:rPr>
          <w:rFonts w:ascii="Arial" w:hAnsi="Arial" w:cs="Arial"/>
          <w:sz w:val="24"/>
          <w:szCs w:val="24"/>
        </w:rPr>
        <w:t xml:space="preserve"> en C</w:t>
      </w:r>
      <w:r>
        <w:rPr>
          <w:rFonts w:ascii="Arial" w:hAnsi="Arial" w:cs="Arial"/>
          <w:sz w:val="24"/>
          <w:szCs w:val="24"/>
        </w:rPr>
        <w:t xml:space="preserve">iencias Biológico Agropecuarias, </w:t>
      </w:r>
      <w:r w:rsidR="00937074" w:rsidRPr="00AB354C">
        <w:rPr>
          <w:rFonts w:ascii="Arial" w:hAnsi="Arial" w:cs="Arial"/>
          <w:sz w:val="24"/>
          <w:szCs w:val="24"/>
        </w:rPr>
        <w:t xml:space="preserve">Universidad Autónoma de Nayarit, </w:t>
      </w:r>
      <w:proofErr w:type="spellStart"/>
      <w:r w:rsidR="00937074" w:rsidRPr="00AB354C">
        <w:rPr>
          <w:rFonts w:ascii="Arial" w:hAnsi="Arial" w:cs="Arial"/>
          <w:sz w:val="24"/>
          <w:szCs w:val="24"/>
        </w:rPr>
        <w:t>Xalisco</w:t>
      </w:r>
      <w:proofErr w:type="spellEnd"/>
      <w:r w:rsidR="00937074" w:rsidRPr="00AB354C">
        <w:rPr>
          <w:rFonts w:ascii="Arial" w:hAnsi="Arial" w:cs="Arial"/>
          <w:sz w:val="24"/>
          <w:szCs w:val="24"/>
        </w:rPr>
        <w:t xml:space="preserve">, Nayarit, México. Carretera Tepic-Compostela Km. 9. </w:t>
      </w:r>
      <w:r w:rsidRPr="00860C50">
        <w:rPr>
          <w:rFonts w:ascii="Arial" w:hAnsi="Arial" w:cs="Arial"/>
          <w:position w:val="8"/>
          <w:sz w:val="24"/>
          <w:szCs w:val="24"/>
          <w:vertAlign w:val="superscript"/>
        </w:rPr>
        <w:t>2</w:t>
      </w:r>
      <w:r w:rsidRPr="00860C50">
        <w:rPr>
          <w:rFonts w:ascii="Arial" w:hAnsi="Arial" w:cs="Arial"/>
          <w:sz w:val="24"/>
          <w:szCs w:val="24"/>
        </w:rPr>
        <w:t xml:space="preserve">Unidad Académica de Agricultura, Universidad Autónoma de Nayarit, </w:t>
      </w:r>
      <w:proofErr w:type="spellStart"/>
      <w:r w:rsidRPr="00860C50">
        <w:rPr>
          <w:rFonts w:ascii="Arial" w:hAnsi="Arial" w:cs="Arial"/>
          <w:sz w:val="24"/>
          <w:szCs w:val="24"/>
        </w:rPr>
        <w:t>Xalisco</w:t>
      </w:r>
      <w:proofErr w:type="spellEnd"/>
      <w:r w:rsidRPr="00860C50">
        <w:rPr>
          <w:rFonts w:ascii="Arial" w:hAnsi="Arial" w:cs="Arial"/>
          <w:sz w:val="24"/>
          <w:szCs w:val="24"/>
        </w:rPr>
        <w:t>, Nayarit, México. Carretera Tepic-Compostela Km. 9. C.P. 63155</w:t>
      </w:r>
      <w:r w:rsidR="00860C50">
        <w:rPr>
          <w:rFonts w:ascii="Arial" w:hAnsi="Arial" w:cs="Arial"/>
          <w:sz w:val="24"/>
          <w:szCs w:val="24"/>
        </w:rPr>
        <w:t xml:space="preserve">. </w:t>
      </w:r>
      <w:r w:rsidRPr="00F47D8C">
        <w:rPr>
          <w:rFonts w:ascii="Arial" w:hAnsi="Arial" w:cs="Arial"/>
          <w:sz w:val="24"/>
          <w:szCs w:val="24"/>
          <w:vertAlign w:val="superscript"/>
        </w:rPr>
        <w:t>3</w:t>
      </w:r>
      <w:r w:rsidR="00937074" w:rsidRPr="00AB354C">
        <w:rPr>
          <w:rFonts w:ascii="Arial" w:hAnsi="Arial" w:cs="Arial"/>
          <w:sz w:val="24"/>
          <w:szCs w:val="24"/>
        </w:rPr>
        <w:t xml:space="preserve">Centro de Investigación en Alimentación y Desarrollo, A.C., Unidad </w:t>
      </w:r>
      <w:proofErr w:type="spellStart"/>
      <w:r w:rsidR="00937074" w:rsidRPr="00AB354C">
        <w:rPr>
          <w:rFonts w:ascii="Arial" w:hAnsi="Arial" w:cs="Arial"/>
          <w:sz w:val="24"/>
          <w:szCs w:val="24"/>
        </w:rPr>
        <w:t>Cuauhtemoc</w:t>
      </w:r>
      <w:proofErr w:type="spellEnd"/>
      <w:r w:rsidR="00937074" w:rsidRPr="00AB354C">
        <w:rPr>
          <w:rFonts w:ascii="Arial" w:hAnsi="Arial" w:cs="Arial"/>
          <w:sz w:val="24"/>
          <w:szCs w:val="24"/>
        </w:rPr>
        <w:t xml:space="preserve">, Av. Río Concho s/n Parque Industrial, Ciudad Cuauhtémoc, Chihuahua  México. C.P. 31570. </w:t>
      </w:r>
      <w:r w:rsidR="00137D5D">
        <w:rPr>
          <w:rFonts w:ascii="Arial" w:hAnsi="Arial" w:cs="Arial"/>
          <w:sz w:val="24"/>
          <w:szCs w:val="24"/>
        </w:rPr>
        <w:t>Av. De la Cultura # 64-</w:t>
      </w:r>
      <w:bookmarkStart w:id="0" w:name="_GoBack"/>
      <w:bookmarkEnd w:id="0"/>
      <w:r w:rsidR="00137D5D">
        <w:rPr>
          <w:rFonts w:ascii="Arial" w:hAnsi="Arial" w:cs="Arial"/>
          <w:sz w:val="24"/>
          <w:szCs w:val="24"/>
        </w:rPr>
        <w:t xml:space="preserve">S, Cd del Valle. Tepic, </w:t>
      </w:r>
      <w:proofErr w:type="spellStart"/>
      <w:r w:rsidR="00137D5D">
        <w:rPr>
          <w:rFonts w:ascii="Arial" w:hAnsi="Arial" w:cs="Arial"/>
          <w:sz w:val="24"/>
          <w:szCs w:val="24"/>
        </w:rPr>
        <w:t>Nay</w:t>
      </w:r>
      <w:proofErr w:type="spellEnd"/>
      <w:r w:rsidR="00137D5D">
        <w:rPr>
          <w:rFonts w:ascii="Arial" w:hAnsi="Arial" w:cs="Arial"/>
          <w:sz w:val="24"/>
          <w:szCs w:val="24"/>
        </w:rPr>
        <w:t xml:space="preserve">. </w:t>
      </w:r>
      <w:r w:rsidR="00860C50">
        <w:rPr>
          <w:rFonts w:ascii="Arial" w:hAnsi="Arial" w:cs="Arial"/>
          <w:sz w:val="24"/>
          <w:szCs w:val="24"/>
        </w:rPr>
        <w:t xml:space="preserve">Tel. 3111033222. E-mail: </w:t>
      </w:r>
      <w:hyperlink r:id="rId4" w:history="1">
        <w:r w:rsidR="00937074" w:rsidRPr="00AB354C">
          <w:rPr>
            <w:rStyle w:val="Hipervnculo"/>
            <w:rFonts w:ascii="Arial" w:hAnsi="Arial" w:cs="Arial"/>
            <w:sz w:val="24"/>
            <w:szCs w:val="24"/>
          </w:rPr>
          <w:t>eleazar_225@hotmail.com</w:t>
        </w:r>
      </w:hyperlink>
      <w:r w:rsidR="00937074" w:rsidRPr="00AB354C">
        <w:rPr>
          <w:rFonts w:ascii="Arial" w:hAnsi="Arial" w:cs="Arial"/>
          <w:sz w:val="24"/>
          <w:szCs w:val="24"/>
        </w:rPr>
        <w:t xml:space="preserve">. </w:t>
      </w:r>
    </w:p>
    <w:p w:rsidR="00B1329F" w:rsidRPr="00293734" w:rsidRDefault="00B405F2" w:rsidP="00860C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354C">
        <w:rPr>
          <w:rFonts w:ascii="Arial" w:hAnsi="Arial" w:cs="Arial"/>
          <w:sz w:val="24"/>
          <w:szCs w:val="24"/>
        </w:rPr>
        <w:t>La yaca (</w:t>
      </w:r>
      <w:proofErr w:type="spellStart"/>
      <w:r w:rsidRPr="00AB354C">
        <w:rPr>
          <w:rFonts w:ascii="Arial" w:hAnsi="Arial" w:cs="Arial"/>
          <w:i/>
          <w:sz w:val="24"/>
          <w:szCs w:val="24"/>
        </w:rPr>
        <w:t>Artocarpus</w:t>
      </w:r>
      <w:proofErr w:type="spellEnd"/>
      <w:r w:rsidRPr="00AB354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B354C">
        <w:rPr>
          <w:rFonts w:ascii="Arial" w:hAnsi="Arial" w:cs="Arial"/>
          <w:i/>
          <w:sz w:val="24"/>
          <w:szCs w:val="24"/>
        </w:rPr>
        <w:t>heterophyllus</w:t>
      </w:r>
      <w:proofErr w:type="spellEnd"/>
      <w:r w:rsidRPr="00AB354C">
        <w:rPr>
          <w:rFonts w:ascii="Arial" w:hAnsi="Arial" w:cs="Arial"/>
          <w:sz w:val="24"/>
          <w:szCs w:val="24"/>
        </w:rPr>
        <w:t xml:space="preserve"> Lam.) </w:t>
      </w:r>
      <w:r>
        <w:rPr>
          <w:rFonts w:ascii="Arial" w:hAnsi="Arial" w:cs="Arial"/>
          <w:sz w:val="24"/>
          <w:szCs w:val="24"/>
        </w:rPr>
        <w:t xml:space="preserve">posee un fruto </w:t>
      </w:r>
      <w:r>
        <w:rPr>
          <w:rFonts w:ascii="Arial" w:hAnsi="Arial" w:cs="Arial"/>
          <w:sz w:val="24"/>
          <w:szCs w:val="24"/>
          <w:lang w:val="es-ES"/>
        </w:rPr>
        <w:t>rico</w:t>
      </w:r>
      <w:r w:rsidRPr="00AB354C">
        <w:rPr>
          <w:rFonts w:ascii="Arial" w:hAnsi="Arial" w:cs="Arial"/>
          <w:sz w:val="24"/>
          <w:szCs w:val="24"/>
          <w:lang w:val="es-ES"/>
        </w:rPr>
        <w:t xml:space="preserve"> en fuente de fibra dietética, vitaminas, propiedades </w:t>
      </w:r>
      <w:r>
        <w:rPr>
          <w:rFonts w:ascii="Arial" w:hAnsi="Arial" w:cs="Arial"/>
          <w:sz w:val="24"/>
          <w:szCs w:val="24"/>
          <w:lang w:val="es-ES"/>
        </w:rPr>
        <w:t>antioxidantes, entre otros y tiene  gran</w:t>
      </w:r>
      <w:r w:rsidRPr="00AB354C">
        <w:rPr>
          <w:rFonts w:ascii="Arial" w:hAnsi="Arial" w:cs="Arial"/>
          <w:sz w:val="24"/>
          <w:szCs w:val="24"/>
          <w:lang w:val="es-ES"/>
        </w:rPr>
        <w:t xml:space="preserve"> demanda </w:t>
      </w:r>
      <w:r>
        <w:rPr>
          <w:rFonts w:ascii="Arial" w:hAnsi="Arial" w:cs="Arial"/>
          <w:sz w:val="24"/>
          <w:szCs w:val="24"/>
          <w:lang w:val="es-ES"/>
        </w:rPr>
        <w:t xml:space="preserve">en el mercado </w:t>
      </w:r>
      <w:r w:rsidRPr="00AB354C">
        <w:rPr>
          <w:rFonts w:ascii="Arial" w:hAnsi="Arial" w:cs="Arial"/>
          <w:sz w:val="24"/>
          <w:szCs w:val="24"/>
        </w:rPr>
        <w:t>por poseer cualidades organ</w:t>
      </w:r>
      <w:r>
        <w:rPr>
          <w:rFonts w:ascii="Arial" w:hAnsi="Arial" w:cs="Arial"/>
          <w:sz w:val="24"/>
          <w:szCs w:val="24"/>
        </w:rPr>
        <w:t>olépticas únicas</w:t>
      </w:r>
      <w:r w:rsidRPr="00AB354C">
        <w:rPr>
          <w:rFonts w:ascii="Arial" w:hAnsi="Arial" w:cs="Arial"/>
          <w:sz w:val="24"/>
          <w:szCs w:val="24"/>
        </w:rPr>
        <w:t xml:space="preserve">. </w:t>
      </w:r>
      <w:r w:rsidR="00937074" w:rsidRPr="00AB354C">
        <w:rPr>
          <w:rFonts w:ascii="Arial" w:hAnsi="Arial" w:cs="Arial"/>
          <w:sz w:val="24"/>
          <w:szCs w:val="24"/>
        </w:rPr>
        <w:t>Nayarit e</w:t>
      </w:r>
      <w:r w:rsidR="00100564">
        <w:rPr>
          <w:rFonts w:ascii="Arial" w:hAnsi="Arial" w:cs="Arial"/>
          <w:sz w:val="24"/>
          <w:szCs w:val="24"/>
        </w:rPr>
        <w:t>s el principal productor de este frutal</w:t>
      </w:r>
      <w:r w:rsidR="00937074" w:rsidRPr="00AB354C">
        <w:rPr>
          <w:rFonts w:ascii="Arial" w:hAnsi="Arial" w:cs="Arial"/>
          <w:sz w:val="24"/>
          <w:szCs w:val="24"/>
        </w:rPr>
        <w:t xml:space="preserve"> a nivel nacional al concentrar el</w:t>
      </w:r>
      <w:r w:rsidR="002D7096" w:rsidRPr="00AB354C">
        <w:rPr>
          <w:rFonts w:ascii="Arial" w:hAnsi="Arial" w:cs="Arial"/>
          <w:sz w:val="24"/>
          <w:szCs w:val="24"/>
        </w:rPr>
        <w:t xml:space="preserve"> 90 % de la superficie sembrada, </w:t>
      </w:r>
      <w:r w:rsidR="00330074">
        <w:rPr>
          <w:rFonts w:ascii="Arial" w:hAnsi="Arial" w:cs="Arial"/>
          <w:sz w:val="24"/>
          <w:szCs w:val="24"/>
        </w:rPr>
        <w:t xml:space="preserve">el cual destina su </w:t>
      </w:r>
      <w:r w:rsidR="002D7096" w:rsidRPr="00AB354C">
        <w:rPr>
          <w:rFonts w:ascii="Arial" w:hAnsi="Arial" w:cs="Arial"/>
          <w:sz w:val="24"/>
          <w:szCs w:val="24"/>
        </w:rPr>
        <w:t>producción</w:t>
      </w:r>
      <w:r w:rsidR="00330074">
        <w:rPr>
          <w:rFonts w:ascii="Arial" w:hAnsi="Arial" w:cs="Arial"/>
          <w:sz w:val="24"/>
          <w:szCs w:val="24"/>
        </w:rPr>
        <w:t xml:space="preserve"> a </w:t>
      </w:r>
      <w:r w:rsidR="002D7096" w:rsidRPr="00AB354C">
        <w:rPr>
          <w:rFonts w:ascii="Arial" w:hAnsi="Arial" w:cs="Arial"/>
          <w:sz w:val="24"/>
          <w:szCs w:val="24"/>
          <w:lang w:val="es-ES"/>
        </w:rPr>
        <w:t>Estados Unidos de América, Canadá y Europa</w:t>
      </w:r>
      <w:r w:rsidR="00100564">
        <w:rPr>
          <w:rFonts w:ascii="Arial" w:hAnsi="Arial" w:cs="Arial"/>
          <w:sz w:val="24"/>
          <w:szCs w:val="24"/>
          <w:lang w:val="es-ES"/>
        </w:rPr>
        <w:t>,</w:t>
      </w:r>
      <w:r w:rsidR="002D7096" w:rsidRPr="00AB354C">
        <w:rPr>
          <w:rFonts w:ascii="Arial" w:hAnsi="Arial" w:cs="Arial"/>
          <w:sz w:val="24"/>
          <w:szCs w:val="24"/>
          <w:lang w:val="es-ES"/>
        </w:rPr>
        <w:t xml:space="preserve"> </w:t>
      </w:r>
      <w:r w:rsidR="00330074">
        <w:rPr>
          <w:rFonts w:ascii="Arial" w:hAnsi="Arial" w:cs="Arial"/>
          <w:sz w:val="24"/>
          <w:szCs w:val="24"/>
          <w:lang w:val="es-ES"/>
        </w:rPr>
        <w:t>en donde</w:t>
      </w:r>
      <w:r w:rsidR="002D7096" w:rsidRPr="00AB354C">
        <w:rPr>
          <w:rFonts w:ascii="Arial" w:hAnsi="Arial" w:cs="Arial"/>
          <w:sz w:val="24"/>
          <w:szCs w:val="24"/>
          <w:lang w:val="es-ES"/>
        </w:rPr>
        <w:t xml:space="preserve"> se </w:t>
      </w:r>
      <w:r w:rsidR="00330074">
        <w:rPr>
          <w:rFonts w:ascii="Arial" w:hAnsi="Arial" w:cs="Arial"/>
          <w:sz w:val="24"/>
          <w:szCs w:val="24"/>
          <w:lang w:val="es-ES"/>
        </w:rPr>
        <w:t xml:space="preserve">ha logrado exportar </w:t>
      </w:r>
      <w:r w:rsidR="002D7096" w:rsidRPr="00AB354C">
        <w:rPr>
          <w:rFonts w:ascii="Arial" w:hAnsi="Arial" w:cs="Arial"/>
          <w:sz w:val="24"/>
          <w:szCs w:val="24"/>
          <w:lang w:val="es-ES"/>
        </w:rPr>
        <w:t xml:space="preserve">13 mil toneladas de fruta de las 30 mil que se producen en el Estado, esto se debe a que el resto incumple con los requerimientos de calidad que se ven afectados por </w:t>
      </w:r>
      <w:r w:rsidR="00330074">
        <w:rPr>
          <w:rFonts w:ascii="Arial" w:hAnsi="Arial" w:cs="Arial"/>
          <w:sz w:val="24"/>
          <w:szCs w:val="24"/>
          <w:lang w:val="es-ES"/>
        </w:rPr>
        <w:t xml:space="preserve">diversos factores, </w:t>
      </w:r>
      <w:r w:rsidR="002D7096" w:rsidRPr="00AB354C">
        <w:rPr>
          <w:rFonts w:ascii="Arial" w:hAnsi="Arial" w:cs="Arial"/>
          <w:sz w:val="24"/>
          <w:szCs w:val="24"/>
          <w:lang w:val="es-ES"/>
        </w:rPr>
        <w:t>e</w:t>
      </w:r>
      <w:r w:rsidR="00B1329F">
        <w:rPr>
          <w:rFonts w:ascii="Arial" w:hAnsi="Arial" w:cs="Arial"/>
          <w:sz w:val="24"/>
          <w:szCs w:val="24"/>
          <w:lang w:val="es-ES"/>
        </w:rPr>
        <w:t xml:space="preserve">ntre ellos, la pudrición </w:t>
      </w:r>
      <w:r w:rsidR="002D7096" w:rsidRPr="00AB354C">
        <w:rPr>
          <w:rFonts w:ascii="Arial" w:hAnsi="Arial" w:cs="Arial"/>
          <w:sz w:val="24"/>
          <w:szCs w:val="24"/>
          <w:lang w:val="es-ES"/>
        </w:rPr>
        <w:t>de frutos en campo. Un mes antes de la madurez fisiológica, la cascara se torna de color amarill</w:t>
      </w:r>
      <w:r w:rsidR="00B1329F">
        <w:rPr>
          <w:rFonts w:ascii="Arial" w:hAnsi="Arial" w:cs="Arial"/>
          <w:sz w:val="24"/>
          <w:szCs w:val="24"/>
          <w:lang w:val="es-ES"/>
        </w:rPr>
        <w:t xml:space="preserve">ento que </w:t>
      </w:r>
      <w:r w:rsidR="009F6514">
        <w:rPr>
          <w:rFonts w:ascii="Arial" w:hAnsi="Arial" w:cs="Arial"/>
          <w:sz w:val="24"/>
          <w:szCs w:val="24"/>
          <w:lang w:val="es-ES"/>
        </w:rPr>
        <w:t xml:space="preserve">posteriormente </w:t>
      </w:r>
      <w:r w:rsidR="000A582D">
        <w:rPr>
          <w:rFonts w:ascii="Arial" w:hAnsi="Arial" w:cs="Arial"/>
          <w:sz w:val="24"/>
          <w:szCs w:val="24"/>
          <w:lang w:val="es-ES"/>
        </w:rPr>
        <w:t>toma un</w:t>
      </w:r>
      <w:r w:rsidR="002D7096" w:rsidRPr="00AB354C">
        <w:rPr>
          <w:rFonts w:ascii="Arial" w:hAnsi="Arial" w:cs="Arial"/>
          <w:sz w:val="24"/>
          <w:szCs w:val="24"/>
          <w:lang w:val="es-ES"/>
        </w:rPr>
        <w:t xml:space="preserve"> color café marrón</w:t>
      </w:r>
      <w:r w:rsidR="000A582D">
        <w:rPr>
          <w:rFonts w:ascii="Arial" w:hAnsi="Arial" w:cs="Arial"/>
          <w:sz w:val="24"/>
          <w:szCs w:val="24"/>
          <w:lang w:val="es-ES"/>
        </w:rPr>
        <w:t xml:space="preserve"> que</w:t>
      </w:r>
      <w:r w:rsidR="00AB354C" w:rsidRPr="00AB354C">
        <w:rPr>
          <w:rFonts w:ascii="Arial" w:hAnsi="Arial" w:cs="Arial"/>
          <w:sz w:val="24"/>
          <w:szCs w:val="24"/>
          <w:lang w:val="es-ES"/>
        </w:rPr>
        <w:t xml:space="preserve"> </w:t>
      </w:r>
      <w:r w:rsidR="002D7096" w:rsidRPr="00AB354C">
        <w:rPr>
          <w:rFonts w:ascii="Arial" w:hAnsi="Arial" w:cs="Arial"/>
          <w:sz w:val="24"/>
          <w:szCs w:val="24"/>
          <w:lang w:val="es-ES"/>
        </w:rPr>
        <w:t xml:space="preserve">se va extendiendo poco a poco de manera uniforme hasta </w:t>
      </w:r>
      <w:r w:rsidR="00AB354C" w:rsidRPr="00AB354C">
        <w:rPr>
          <w:rFonts w:ascii="Arial" w:hAnsi="Arial" w:cs="Arial"/>
          <w:sz w:val="24"/>
          <w:szCs w:val="24"/>
          <w:lang w:val="es-ES"/>
        </w:rPr>
        <w:t xml:space="preserve">generar una </w:t>
      </w:r>
      <w:r w:rsidR="00330074" w:rsidRPr="00AB354C">
        <w:rPr>
          <w:rFonts w:ascii="Arial" w:hAnsi="Arial" w:cs="Arial"/>
          <w:sz w:val="24"/>
          <w:szCs w:val="24"/>
          <w:lang w:val="es-ES"/>
        </w:rPr>
        <w:t>pudrición</w:t>
      </w:r>
      <w:r w:rsidR="00AB354C" w:rsidRPr="00AB354C">
        <w:rPr>
          <w:rFonts w:ascii="Arial" w:hAnsi="Arial" w:cs="Arial"/>
          <w:sz w:val="24"/>
          <w:szCs w:val="24"/>
          <w:lang w:val="es-ES"/>
        </w:rPr>
        <w:t>.</w:t>
      </w:r>
      <w:r w:rsidR="00AB354C" w:rsidRPr="00AB354C">
        <w:rPr>
          <w:rFonts w:ascii="Arial" w:hAnsi="Arial" w:cs="Arial"/>
          <w:sz w:val="24"/>
          <w:szCs w:val="24"/>
        </w:rPr>
        <w:t xml:space="preserve"> </w:t>
      </w:r>
      <w:r w:rsidR="00937074" w:rsidRPr="00AB354C">
        <w:rPr>
          <w:rFonts w:ascii="Arial" w:hAnsi="Arial" w:cs="Arial"/>
          <w:sz w:val="24"/>
          <w:szCs w:val="24"/>
        </w:rPr>
        <w:t>La falta de conocim</w:t>
      </w:r>
      <w:r>
        <w:rPr>
          <w:rFonts w:ascii="Arial" w:hAnsi="Arial" w:cs="Arial"/>
          <w:sz w:val="24"/>
          <w:szCs w:val="24"/>
        </w:rPr>
        <w:t>iento sobre la etiología de los</w:t>
      </w:r>
      <w:r w:rsidR="00937074" w:rsidRPr="00AB354C">
        <w:rPr>
          <w:rFonts w:ascii="Arial" w:hAnsi="Arial" w:cs="Arial"/>
          <w:sz w:val="24"/>
          <w:szCs w:val="24"/>
        </w:rPr>
        <w:t xml:space="preserve"> problema</w:t>
      </w:r>
      <w:r>
        <w:rPr>
          <w:rFonts w:ascii="Arial" w:hAnsi="Arial" w:cs="Arial"/>
          <w:sz w:val="24"/>
          <w:szCs w:val="24"/>
        </w:rPr>
        <w:t>s</w:t>
      </w:r>
      <w:r w:rsidR="00937074" w:rsidRPr="00AB354C">
        <w:rPr>
          <w:rFonts w:ascii="Arial" w:hAnsi="Arial" w:cs="Arial"/>
          <w:sz w:val="24"/>
          <w:szCs w:val="24"/>
        </w:rPr>
        <w:t xml:space="preserve"> fitosanitario en campo ha mermado la productividad del cultivo, </w:t>
      </w:r>
      <w:r w:rsidR="00293734">
        <w:rPr>
          <w:rFonts w:ascii="Arial" w:hAnsi="Arial" w:cs="Arial"/>
          <w:sz w:val="24"/>
          <w:szCs w:val="24"/>
        </w:rPr>
        <w:t xml:space="preserve">por lo que se planteó el objetivo </w:t>
      </w:r>
      <w:r w:rsidR="00293734">
        <w:rPr>
          <w:rFonts w:ascii="Arial" w:hAnsi="Arial" w:cs="Arial"/>
          <w:sz w:val="24"/>
          <w:szCs w:val="24"/>
          <w:lang w:val="es-ES"/>
        </w:rPr>
        <w:t xml:space="preserve">de identificar los hongos asociados a  la pudrición </w:t>
      </w:r>
      <w:r w:rsidR="00293734" w:rsidRPr="00AB354C">
        <w:rPr>
          <w:rFonts w:ascii="Arial" w:hAnsi="Arial" w:cs="Arial"/>
          <w:sz w:val="24"/>
          <w:szCs w:val="24"/>
          <w:lang w:val="es-ES"/>
        </w:rPr>
        <w:t>de frutos de yaca en campo</w:t>
      </w:r>
      <w:r w:rsidR="00293734">
        <w:rPr>
          <w:rFonts w:ascii="Arial" w:hAnsi="Arial" w:cs="Arial"/>
          <w:sz w:val="24"/>
          <w:szCs w:val="24"/>
          <w:lang w:val="es-ES"/>
        </w:rPr>
        <w:t>. La recolección de frutos sintomáticos se realizó durante los meses de mayo a agosto de 2016 en las localidades</w:t>
      </w:r>
      <w:r w:rsidR="00293734">
        <w:rPr>
          <w:rFonts w:ascii="Arial" w:hAnsi="Arial" w:cs="Arial"/>
          <w:sz w:val="24"/>
          <w:szCs w:val="24"/>
        </w:rPr>
        <w:t xml:space="preserve"> </w:t>
      </w:r>
      <w:r w:rsidR="00100564">
        <w:rPr>
          <w:rFonts w:ascii="Arial" w:hAnsi="Arial" w:cs="Arial"/>
          <w:sz w:val="24"/>
          <w:szCs w:val="24"/>
          <w:lang w:val="es-ES"/>
        </w:rPr>
        <w:t>El Llano y Las Varas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100564">
        <w:rPr>
          <w:rFonts w:ascii="Arial" w:hAnsi="Arial" w:cs="Arial"/>
          <w:sz w:val="24"/>
          <w:szCs w:val="24"/>
          <w:lang w:val="es-ES"/>
        </w:rPr>
        <w:t>en los municipios de San Blas y Compostela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100564">
        <w:rPr>
          <w:rFonts w:ascii="Arial" w:hAnsi="Arial" w:cs="Arial"/>
          <w:sz w:val="24"/>
          <w:szCs w:val="24"/>
          <w:lang w:val="es-ES"/>
        </w:rPr>
        <w:t xml:space="preserve"> </w:t>
      </w:r>
      <w:r w:rsidR="00293734">
        <w:rPr>
          <w:rFonts w:ascii="Arial" w:hAnsi="Arial" w:cs="Arial"/>
          <w:sz w:val="24"/>
          <w:szCs w:val="24"/>
          <w:lang w:val="es-ES"/>
        </w:rPr>
        <w:t>respectivamente.</w:t>
      </w:r>
      <w:r w:rsidR="00100564">
        <w:rPr>
          <w:rFonts w:ascii="Arial" w:hAnsi="Arial" w:cs="Arial"/>
          <w:sz w:val="24"/>
          <w:szCs w:val="24"/>
          <w:lang w:val="es-ES"/>
        </w:rPr>
        <w:t xml:space="preserve"> </w:t>
      </w:r>
      <w:r w:rsidR="00293734">
        <w:rPr>
          <w:rFonts w:ascii="Arial" w:hAnsi="Arial" w:cs="Arial"/>
          <w:sz w:val="24"/>
          <w:szCs w:val="24"/>
          <w:lang w:val="es-ES"/>
        </w:rPr>
        <w:t>Las muestras fueron trasladadas</w:t>
      </w:r>
      <w:r w:rsidR="00100564">
        <w:rPr>
          <w:rFonts w:ascii="Arial" w:hAnsi="Arial" w:cs="Arial"/>
          <w:sz w:val="24"/>
          <w:szCs w:val="24"/>
          <w:lang w:val="es-ES"/>
        </w:rPr>
        <w:t xml:space="preserve"> al Laboratorio de </w:t>
      </w:r>
      <w:r w:rsidR="00293734">
        <w:rPr>
          <w:rFonts w:ascii="Arial" w:hAnsi="Arial" w:cs="Arial"/>
          <w:sz w:val="24"/>
          <w:szCs w:val="24"/>
          <w:lang w:val="es-ES"/>
        </w:rPr>
        <w:t>Parasitología</w:t>
      </w:r>
      <w:r w:rsidR="00100564">
        <w:rPr>
          <w:rFonts w:ascii="Arial" w:hAnsi="Arial" w:cs="Arial"/>
          <w:sz w:val="24"/>
          <w:szCs w:val="24"/>
          <w:lang w:val="es-ES"/>
        </w:rPr>
        <w:t xml:space="preserve"> </w:t>
      </w:r>
      <w:r w:rsidR="00293734">
        <w:rPr>
          <w:rFonts w:ascii="Arial" w:hAnsi="Arial" w:cs="Arial"/>
          <w:sz w:val="24"/>
          <w:szCs w:val="24"/>
          <w:lang w:val="es-ES"/>
        </w:rPr>
        <w:t>Agrícola</w:t>
      </w:r>
      <w:r w:rsidR="00100564">
        <w:rPr>
          <w:rFonts w:ascii="Arial" w:hAnsi="Arial" w:cs="Arial"/>
          <w:sz w:val="24"/>
          <w:szCs w:val="24"/>
          <w:lang w:val="es-ES"/>
        </w:rPr>
        <w:t xml:space="preserve"> en el CEMIC 3 </w:t>
      </w:r>
      <w:r w:rsidR="00293734">
        <w:rPr>
          <w:rFonts w:ascii="Arial" w:hAnsi="Arial" w:cs="Arial"/>
          <w:sz w:val="24"/>
          <w:szCs w:val="24"/>
          <w:lang w:val="es-ES"/>
        </w:rPr>
        <w:t>para su análisis en donde se a</w:t>
      </w:r>
      <w:r>
        <w:rPr>
          <w:rFonts w:ascii="Arial" w:hAnsi="Arial" w:cs="Arial"/>
          <w:sz w:val="24"/>
          <w:szCs w:val="24"/>
          <w:lang w:val="es-ES"/>
        </w:rPr>
        <w:t>is</w:t>
      </w:r>
      <w:r w:rsidR="00293734">
        <w:rPr>
          <w:rFonts w:ascii="Arial" w:hAnsi="Arial" w:cs="Arial"/>
          <w:sz w:val="24"/>
          <w:szCs w:val="24"/>
          <w:lang w:val="es-ES"/>
        </w:rPr>
        <w:t>laron los microorganismos en medio de cultivo PDA, después se obtuv</w:t>
      </w:r>
      <w:r>
        <w:rPr>
          <w:rFonts w:ascii="Arial" w:hAnsi="Arial" w:cs="Arial"/>
          <w:sz w:val="24"/>
          <w:szCs w:val="24"/>
          <w:lang w:val="es-ES"/>
        </w:rPr>
        <w:t xml:space="preserve">ieron cultivos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monospóricos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y</w:t>
      </w:r>
      <w:r w:rsidR="00293734">
        <w:rPr>
          <w:rFonts w:ascii="Arial" w:hAnsi="Arial" w:cs="Arial"/>
          <w:sz w:val="24"/>
          <w:szCs w:val="24"/>
          <w:lang w:val="es-ES"/>
        </w:rPr>
        <w:t xml:space="preserve"> finalmente </w:t>
      </w:r>
      <w:r>
        <w:rPr>
          <w:rFonts w:ascii="Arial" w:hAnsi="Arial" w:cs="Arial"/>
          <w:sz w:val="24"/>
          <w:szCs w:val="24"/>
          <w:lang w:val="es-ES"/>
        </w:rPr>
        <w:t>se realizaron preparaciones temporales para</w:t>
      </w:r>
      <w:r w:rsidR="00293734">
        <w:rPr>
          <w:rFonts w:ascii="Arial" w:hAnsi="Arial" w:cs="Arial"/>
          <w:sz w:val="24"/>
          <w:szCs w:val="24"/>
          <w:lang w:val="es-ES"/>
        </w:rPr>
        <w:t xml:space="preserve"> observar las características morfológicas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9442C6">
        <w:rPr>
          <w:rFonts w:ascii="Arial" w:hAnsi="Arial" w:cs="Arial"/>
          <w:sz w:val="24"/>
          <w:szCs w:val="24"/>
          <w:lang w:val="es-ES"/>
        </w:rPr>
        <w:t xml:space="preserve">Los resultados muestran que </w:t>
      </w:r>
      <w:proofErr w:type="spellStart"/>
      <w:r w:rsidR="009442C6" w:rsidRPr="00B1329F">
        <w:rPr>
          <w:rFonts w:ascii="Arial" w:hAnsi="Arial" w:cs="Arial"/>
          <w:i/>
          <w:sz w:val="24"/>
          <w:szCs w:val="24"/>
          <w:lang w:val="es-ES"/>
        </w:rPr>
        <w:t>Rhizopus</w:t>
      </w:r>
      <w:proofErr w:type="spellEnd"/>
      <w:r w:rsidR="009442C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442C6">
        <w:rPr>
          <w:rFonts w:ascii="Arial" w:hAnsi="Arial" w:cs="Arial"/>
          <w:sz w:val="24"/>
          <w:szCs w:val="24"/>
          <w:lang w:val="es-ES"/>
        </w:rPr>
        <w:t>sp</w:t>
      </w:r>
      <w:proofErr w:type="spellEnd"/>
      <w:r w:rsidR="009442C6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9442C6" w:rsidRPr="00B1329F">
        <w:rPr>
          <w:rFonts w:ascii="Arial" w:hAnsi="Arial" w:cs="Arial"/>
          <w:i/>
          <w:sz w:val="24"/>
          <w:szCs w:val="24"/>
          <w:lang w:val="es-ES"/>
        </w:rPr>
        <w:t>Cunninghamella</w:t>
      </w:r>
      <w:proofErr w:type="spellEnd"/>
      <w:r w:rsidR="009442C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442C6">
        <w:rPr>
          <w:rFonts w:ascii="Arial" w:hAnsi="Arial" w:cs="Arial"/>
          <w:sz w:val="24"/>
          <w:szCs w:val="24"/>
          <w:lang w:val="es-ES"/>
        </w:rPr>
        <w:t>sp</w:t>
      </w:r>
      <w:proofErr w:type="spellEnd"/>
      <w:r w:rsidR="009442C6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9442C6" w:rsidRPr="00B1329F">
        <w:rPr>
          <w:rFonts w:ascii="Arial" w:hAnsi="Arial" w:cs="Arial"/>
          <w:i/>
          <w:sz w:val="24"/>
          <w:szCs w:val="24"/>
          <w:lang w:val="es-ES"/>
        </w:rPr>
        <w:t>Lasiodiplodia</w:t>
      </w:r>
      <w:proofErr w:type="spellEnd"/>
      <w:r w:rsidR="009442C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442C6">
        <w:rPr>
          <w:rFonts w:ascii="Arial" w:hAnsi="Arial" w:cs="Arial"/>
          <w:sz w:val="24"/>
          <w:szCs w:val="24"/>
          <w:lang w:val="es-ES"/>
        </w:rPr>
        <w:t>sp</w:t>
      </w:r>
      <w:proofErr w:type="spellEnd"/>
      <w:r w:rsidR="009442C6">
        <w:rPr>
          <w:rFonts w:ascii="Arial" w:hAnsi="Arial" w:cs="Arial"/>
          <w:sz w:val="24"/>
          <w:szCs w:val="24"/>
          <w:lang w:val="es-ES"/>
        </w:rPr>
        <w:t xml:space="preserve">, </w:t>
      </w:r>
      <w:r w:rsidR="009442C6" w:rsidRPr="00B1329F">
        <w:rPr>
          <w:rFonts w:ascii="Arial" w:hAnsi="Arial" w:cs="Arial"/>
          <w:i/>
          <w:sz w:val="24"/>
          <w:szCs w:val="24"/>
          <w:lang w:val="es-ES"/>
        </w:rPr>
        <w:t>Aspergillus</w:t>
      </w:r>
      <w:r w:rsidR="009442C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442C6">
        <w:rPr>
          <w:rFonts w:ascii="Arial" w:hAnsi="Arial" w:cs="Arial"/>
          <w:sz w:val="24"/>
          <w:szCs w:val="24"/>
          <w:lang w:val="es-ES"/>
        </w:rPr>
        <w:t>sp</w:t>
      </w:r>
      <w:proofErr w:type="spellEnd"/>
      <w:r w:rsidR="009442C6">
        <w:rPr>
          <w:rFonts w:ascii="Arial" w:hAnsi="Arial" w:cs="Arial"/>
          <w:sz w:val="24"/>
          <w:szCs w:val="24"/>
          <w:lang w:val="es-ES"/>
        </w:rPr>
        <w:t xml:space="preserve"> y </w:t>
      </w:r>
      <w:proofErr w:type="spellStart"/>
      <w:r w:rsidR="009442C6">
        <w:rPr>
          <w:rFonts w:ascii="Arial" w:hAnsi="Arial" w:cs="Arial"/>
          <w:i/>
          <w:sz w:val="24"/>
          <w:szCs w:val="24"/>
          <w:lang w:val="es-ES"/>
        </w:rPr>
        <w:t>C</w:t>
      </w:r>
      <w:r w:rsidR="009442C6" w:rsidRPr="00B1329F">
        <w:rPr>
          <w:rFonts w:ascii="Arial" w:hAnsi="Arial" w:cs="Arial"/>
          <w:i/>
          <w:sz w:val="24"/>
          <w:szCs w:val="24"/>
          <w:lang w:val="es-ES"/>
        </w:rPr>
        <w:t>olletotrichum</w:t>
      </w:r>
      <w:proofErr w:type="spellEnd"/>
      <w:r w:rsidR="009442C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442C6">
        <w:rPr>
          <w:rFonts w:ascii="Arial" w:hAnsi="Arial" w:cs="Arial"/>
          <w:sz w:val="24"/>
          <w:szCs w:val="24"/>
          <w:lang w:val="es-ES"/>
        </w:rPr>
        <w:t>sp</w:t>
      </w:r>
      <w:proofErr w:type="spellEnd"/>
      <w:r w:rsidR="009442C6">
        <w:rPr>
          <w:rFonts w:ascii="Arial" w:hAnsi="Arial" w:cs="Arial"/>
          <w:sz w:val="24"/>
          <w:szCs w:val="24"/>
          <w:lang w:val="es-ES"/>
        </w:rPr>
        <w:t xml:space="preserve">. </w:t>
      </w:r>
      <w:proofErr w:type="gramStart"/>
      <w:r w:rsidR="009442C6">
        <w:rPr>
          <w:rFonts w:ascii="Arial" w:hAnsi="Arial" w:cs="Arial"/>
          <w:sz w:val="24"/>
          <w:szCs w:val="24"/>
          <w:lang w:val="es-ES"/>
        </w:rPr>
        <w:t>son</w:t>
      </w:r>
      <w:proofErr w:type="gramEnd"/>
      <w:r w:rsidR="009442C6">
        <w:rPr>
          <w:rFonts w:ascii="Arial" w:hAnsi="Arial" w:cs="Arial"/>
          <w:sz w:val="24"/>
          <w:szCs w:val="24"/>
          <w:lang w:val="es-ES"/>
        </w:rPr>
        <w:t xml:space="preserve"> los </w:t>
      </w:r>
      <w:r>
        <w:rPr>
          <w:rFonts w:ascii="Arial" w:hAnsi="Arial" w:cs="Arial"/>
          <w:sz w:val="24"/>
          <w:szCs w:val="24"/>
          <w:lang w:val="es-ES"/>
        </w:rPr>
        <w:t xml:space="preserve">hongos </w:t>
      </w:r>
      <w:r w:rsidR="00293734">
        <w:rPr>
          <w:rFonts w:ascii="Arial" w:hAnsi="Arial" w:cs="Arial"/>
          <w:sz w:val="24"/>
          <w:szCs w:val="24"/>
          <w:lang w:val="es-ES"/>
        </w:rPr>
        <w:t xml:space="preserve">asociados a la </w:t>
      </w:r>
      <w:r>
        <w:rPr>
          <w:rFonts w:ascii="Arial" w:hAnsi="Arial" w:cs="Arial"/>
          <w:sz w:val="24"/>
          <w:szCs w:val="24"/>
          <w:lang w:val="es-ES"/>
        </w:rPr>
        <w:t>pudrición</w:t>
      </w:r>
      <w:r w:rsidR="00293734">
        <w:rPr>
          <w:rFonts w:ascii="Arial" w:hAnsi="Arial" w:cs="Arial"/>
          <w:sz w:val="24"/>
          <w:szCs w:val="24"/>
          <w:lang w:val="es-ES"/>
        </w:rPr>
        <w:t xml:space="preserve"> </w:t>
      </w:r>
      <w:r w:rsidR="009442C6">
        <w:rPr>
          <w:rFonts w:ascii="Arial" w:hAnsi="Arial" w:cs="Arial"/>
          <w:sz w:val="24"/>
          <w:szCs w:val="24"/>
          <w:lang w:val="es-ES"/>
        </w:rPr>
        <w:t>de frutos de yaca en campo.</w:t>
      </w:r>
    </w:p>
    <w:p w:rsidR="0096362E" w:rsidRPr="00AB354C" w:rsidRDefault="0096362E" w:rsidP="00937074">
      <w:pPr>
        <w:rPr>
          <w:rFonts w:ascii="Arial" w:hAnsi="Arial" w:cs="Arial"/>
        </w:rPr>
      </w:pPr>
    </w:p>
    <w:sectPr w:rsidR="0096362E" w:rsidRPr="00AB354C" w:rsidSect="00AB354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74"/>
    <w:rsid w:val="000A582D"/>
    <w:rsid w:val="00100564"/>
    <w:rsid w:val="00111479"/>
    <w:rsid w:val="00137D5D"/>
    <w:rsid w:val="001B5614"/>
    <w:rsid w:val="00293734"/>
    <w:rsid w:val="002A7208"/>
    <w:rsid w:val="002D7096"/>
    <w:rsid w:val="00330074"/>
    <w:rsid w:val="004C5BD3"/>
    <w:rsid w:val="00627197"/>
    <w:rsid w:val="006A3280"/>
    <w:rsid w:val="00860C50"/>
    <w:rsid w:val="00937074"/>
    <w:rsid w:val="009442C6"/>
    <w:rsid w:val="0096362E"/>
    <w:rsid w:val="009F6514"/>
    <w:rsid w:val="00AB354C"/>
    <w:rsid w:val="00B1329F"/>
    <w:rsid w:val="00B405F2"/>
    <w:rsid w:val="00D869CA"/>
    <w:rsid w:val="00F4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1502A-33B9-4615-B74B-A21F2A7A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0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7074"/>
    <w:rPr>
      <w:color w:val="0563C1" w:themeColor="hyperlink"/>
      <w:u w:val="single"/>
    </w:rPr>
  </w:style>
  <w:style w:type="paragraph" w:customStyle="1" w:styleId="Default">
    <w:name w:val="Default"/>
    <w:rsid w:val="00F47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azar_225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11</cp:revision>
  <dcterms:created xsi:type="dcterms:W3CDTF">2017-08-22T19:35:00Z</dcterms:created>
  <dcterms:modified xsi:type="dcterms:W3CDTF">2017-08-24T18:15:00Z</dcterms:modified>
</cp:coreProperties>
</file>