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E80" w:rsidRDefault="001E0E80" w:rsidP="007063B5">
      <w:pPr>
        <w:spacing w:after="0"/>
        <w:jc w:val="center"/>
        <w:rPr>
          <w:rFonts w:ascii="Arial" w:hAnsi="Arial" w:cs="Arial"/>
          <w:sz w:val="24"/>
          <w:szCs w:val="24"/>
        </w:rPr>
      </w:pPr>
    </w:p>
    <w:p w:rsidR="007063B5" w:rsidRPr="00FE07A4" w:rsidRDefault="00497F67" w:rsidP="007063B5">
      <w:pPr>
        <w:spacing w:after="0"/>
        <w:jc w:val="center"/>
        <w:rPr>
          <w:rFonts w:ascii="Arial" w:hAnsi="Arial" w:cs="Arial"/>
          <w:b/>
          <w:sz w:val="24"/>
          <w:szCs w:val="24"/>
        </w:rPr>
      </w:pPr>
      <w:r>
        <w:rPr>
          <w:rFonts w:ascii="Arial" w:hAnsi="Arial" w:cs="Arial"/>
          <w:b/>
          <w:iCs/>
          <w:sz w:val="24"/>
          <w:szCs w:val="24"/>
          <w:lang w:val="es-ES"/>
        </w:rPr>
        <w:t>Identificación del momento óptimo de corte de tallos florales d</w:t>
      </w:r>
      <w:r w:rsidR="009B6C3B" w:rsidRPr="009B6C3B">
        <w:rPr>
          <w:rFonts w:ascii="Arial" w:hAnsi="Arial" w:cs="Arial"/>
          <w:b/>
          <w:iCs/>
          <w:sz w:val="24"/>
          <w:szCs w:val="24"/>
          <w:lang w:val="es-ES"/>
        </w:rPr>
        <w:t>e ave del paraíso (</w:t>
      </w:r>
      <w:proofErr w:type="spellStart"/>
      <w:r w:rsidR="009B6C3B" w:rsidRPr="009B6C3B">
        <w:rPr>
          <w:rFonts w:ascii="Arial" w:hAnsi="Arial" w:cs="Arial"/>
          <w:b/>
          <w:i/>
          <w:iCs/>
          <w:sz w:val="24"/>
          <w:szCs w:val="24"/>
          <w:lang w:val="es-ES"/>
        </w:rPr>
        <w:t>Strelitzia</w:t>
      </w:r>
      <w:proofErr w:type="spellEnd"/>
      <w:r w:rsidR="009B6C3B" w:rsidRPr="009B6C3B">
        <w:rPr>
          <w:rFonts w:ascii="Arial" w:hAnsi="Arial" w:cs="Arial"/>
          <w:b/>
          <w:i/>
          <w:iCs/>
          <w:sz w:val="24"/>
          <w:szCs w:val="24"/>
          <w:lang w:val="es-ES"/>
        </w:rPr>
        <w:t xml:space="preserve"> </w:t>
      </w:r>
      <w:proofErr w:type="spellStart"/>
      <w:r w:rsidR="009B6C3B" w:rsidRPr="009B6C3B">
        <w:rPr>
          <w:rFonts w:ascii="Arial" w:hAnsi="Arial" w:cs="Arial"/>
          <w:b/>
          <w:i/>
          <w:iCs/>
          <w:sz w:val="24"/>
          <w:szCs w:val="24"/>
          <w:lang w:val="es-ES"/>
        </w:rPr>
        <w:t>reginae</w:t>
      </w:r>
      <w:proofErr w:type="spellEnd"/>
      <w:r w:rsidR="009B6C3B" w:rsidRPr="009B6C3B">
        <w:rPr>
          <w:rFonts w:ascii="Arial" w:hAnsi="Arial" w:cs="Arial"/>
          <w:b/>
          <w:i/>
          <w:iCs/>
          <w:sz w:val="24"/>
          <w:szCs w:val="24"/>
          <w:lang w:val="es-ES"/>
        </w:rPr>
        <w:t xml:space="preserve"> </w:t>
      </w:r>
      <w:r w:rsidR="009B6C3B" w:rsidRPr="009B6C3B">
        <w:rPr>
          <w:rFonts w:ascii="Arial" w:hAnsi="Arial" w:cs="Arial"/>
          <w:b/>
          <w:iCs/>
          <w:sz w:val="24"/>
          <w:szCs w:val="24"/>
          <w:lang w:val="es-ES"/>
        </w:rPr>
        <w:t>Aiton)</w:t>
      </w:r>
      <w:r w:rsidR="00CE13A2">
        <w:rPr>
          <w:rFonts w:ascii="Arial" w:hAnsi="Arial" w:cs="Arial"/>
          <w:b/>
          <w:sz w:val="24"/>
          <w:szCs w:val="24"/>
        </w:rPr>
        <w:t xml:space="preserve"> </w:t>
      </w:r>
    </w:p>
    <w:p w:rsidR="007063B5" w:rsidRPr="00FE07A4" w:rsidRDefault="00CE13A2" w:rsidP="007063B5">
      <w:pPr>
        <w:spacing w:after="0"/>
        <w:jc w:val="center"/>
        <w:rPr>
          <w:rFonts w:ascii="Arial" w:hAnsi="Arial" w:cs="Arial"/>
          <w:b/>
          <w:sz w:val="24"/>
          <w:szCs w:val="24"/>
        </w:rPr>
      </w:pPr>
      <w:r>
        <w:rPr>
          <w:rFonts w:ascii="Arial" w:hAnsi="Arial" w:cs="Arial"/>
          <w:b/>
          <w:sz w:val="24"/>
          <w:szCs w:val="24"/>
        </w:rPr>
        <w:t>Navarrete-Valencia AL</w:t>
      </w:r>
      <w:r w:rsidR="00216D79">
        <w:rPr>
          <w:rFonts w:ascii="Arial" w:hAnsi="Arial" w:cs="Arial"/>
          <w:b/>
          <w:sz w:val="24"/>
          <w:szCs w:val="24"/>
          <w:vertAlign w:val="superscript"/>
        </w:rPr>
        <w:t>1</w:t>
      </w:r>
      <w:r>
        <w:rPr>
          <w:rFonts w:ascii="Arial" w:hAnsi="Arial" w:cs="Arial"/>
          <w:b/>
          <w:sz w:val="24"/>
          <w:szCs w:val="24"/>
        </w:rPr>
        <w:t xml:space="preserve">, </w:t>
      </w:r>
      <w:r w:rsidR="002F3E0E">
        <w:rPr>
          <w:rFonts w:ascii="Arial" w:hAnsi="Arial" w:cs="Arial"/>
          <w:b/>
          <w:sz w:val="24"/>
          <w:szCs w:val="24"/>
        </w:rPr>
        <w:t xml:space="preserve">Ramírez-Guerrero </w:t>
      </w:r>
      <w:proofErr w:type="gramStart"/>
      <w:r w:rsidR="002F3E0E">
        <w:rPr>
          <w:rFonts w:ascii="Arial" w:hAnsi="Arial" w:cs="Arial"/>
          <w:b/>
          <w:sz w:val="24"/>
          <w:szCs w:val="24"/>
        </w:rPr>
        <w:t>L.G</w:t>
      </w:r>
      <w:proofErr w:type="gramEnd"/>
      <w:r w:rsidR="002F3E0E" w:rsidRPr="002F3E0E">
        <w:rPr>
          <w:rFonts w:ascii="Arial" w:hAnsi="Arial" w:cs="Arial"/>
          <w:b/>
          <w:sz w:val="24"/>
          <w:szCs w:val="24"/>
          <w:vertAlign w:val="superscript"/>
        </w:rPr>
        <w:t>1</w:t>
      </w:r>
      <w:r w:rsidR="002F3E0E">
        <w:rPr>
          <w:rFonts w:ascii="Arial" w:hAnsi="Arial" w:cs="Arial"/>
          <w:b/>
          <w:sz w:val="24"/>
          <w:szCs w:val="24"/>
        </w:rPr>
        <w:t xml:space="preserve">, </w:t>
      </w:r>
      <w:r w:rsidR="00216D79">
        <w:rPr>
          <w:rFonts w:ascii="Arial" w:hAnsi="Arial" w:cs="Arial"/>
          <w:b/>
          <w:sz w:val="24"/>
          <w:szCs w:val="24"/>
        </w:rPr>
        <w:t>Magaña-Acosta C, Tejeda-Cervantes AG</w:t>
      </w:r>
      <w:r w:rsidR="00D12040">
        <w:rPr>
          <w:rFonts w:ascii="Arial" w:hAnsi="Arial" w:cs="Arial"/>
          <w:b/>
          <w:sz w:val="24"/>
          <w:szCs w:val="24"/>
        </w:rPr>
        <w:t>, Sánchez-</w:t>
      </w:r>
      <w:proofErr w:type="spellStart"/>
      <w:r w:rsidR="00D12040">
        <w:rPr>
          <w:rFonts w:ascii="Arial" w:hAnsi="Arial" w:cs="Arial"/>
          <w:b/>
          <w:sz w:val="24"/>
          <w:szCs w:val="24"/>
        </w:rPr>
        <w:t>Monteón</w:t>
      </w:r>
      <w:proofErr w:type="spellEnd"/>
      <w:r w:rsidR="00D12040">
        <w:rPr>
          <w:rFonts w:ascii="Arial" w:hAnsi="Arial" w:cs="Arial"/>
          <w:b/>
          <w:sz w:val="24"/>
          <w:szCs w:val="24"/>
        </w:rPr>
        <w:t xml:space="preserve"> AL</w:t>
      </w:r>
      <w:bookmarkStart w:id="0" w:name="_GoBack"/>
      <w:r w:rsidR="00D12040" w:rsidRPr="00D12040">
        <w:rPr>
          <w:rFonts w:ascii="Arial" w:hAnsi="Arial" w:cs="Arial"/>
          <w:b/>
          <w:sz w:val="24"/>
          <w:szCs w:val="24"/>
          <w:vertAlign w:val="superscript"/>
        </w:rPr>
        <w:t>1</w:t>
      </w:r>
      <w:bookmarkEnd w:id="0"/>
      <w:r w:rsidR="002F3E0E">
        <w:rPr>
          <w:rFonts w:ascii="Arial" w:hAnsi="Arial" w:cs="Arial"/>
          <w:b/>
          <w:sz w:val="24"/>
          <w:szCs w:val="24"/>
        </w:rPr>
        <w:t>.</w:t>
      </w:r>
    </w:p>
    <w:p w:rsidR="00463A57" w:rsidRDefault="00EA68E6" w:rsidP="007063B5">
      <w:pPr>
        <w:spacing w:after="0"/>
        <w:jc w:val="center"/>
        <w:rPr>
          <w:rFonts w:ascii="Arial" w:hAnsi="Arial" w:cs="Arial"/>
          <w:b/>
          <w:sz w:val="24"/>
          <w:szCs w:val="24"/>
        </w:rPr>
      </w:pPr>
      <w:r>
        <w:rPr>
          <w:rFonts w:ascii="Arial" w:hAnsi="Arial" w:cs="Arial"/>
          <w:b/>
          <w:sz w:val="24"/>
          <w:szCs w:val="24"/>
          <w:vertAlign w:val="superscript"/>
        </w:rPr>
        <w:t>1</w:t>
      </w:r>
      <w:r w:rsidR="00216D79">
        <w:rPr>
          <w:rFonts w:ascii="Arial" w:hAnsi="Arial" w:cs="Arial"/>
          <w:b/>
          <w:sz w:val="24"/>
          <w:szCs w:val="24"/>
        </w:rPr>
        <w:t>Unidad Académica de Agricultura de la U</w:t>
      </w:r>
      <w:r>
        <w:rPr>
          <w:rFonts w:ascii="Arial" w:hAnsi="Arial" w:cs="Arial"/>
          <w:b/>
          <w:sz w:val="24"/>
          <w:szCs w:val="24"/>
        </w:rPr>
        <w:t>AN.</w:t>
      </w:r>
      <w:r w:rsidR="008A7FD8">
        <w:rPr>
          <w:rFonts w:ascii="Arial" w:hAnsi="Arial" w:cs="Arial"/>
          <w:b/>
          <w:sz w:val="24"/>
          <w:szCs w:val="24"/>
        </w:rPr>
        <w:t xml:space="preserve"> </w:t>
      </w:r>
      <w:r w:rsidR="007063B5" w:rsidRPr="00FE07A4">
        <w:rPr>
          <w:rFonts w:ascii="Arial" w:hAnsi="Arial" w:cs="Arial"/>
          <w:b/>
          <w:sz w:val="24"/>
          <w:szCs w:val="24"/>
        </w:rPr>
        <w:t xml:space="preserve">Dirección del director del trabajo. </w:t>
      </w:r>
      <w:r w:rsidR="00216D79">
        <w:rPr>
          <w:rFonts w:ascii="Arial" w:hAnsi="Arial" w:cs="Arial"/>
          <w:b/>
          <w:sz w:val="24"/>
          <w:szCs w:val="24"/>
        </w:rPr>
        <w:t xml:space="preserve">Laboratorio de Cultivo de Tejidos, Unidad Académica de </w:t>
      </w:r>
      <w:r>
        <w:rPr>
          <w:rFonts w:ascii="Arial" w:hAnsi="Arial" w:cs="Arial"/>
          <w:b/>
          <w:sz w:val="24"/>
          <w:szCs w:val="24"/>
        </w:rPr>
        <w:t xml:space="preserve">Agricultura de la Universidad Autónoma de Nayarit. </w:t>
      </w:r>
      <w:r w:rsidR="00463A57">
        <w:rPr>
          <w:rFonts w:ascii="Arial" w:hAnsi="Arial" w:cs="Arial"/>
          <w:b/>
          <w:sz w:val="24"/>
          <w:szCs w:val="24"/>
        </w:rPr>
        <w:t xml:space="preserve">Km. 9 Carretera Tepic – Compostela. </w:t>
      </w:r>
      <w:proofErr w:type="spellStart"/>
      <w:r>
        <w:rPr>
          <w:rFonts w:ascii="Arial" w:hAnsi="Arial" w:cs="Arial"/>
          <w:b/>
          <w:sz w:val="24"/>
          <w:szCs w:val="24"/>
        </w:rPr>
        <w:t>Xalisco</w:t>
      </w:r>
      <w:proofErr w:type="spellEnd"/>
      <w:r>
        <w:rPr>
          <w:rFonts w:ascii="Arial" w:hAnsi="Arial" w:cs="Arial"/>
          <w:b/>
          <w:sz w:val="24"/>
          <w:szCs w:val="24"/>
        </w:rPr>
        <w:t>, Nayarit. M</w:t>
      </w:r>
      <w:r w:rsidR="007063B5" w:rsidRPr="00FE07A4">
        <w:rPr>
          <w:rFonts w:ascii="Arial" w:hAnsi="Arial" w:cs="Arial"/>
          <w:b/>
          <w:sz w:val="24"/>
          <w:szCs w:val="24"/>
        </w:rPr>
        <w:t xml:space="preserve">éxico. </w:t>
      </w:r>
    </w:p>
    <w:p w:rsidR="007063B5" w:rsidRPr="00FE07A4" w:rsidRDefault="007063B5" w:rsidP="007063B5">
      <w:pPr>
        <w:spacing w:after="0"/>
        <w:jc w:val="center"/>
        <w:rPr>
          <w:rFonts w:ascii="Arial" w:hAnsi="Arial" w:cs="Arial"/>
          <w:b/>
          <w:sz w:val="24"/>
          <w:szCs w:val="24"/>
        </w:rPr>
      </w:pPr>
      <w:r w:rsidRPr="00FE07A4">
        <w:rPr>
          <w:rFonts w:ascii="Arial" w:hAnsi="Arial" w:cs="Arial"/>
          <w:b/>
          <w:sz w:val="24"/>
          <w:szCs w:val="24"/>
        </w:rPr>
        <w:t xml:space="preserve">Tel: </w:t>
      </w:r>
      <w:r w:rsidR="00EA68E6">
        <w:rPr>
          <w:rFonts w:ascii="Arial" w:hAnsi="Arial" w:cs="Arial"/>
          <w:b/>
          <w:sz w:val="24"/>
          <w:szCs w:val="24"/>
        </w:rPr>
        <w:t xml:space="preserve">(311) 211 01 28 y </w:t>
      </w:r>
      <w:r w:rsidRPr="00FE07A4">
        <w:rPr>
          <w:rFonts w:ascii="Arial" w:hAnsi="Arial" w:cs="Arial"/>
          <w:b/>
          <w:sz w:val="24"/>
          <w:szCs w:val="24"/>
        </w:rPr>
        <w:t>(</w:t>
      </w:r>
      <w:r w:rsidR="00EA68E6">
        <w:rPr>
          <w:rFonts w:ascii="Arial" w:hAnsi="Arial" w:cs="Arial"/>
          <w:b/>
          <w:sz w:val="24"/>
          <w:szCs w:val="24"/>
        </w:rPr>
        <w:t>311</w:t>
      </w:r>
      <w:r w:rsidRPr="00FE07A4">
        <w:rPr>
          <w:rFonts w:ascii="Arial" w:hAnsi="Arial" w:cs="Arial"/>
          <w:b/>
          <w:sz w:val="24"/>
          <w:szCs w:val="24"/>
        </w:rPr>
        <w:t>)</w:t>
      </w:r>
      <w:r w:rsidR="00463A57">
        <w:rPr>
          <w:rFonts w:ascii="Arial" w:hAnsi="Arial" w:cs="Arial"/>
          <w:b/>
          <w:sz w:val="24"/>
          <w:szCs w:val="24"/>
        </w:rPr>
        <w:t xml:space="preserve"> 2</w:t>
      </w:r>
      <w:r w:rsidR="00EA68E6">
        <w:rPr>
          <w:rFonts w:ascii="Arial" w:hAnsi="Arial" w:cs="Arial"/>
          <w:b/>
          <w:sz w:val="24"/>
          <w:szCs w:val="24"/>
        </w:rPr>
        <w:t>11</w:t>
      </w:r>
      <w:r w:rsidR="00463A57">
        <w:rPr>
          <w:rFonts w:ascii="Arial" w:hAnsi="Arial" w:cs="Arial"/>
          <w:b/>
          <w:sz w:val="24"/>
          <w:szCs w:val="24"/>
        </w:rPr>
        <w:t xml:space="preserve"> </w:t>
      </w:r>
      <w:r w:rsidR="00EA68E6">
        <w:rPr>
          <w:rFonts w:ascii="Arial" w:hAnsi="Arial" w:cs="Arial"/>
          <w:b/>
          <w:sz w:val="24"/>
          <w:szCs w:val="24"/>
        </w:rPr>
        <w:t>1</w:t>
      </w:r>
      <w:r w:rsidR="00463A57">
        <w:rPr>
          <w:rFonts w:ascii="Arial" w:hAnsi="Arial" w:cs="Arial"/>
          <w:b/>
          <w:sz w:val="24"/>
          <w:szCs w:val="24"/>
        </w:rPr>
        <w:t>1 63</w:t>
      </w:r>
      <w:r w:rsidR="00EA68E6">
        <w:rPr>
          <w:rFonts w:ascii="Arial" w:hAnsi="Arial" w:cs="Arial"/>
          <w:b/>
          <w:sz w:val="24"/>
          <w:szCs w:val="24"/>
        </w:rPr>
        <w:t>.</w:t>
      </w:r>
    </w:p>
    <w:p w:rsidR="00EA68E6" w:rsidRDefault="007063B5" w:rsidP="007063B5">
      <w:pPr>
        <w:spacing w:after="0"/>
        <w:jc w:val="center"/>
        <w:rPr>
          <w:rFonts w:ascii="Arial" w:hAnsi="Arial" w:cs="Arial"/>
          <w:b/>
          <w:sz w:val="24"/>
          <w:szCs w:val="24"/>
        </w:rPr>
      </w:pPr>
      <w:r w:rsidRPr="00FE07A4">
        <w:rPr>
          <w:rFonts w:ascii="Arial" w:hAnsi="Arial" w:cs="Arial"/>
          <w:b/>
          <w:sz w:val="24"/>
          <w:szCs w:val="24"/>
        </w:rPr>
        <w:t xml:space="preserve">E-mail: </w:t>
      </w:r>
      <w:r w:rsidR="00EA68E6">
        <w:rPr>
          <w:rFonts w:ascii="Arial" w:hAnsi="Arial" w:cs="Arial"/>
          <w:b/>
          <w:sz w:val="24"/>
          <w:szCs w:val="24"/>
        </w:rPr>
        <w:t>annnava.uan</w:t>
      </w:r>
      <w:r w:rsidRPr="00FE07A4">
        <w:rPr>
          <w:rFonts w:ascii="Arial" w:hAnsi="Arial" w:cs="Arial"/>
          <w:b/>
          <w:sz w:val="24"/>
          <w:szCs w:val="24"/>
        </w:rPr>
        <w:t>@</w:t>
      </w:r>
      <w:r w:rsidR="00EA68E6">
        <w:rPr>
          <w:rFonts w:ascii="Arial" w:hAnsi="Arial" w:cs="Arial"/>
          <w:b/>
          <w:sz w:val="24"/>
          <w:szCs w:val="24"/>
        </w:rPr>
        <w:t>gmail.com</w:t>
      </w:r>
      <w:r w:rsidRPr="00FE07A4">
        <w:rPr>
          <w:rFonts w:ascii="Arial" w:hAnsi="Arial" w:cs="Arial"/>
          <w:b/>
          <w:sz w:val="24"/>
          <w:szCs w:val="24"/>
        </w:rPr>
        <w:t xml:space="preserve">, </w:t>
      </w:r>
      <w:hyperlink r:id="rId6" w:history="1">
        <w:r w:rsidR="00EA68E6" w:rsidRPr="0031097C">
          <w:rPr>
            <w:rStyle w:val="Hipervnculo"/>
            <w:rFonts w:ascii="Arial" w:hAnsi="Arial" w:cs="Arial"/>
            <w:b/>
            <w:sz w:val="24"/>
            <w:szCs w:val="24"/>
          </w:rPr>
          <w:t>annnava.uan@gmail.com</w:t>
        </w:r>
      </w:hyperlink>
    </w:p>
    <w:p w:rsidR="007063B5" w:rsidRPr="00FE07A4" w:rsidRDefault="007063B5" w:rsidP="007063B5">
      <w:pPr>
        <w:spacing w:after="0"/>
        <w:jc w:val="center"/>
        <w:rPr>
          <w:rFonts w:ascii="Arial" w:hAnsi="Arial" w:cs="Arial"/>
          <w:b/>
          <w:sz w:val="24"/>
          <w:szCs w:val="24"/>
        </w:rPr>
      </w:pPr>
    </w:p>
    <w:p w:rsidR="00EF32F0" w:rsidRDefault="00EF32F0" w:rsidP="00EE5A7A">
      <w:pPr>
        <w:jc w:val="both"/>
        <w:rPr>
          <w:rFonts w:ascii="Arial" w:hAnsi="Arial" w:cs="Arial"/>
          <w:bCs/>
          <w:sz w:val="24"/>
          <w:szCs w:val="24"/>
        </w:rPr>
      </w:pPr>
      <w:r w:rsidRPr="00EF32F0">
        <w:rPr>
          <w:rFonts w:ascii="Arial" w:hAnsi="Arial" w:cs="Arial"/>
          <w:bCs/>
          <w:sz w:val="24"/>
          <w:szCs w:val="24"/>
        </w:rPr>
        <w:t>El Ave de Paraíso (</w:t>
      </w:r>
      <w:proofErr w:type="spellStart"/>
      <w:r w:rsidRPr="00EF32F0">
        <w:rPr>
          <w:rFonts w:ascii="Arial" w:hAnsi="Arial" w:cs="Arial"/>
          <w:bCs/>
          <w:i/>
          <w:iCs/>
          <w:sz w:val="24"/>
          <w:szCs w:val="24"/>
        </w:rPr>
        <w:t>Strelitzia</w:t>
      </w:r>
      <w:proofErr w:type="spellEnd"/>
      <w:r w:rsidRPr="00EF32F0">
        <w:rPr>
          <w:rFonts w:ascii="Arial" w:hAnsi="Arial" w:cs="Arial"/>
          <w:bCs/>
          <w:i/>
          <w:iCs/>
          <w:sz w:val="24"/>
          <w:szCs w:val="24"/>
        </w:rPr>
        <w:t xml:space="preserve"> </w:t>
      </w:r>
      <w:proofErr w:type="spellStart"/>
      <w:r w:rsidRPr="00EF32F0">
        <w:rPr>
          <w:rFonts w:ascii="Arial" w:hAnsi="Arial" w:cs="Arial"/>
          <w:bCs/>
          <w:i/>
          <w:iCs/>
          <w:sz w:val="24"/>
          <w:szCs w:val="24"/>
        </w:rPr>
        <w:t>reginae</w:t>
      </w:r>
      <w:proofErr w:type="spellEnd"/>
      <w:r w:rsidRPr="00EF32F0">
        <w:rPr>
          <w:rFonts w:ascii="Arial" w:hAnsi="Arial" w:cs="Arial"/>
          <w:bCs/>
          <w:i/>
          <w:iCs/>
          <w:sz w:val="24"/>
          <w:szCs w:val="24"/>
        </w:rPr>
        <w:t xml:space="preserve"> </w:t>
      </w:r>
      <w:r w:rsidRPr="00EF32F0">
        <w:rPr>
          <w:rFonts w:ascii="Arial" w:hAnsi="Arial" w:cs="Arial"/>
          <w:bCs/>
          <w:sz w:val="24"/>
          <w:szCs w:val="24"/>
        </w:rPr>
        <w:t xml:space="preserve">Aiton) es una especie tropical, apreciada en el mercado nacional e internacional por la belleza exótica de sus formas y colores. </w:t>
      </w:r>
      <w:r>
        <w:rPr>
          <w:rFonts w:ascii="Arial" w:hAnsi="Arial" w:cs="Arial"/>
          <w:bCs/>
          <w:sz w:val="24"/>
          <w:szCs w:val="24"/>
        </w:rPr>
        <w:t>La</w:t>
      </w:r>
      <w:r w:rsidRPr="00EF32F0">
        <w:rPr>
          <w:rFonts w:ascii="Arial" w:hAnsi="Arial" w:cs="Arial"/>
          <w:bCs/>
          <w:sz w:val="24"/>
          <w:szCs w:val="24"/>
        </w:rPr>
        <w:t xml:space="preserve"> vida de florero de los tallos florales depende del estado de apertura floral a la cosecha y del contenido de nutrientes del suelo, </w:t>
      </w:r>
      <w:r>
        <w:rPr>
          <w:rFonts w:ascii="Arial" w:hAnsi="Arial" w:cs="Arial"/>
          <w:bCs/>
          <w:sz w:val="24"/>
          <w:szCs w:val="24"/>
        </w:rPr>
        <w:t xml:space="preserve">por ello </w:t>
      </w:r>
      <w:r w:rsidRPr="00EF32F0">
        <w:rPr>
          <w:rFonts w:ascii="Arial" w:hAnsi="Arial" w:cs="Arial"/>
          <w:bCs/>
          <w:sz w:val="24"/>
          <w:szCs w:val="24"/>
        </w:rPr>
        <w:t xml:space="preserve">se planteó el objetivo de evaluar la vida </w:t>
      </w:r>
      <w:proofErr w:type="spellStart"/>
      <w:r w:rsidRPr="00EF32F0">
        <w:rPr>
          <w:rFonts w:ascii="Arial" w:hAnsi="Arial" w:cs="Arial"/>
          <w:bCs/>
          <w:sz w:val="24"/>
          <w:szCs w:val="24"/>
        </w:rPr>
        <w:t>postcosecha</w:t>
      </w:r>
      <w:proofErr w:type="spellEnd"/>
      <w:r w:rsidRPr="00EF32F0">
        <w:rPr>
          <w:rFonts w:ascii="Arial" w:hAnsi="Arial" w:cs="Arial"/>
          <w:bCs/>
          <w:sz w:val="24"/>
          <w:szCs w:val="24"/>
        </w:rPr>
        <w:t xml:space="preserve"> de sus inflorescencias, cortadas en diferentes etapas de desarrollo y procedentes de dos zonas productoras del estado de Nayarit. </w:t>
      </w:r>
    </w:p>
    <w:p w:rsidR="00BA2B62" w:rsidRPr="00BA2B62" w:rsidRDefault="00EF32F0" w:rsidP="00BA2B62">
      <w:pPr>
        <w:jc w:val="both"/>
        <w:rPr>
          <w:rFonts w:ascii="Arial" w:hAnsi="Arial" w:cs="Arial"/>
          <w:bCs/>
          <w:sz w:val="24"/>
          <w:szCs w:val="24"/>
          <w:lang w:val="es-ES"/>
        </w:rPr>
      </w:pPr>
      <w:r w:rsidRPr="00EF32F0">
        <w:rPr>
          <w:rFonts w:ascii="Arial" w:hAnsi="Arial" w:cs="Arial"/>
          <w:bCs/>
          <w:sz w:val="24"/>
          <w:szCs w:val="24"/>
        </w:rPr>
        <w:t xml:space="preserve">Se utilizó un diseño experimental completamente al azar, con </w:t>
      </w:r>
      <w:r w:rsidR="00F04083">
        <w:rPr>
          <w:rFonts w:ascii="Arial" w:hAnsi="Arial" w:cs="Arial"/>
          <w:bCs/>
          <w:sz w:val="24"/>
          <w:szCs w:val="24"/>
        </w:rPr>
        <w:t xml:space="preserve">un </w:t>
      </w:r>
      <w:r w:rsidRPr="00EF32F0">
        <w:rPr>
          <w:rFonts w:ascii="Arial" w:hAnsi="Arial" w:cs="Arial"/>
          <w:bCs/>
          <w:sz w:val="24"/>
          <w:szCs w:val="24"/>
        </w:rPr>
        <w:t xml:space="preserve">arreglo de tratamientos factorial 2x3, donde el factor A correspondió a las localidades (Tepic y </w:t>
      </w:r>
      <w:proofErr w:type="spellStart"/>
      <w:r w:rsidRPr="00EF32F0">
        <w:rPr>
          <w:rFonts w:ascii="Arial" w:hAnsi="Arial" w:cs="Arial"/>
          <w:bCs/>
          <w:sz w:val="24"/>
          <w:szCs w:val="24"/>
        </w:rPr>
        <w:t>Xalisco</w:t>
      </w:r>
      <w:proofErr w:type="spellEnd"/>
      <w:r w:rsidRPr="00EF32F0">
        <w:rPr>
          <w:rFonts w:ascii="Arial" w:hAnsi="Arial" w:cs="Arial"/>
          <w:bCs/>
          <w:sz w:val="24"/>
          <w:szCs w:val="24"/>
        </w:rPr>
        <w:t xml:space="preserve">) y el factor B a las etapas de apertura floral de los tallos (espata cerrada, </w:t>
      </w:r>
      <w:proofErr w:type="spellStart"/>
      <w:r w:rsidRPr="00EF32F0">
        <w:rPr>
          <w:rFonts w:ascii="Arial" w:hAnsi="Arial" w:cs="Arial"/>
          <w:bCs/>
          <w:sz w:val="24"/>
          <w:szCs w:val="24"/>
        </w:rPr>
        <w:t>semiabierta</w:t>
      </w:r>
      <w:proofErr w:type="spellEnd"/>
      <w:r w:rsidRPr="00EF32F0">
        <w:rPr>
          <w:rFonts w:ascii="Arial" w:hAnsi="Arial" w:cs="Arial"/>
          <w:bCs/>
          <w:sz w:val="24"/>
          <w:szCs w:val="24"/>
        </w:rPr>
        <w:t xml:space="preserve"> y abierta)</w:t>
      </w:r>
      <w:r w:rsidR="00690603">
        <w:rPr>
          <w:rFonts w:ascii="Arial" w:hAnsi="Arial" w:cs="Arial"/>
          <w:bCs/>
          <w:sz w:val="24"/>
          <w:szCs w:val="24"/>
        </w:rPr>
        <w:t>;</w:t>
      </w:r>
      <w:r w:rsidRPr="00EF32F0">
        <w:rPr>
          <w:rFonts w:ascii="Arial" w:hAnsi="Arial" w:cs="Arial"/>
          <w:bCs/>
          <w:sz w:val="24"/>
          <w:szCs w:val="24"/>
        </w:rPr>
        <w:t xml:space="preserve"> cada unidad experimental estuvo formada por ocho tallos florales, por lo que se estudiaron 32 tallos por tratamiento. Se evaluó el número de días de florero, el número de flores emergidas por inflorescencia y la pérdida de peso fresco. La temperatura se registró entre 22 y 26 °C y la iluminación fue de 0.315 </w:t>
      </w:r>
      <w:proofErr w:type="spellStart"/>
      <w:r w:rsidRPr="00EF32F0">
        <w:rPr>
          <w:rFonts w:ascii="Arial" w:hAnsi="Arial" w:cs="Arial"/>
          <w:bCs/>
          <w:sz w:val="24"/>
          <w:szCs w:val="24"/>
        </w:rPr>
        <w:t>Klx</w:t>
      </w:r>
      <w:proofErr w:type="spellEnd"/>
      <w:r w:rsidRPr="00EF32F0">
        <w:rPr>
          <w:rFonts w:ascii="Arial" w:hAnsi="Arial" w:cs="Arial"/>
          <w:bCs/>
          <w:sz w:val="24"/>
          <w:szCs w:val="24"/>
        </w:rPr>
        <w:t xml:space="preserve">. </w:t>
      </w:r>
      <w:r w:rsidR="00F04083" w:rsidRPr="00F04083">
        <w:rPr>
          <w:rFonts w:ascii="Arial" w:hAnsi="Arial" w:cs="Arial"/>
          <w:bCs/>
          <w:sz w:val="24"/>
          <w:szCs w:val="24"/>
        </w:rPr>
        <w:t>La mayor pérdida de</w:t>
      </w:r>
      <w:r w:rsidR="00F04083">
        <w:rPr>
          <w:rFonts w:ascii="Arial" w:hAnsi="Arial" w:cs="Arial"/>
          <w:bCs/>
          <w:sz w:val="24"/>
          <w:szCs w:val="24"/>
        </w:rPr>
        <w:t xml:space="preserve"> peso se presentó en los tallos </w:t>
      </w:r>
      <w:r w:rsidR="00F04083" w:rsidRPr="00F04083">
        <w:rPr>
          <w:rFonts w:ascii="Arial" w:hAnsi="Arial" w:cs="Arial"/>
          <w:bCs/>
          <w:sz w:val="24"/>
          <w:szCs w:val="24"/>
        </w:rPr>
        <w:t xml:space="preserve">con </w:t>
      </w:r>
      <w:r w:rsidR="00F04083">
        <w:rPr>
          <w:rFonts w:ascii="Arial" w:hAnsi="Arial" w:cs="Arial"/>
          <w:bCs/>
          <w:sz w:val="24"/>
          <w:szCs w:val="24"/>
        </w:rPr>
        <w:t xml:space="preserve">las </w:t>
      </w:r>
      <w:r w:rsidR="00F04083" w:rsidRPr="00F04083">
        <w:rPr>
          <w:rFonts w:ascii="Arial" w:hAnsi="Arial" w:cs="Arial"/>
          <w:bCs/>
          <w:sz w:val="24"/>
          <w:szCs w:val="24"/>
        </w:rPr>
        <w:t>espatas abiertas</w:t>
      </w:r>
      <w:r w:rsidR="00F04083">
        <w:rPr>
          <w:rFonts w:ascii="Arial" w:hAnsi="Arial" w:cs="Arial"/>
          <w:bCs/>
          <w:sz w:val="24"/>
          <w:szCs w:val="24"/>
        </w:rPr>
        <w:t>; así también, l</w:t>
      </w:r>
      <w:r w:rsidR="0018681B" w:rsidRPr="0018681B">
        <w:rPr>
          <w:rFonts w:ascii="Arial" w:hAnsi="Arial" w:cs="Arial"/>
          <w:bCs/>
          <w:sz w:val="24"/>
          <w:szCs w:val="24"/>
          <w:lang w:val="es-ES"/>
        </w:rPr>
        <w:t>os tallos florales co</w:t>
      </w:r>
      <w:r w:rsidR="00F04083">
        <w:rPr>
          <w:rFonts w:ascii="Arial" w:hAnsi="Arial" w:cs="Arial"/>
          <w:bCs/>
          <w:sz w:val="24"/>
          <w:szCs w:val="24"/>
          <w:lang w:val="es-ES"/>
        </w:rPr>
        <w:t>sec</w:t>
      </w:r>
      <w:r w:rsidR="0018681B" w:rsidRPr="0018681B">
        <w:rPr>
          <w:rFonts w:ascii="Arial" w:hAnsi="Arial" w:cs="Arial"/>
          <w:bCs/>
          <w:sz w:val="24"/>
          <w:szCs w:val="24"/>
          <w:lang w:val="es-ES"/>
        </w:rPr>
        <w:t xml:space="preserve">hados en la localidad de Tepic tuvieron mayor vida </w:t>
      </w:r>
      <w:r w:rsidR="00BA2B62">
        <w:rPr>
          <w:rFonts w:ascii="Arial" w:hAnsi="Arial" w:cs="Arial"/>
          <w:bCs/>
          <w:sz w:val="24"/>
          <w:szCs w:val="24"/>
          <w:lang w:val="es-ES"/>
        </w:rPr>
        <w:t xml:space="preserve">(18.67 días) </w:t>
      </w:r>
      <w:r w:rsidR="0018681B" w:rsidRPr="0018681B">
        <w:rPr>
          <w:rFonts w:ascii="Arial" w:hAnsi="Arial" w:cs="Arial"/>
          <w:bCs/>
          <w:sz w:val="24"/>
          <w:szCs w:val="24"/>
          <w:lang w:val="es-ES"/>
        </w:rPr>
        <w:t xml:space="preserve">que los de </w:t>
      </w:r>
      <w:proofErr w:type="spellStart"/>
      <w:r w:rsidR="0018681B" w:rsidRPr="0018681B">
        <w:rPr>
          <w:rFonts w:ascii="Arial" w:hAnsi="Arial" w:cs="Arial"/>
          <w:bCs/>
          <w:sz w:val="24"/>
          <w:szCs w:val="24"/>
          <w:lang w:val="es-ES"/>
        </w:rPr>
        <w:t>Xalisco</w:t>
      </w:r>
      <w:proofErr w:type="spellEnd"/>
      <w:r w:rsidR="00BA2B62">
        <w:rPr>
          <w:rFonts w:ascii="Arial" w:hAnsi="Arial" w:cs="Arial"/>
          <w:bCs/>
          <w:sz w:val="24"/>
          <w:szCs w:val="24"/>
          <w:lang w:val="es-ES"/>
        </w:rPr>
        <w:t xml:space="preserve"> (15.92 días)</w:t>
      </w:r>
      <w:r w:rsidR="0018681B" w:rsidRPr="0018681B">
        <w:rPr>
          <w:rFonts w:ascii="Arial" w:hAnsi="Arial" w:cs="Arial"/>
          <w:bCs/>
          <w:sz w:val="24"/>
          <w:szCs w:val="24"/>
          <w:lang w:val="es-ES"/>
        </w:rPr>
        <w:t xml:space="preserve">, estos resultados pueden atribuirse a que las características del suelo influyeron en la nutrición del cultivo; en el análisis del suelo de Tepic se reportó 754 ppm de Ca, 554 ppm de Mg y 758 ppm de K y pH  de 6.39, mientras que para el suelo de </w:t>
      </w:r>
      <w:proofErr w:type="spellStart"/>
      <w:r w:rsidR="0018681B" w:rsidRPr="0018681B">
        <w:rPr>
          <w:rFonts w:ascii="Arial" w:hAnsi="Arial" w:cs="Arial"/>
          <w:bCs/>
          <w:sz w:val="24"/>
          <w:szCs w:val="24"/>
          <w:lang w:val="es-ES"/>
        </w:rPr>
        <w:t>Xalisco</w:t>
      </w:r>
      <w:proofErr w:type="spellEnd"/>
      <w:r w:rsidR="0018681B" w:rsidRPr="0018681B">
        <w:rPr>
          <w:rFonts w:ascii="Arial" w:hAnsi="Arial" w:cs="Arial"/>
          <w:bCs/>
          <w:sz w:val="24"/>
          <w:szCs w:val="24"/>
          <w:lang w:val="es-ES"/>
        </w:rPr>
        <w:t xml:space="preserve"> los valores fueron menores (137 ppm de Ca, 190 ppm de Mg y 421 ppm de K) y pH de 5.4.</w:t>
      </w:r>
      <w:r w:rsidR="0018681B" w:rsidRPr="0018681B">
        <w:rPr>
          <w:rFonts w:ascii="Arial" w:hAnsi="Arial" w:cs="Arial"/>
          <w:bCs/>
          <w:sz w:val="24"/>
          <w:szCs w:val="24"/>
        </w:rPr>
        <w:t xml:space="preserve"> Los resultados muestran que las inflorescencias del Ave de Paraíso deben ser cosechadas justo cuando se despliega la primera flor de la espata</w:t>
      </w:r>
      <w:r w:rsidR="00274CD3">
        <w:rPr>
          <w:rFonts w:ascii="Arial" w:hAnsi="Arial" w:cs="Arial"/>
          <w:bCs/>
          <w:sz w:val="24"/>
          <w:szCs w:val="24"/>
        </w:rPr>
        <w:t>,</w:t>
      </w:r>
      <w:r w:rsidR="0018681B" w:rsidRPr="0018681B">
        <w:rPr>
          <w:rFonts w:ascii="Arial" w:hAnsi="Arial" w:cs="Arial"/>
          <w:bCs/>
          <w:sz w:val="24"/>
          <w:szCs w:val="24"/>
        </w:rPr>
        <w:t xml:space="preserve"> para lograr un mayor número de flores emergidas</w:t>
      </w:r>
      <w:r w:rsidR="00BA2B62">
        <w:rPr>
          <w:rFonts w:ascii="Arial" w:hAnsi="Arial" w:cs="Arial"/>
          <w:bCs/>
          <w:sz w:val="24"/>
          <w:szCs w:val="24"/>
        </w:rPr>
        <w:t>, dado que los tallos florales cosechados en l</w:t>
      </w:r>
      <w:r w:rsidR="00BA2B62" w:rsidRPr="00BA2B62">
        <w:rPr>
          <w:rFonts w:ascii="Arial" w:hAnsi="Arial" w:cs="Arial"/>
          <w:bCs/>
          <w:sz w:val="24"/>
          <w:szCs w:val="24"/>
          <w:lang w:val="es-ES"/>
        </w:rPr>
        <w:t>a etapa de espata abierta con una flor obtuv</w:t>
      </w:r>
      <w:r w:rsidR="00D261B5">
        <w:rPr>
          <w:rFonts w:ascii="Arial" w:hAnsi="Arial" w:cs="Arial"/>
          <w:bCs/>
          <w:sz w:val="24"/>
          <w:szCs w:val="24"/>
          <w:lang w:val="es-ES"/>
        </w:rPr>
        <w:t>ieron en promedio</w:t>
      </w:r>
      <w:r w:rsidR="00BA2B62" w:rsidRPr="00BA2B62">
        <w:rPr>
          <w:rFonts w:ascii="Arial" w:hAnsi="Arial" w:cs="Arial"/>
          <w:bCs/>
          <w:sz w:val="24"/>
          <w:szCs w:val="24"/>
          <w:lang w:val="es-ES"/>
        </w:rPr>
        <w:t xml:space="preserve"> 3.18 flores y se consideró estadísticamente superior que las etapas de espata </w:t>
      </w:r>
      <w:proofErr w:type="spellStart"/>
      <w:r w:rsidR="00BA2B62" w:rsidRPr="00BA2B62">
        <w:rPr>
          <w:rFonts w:ascii="Arial" w:hAnsi="Arial" w:cs="Arial"/>
          <w:bCs/>
          <w:sz w:val="24"/>
          <w:szCs w:val="24"/>
          <w:lang w:val="es-ES"/>
        </w:rPr>
        <w:t>semiabierta</w:t>
      </w:r>
      <w:proofErr w:type="spellEnd"/>
      <w:r w:rsidR="00BA2B62" w:rsidRPr="00BA2B62">
        <w:rPr>
          <w:rFonts w:ascii="Arial" w:hAnsi="Arial" w:cs="Arial"/>
          <w:bCs/>
          <w:sz w:val="24"/>
          <w:szCs w:val="24"/>
          <w:lang w:val="es-ES"/>
        </w:rPr>
        <w:t xml:space="preserve"> y d</w:t>
      </w:r>
      <w:r w:rsidR="00913326">
        <w:rPr>
          <w:rFonts w:ascii="Arial" w:hAnsi="Arial" w:cs="Arial"/>
          <w:bCs/>
          <w:sz w:val="24"/>
          <w:szCs w:val="24"/>
          <w:lang w:val="es-ES"/>
        </w:rPr>
        <w:t>e espata cerrada</w:t>
      </w:r>
      <w:r w:rsidR="00BA2B62" w:rsidRPr="00BA2B62">
        <w:rPr>
          <w:rFonts w:ascii="Arial" w:hAnsi="Arial" w:cs="Arial"/>
          <w:bCs/>
          <w:sz w:val="24"/>
          <w:szCs w:val="24"/>
          <w:lang w:val="es-ES"/>
        </w:rPr>
        <w:t xml:space="preserve">. </w:t>
      </w:r>
    </w:p>
    <w:p w:rsidR="00EF32F0" w:rsidRPr="00EF32F0" w:rsidRDefault="00EF32F0" w:rsidP="00EF32F0">
      <w:pPr>
        <w:jc w:val="both"/>
        <w:rPr>
          <w:rFonts w:ascii="Arial" w:hAnsi="Arial" w:cs="Arial"/>
          <w:sz w:val="24"/>
          <w:szCs w:val="24"/>
        </w:rPr>
      </w:pPr>
    </w:p>
    <w:sectPr w:rsidR="00EF32F0" w:rsidRPr="00EF32F0" w:rsidSect="00CE5C58">
      <w:headerReference w:type="default" r:id="rId7"/>
      <w:head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C61" w:rsidRDefault="00102C61" w:rsidP="001E0E80">
      <w:pPr>
        <w:spacing w:after="0" w:line="240" w:lineRule="auto"/>
      </w:pPr>
      <w:r>
        <w:separator/>
      </w:r>
    </w:p>
  </w:endnote>
  <w:endnote w:type="continuationSeparator" w:id="0">
    <w:p w:rsidR="00102C61" w:rsidRDefault="00102C61" w:rsidP="001E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C61" w:rsidRDefault="00102C61" w:rsidP="001E0E80">
      <w:pPr>
        <w:spacing w:after="0" w:line="240" w:lineRule="auto"/>
      </w:pPr>
      <w:r>
        <w:separator/>
      </w:r>
    </w:p>
  </w:footnote>
  <w:footnote w:type="continuationSeparator" w:id="0">
    <w:p w:rsidR="00102C61" w:rsidRDefault="00102C61" w:rsidP="001E0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ítulo"/>
      <w:id w:val="77738743"/>
      <w:placeholder>
        <w:docPart w:val="E1CBB0D9863E461D8913CDFF59A11F69"/>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1E0E80" w:rsidRDefault="00497F67">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s-ES"/>
          </w:rPr>
          <w:t>[Escriba el título del documento]</w:t>
        </w:r>
      </w:p>
    </w:sdtContent>
  </w:sdt>
  <w:p w:rsidR="001E0E80" w:rsidRDefault="001E0E8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ítulo"/>
      <w:id w:val="-1892720391"/>
      <w:placeholder>
        <w:docPart w:val="978FE4EC355840EFB4DD17F5930DE632"/>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1E0E80" w:rsidRDefault="00497F67">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s-ES"/>
          </w:rPr>
          <w:t>[Escriba el título del documento]</w:t>
        </w:r>
      </w:p>
    </w:sdtContent>
  </w:sdt>
  <w:p w:rsidR="001E0E80" w:rsidRDefault="001E0E8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B5"/>
    <w:rsid w:val="00102C61"/>
    <w:rsid w:val="0018681B"/>
    <w:rsid w:val="001E0E80"/>
    <w:rsid w:val="00216D79"/>
    <w:rsid w:val="002338AE"/>
    <w:rsid w:val="00274CD3"/>
    <w:rsid w:val="002F3E0E"/>
    <w:rsid w:val="003860CD"/>
    <w:rsid w:val="003A31FB"/>
    <w:rsid w:val="00463A57"/>
    <w:rsid w:val="00497F67"/>
    <w:rsid w:val="004A13F3"/>
    <w:rsid w:val="00690603"/>
    <w:rsid w:val="006F7883"/>
    <w:rsid w:val="007063B5"/>
    <w:rsid w:val="00870D24"/>
    <w:rsid w:val="008A53DB"/>
    <w:rsid w:val="008A7FD8"/>
    <w:rsid w:val="008C7B4C"/>
    <w:rsid w:val="00913326"/>
    <w:rsid w:val="009B6C3B"/>
    <w:rsid w:val="009D306D"/>
    <w:rsid w:val="00A565CB"/>
    <w:rsid w:val="00BA2B62"/>
    <w:rsid w:val="00CE13A2"/>
    <w:rsid w:val="00CE5C58"/>
    <w:rsid w:val="00D12040"/>
    <w:rsid w:val="00D261B5"/>
    <w:rsid w:val="00D63024"/>
    <w:rsid w:val="00E5678B"/>
    <w:rsid w:val="00EA68E6"/>
    <w:rsid w:val="00EE5A7A"/>
    <w:rsid w:val="00EF32F0"/>
    <w:rsid w:val="00F04083"/>
    <w:rsid w:val="00F360E8"/>
    <w:rsid w:val="00F42082"/>
    <w:rsid w:val="00FC1997"/>
    <w:rsid w:val="00FE07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D879"/>
  <w15:docId w15:val="{CBBD6145-C771-451D-AA89-CBEBE6AA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63B5"/>
    <w:rPr>
      <w:color w:val="0000FF" w:themeColor="hyperlink"/>
      <w:u w:val="single"/>
    </w:rPr>
  </w:style>
  <w:style w:type="paragraph" w:styleId="Encabezado">
    <w:name w:val="header"/>
    <w:basedOn w:val="Normal"/>
    <w:link w:val="EncabezadoCar"/>
    <w:uiPriority w:val="99"/>
    <w:unhideWhenUsed/>
    <w:rsid w:val="001E0E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E80"/>
  </w:style>
  <w:style w:type="paragraph" w:styleId="Piedepgina">
    <w:name w:val="footer"/>
    <w:basedOn w:val="Normal"/>
    <w:link w:val="PiedepginaCar"/>
    <w:uiPriority w:val="99"/>
    <w:unhideWhenUsed/>
    <w:rsid w:val="001E0E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E80"/>
  </w:style>
  <w:style w:type="paragraph" w:styleId="Textodeglobo">
    <w:name w:val="Balloon Text"/>
    <w:basedOn w:val="Normal"/>
    <w:link w:val="TextodegloboCar"/>
    <w:uiPriority w:val="99"/>
    <w:semiHidden/>
    <w:unhideWhenUsed/>
    <w:rsid w:val="001E0E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E80"/>
    <w:rPr>
      <w:rFonts w:ascii="Tahoma" w:hAnsi="Tahoma" w:cs="Tahoma"/>
      <w:sz w:val="16"/>
      <w:szCs w:val="16"/>
    </w:rPr>
  </w:style>
  <w:style w:type="paragraph" w:styleId="NormalWeb">
    <w:name w:val="Normal (Web)"/>
    <w:basedOn w:val="Normal"/>
    <w:uiPriority w:val="99"/>
    <w:semiHidden/>
    <w:unhideWhenUsed/>
    <w:rsid w:val="00EF32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73073">
      <w:bodyDiv w:val="1"/>
      <w:marLeft w:val="0"/>
      <w:marRight w:val="0"/>
      <w:marTop w:val="0"/>
      <w:marBottom w:val="0"/>
      <w:divBdr>
        <w:top w:val="none" w:sz="0" w:space="0" w:color="auto"/>
        <w:left w:val="none" w:sz="0" w:space="0" w:color="auto"/>
        <w:bottom w:val="none" w:sz="0" w:space="0" w:color="auto"/>
        <w:right w:val="none" w:sz="0" w:space="0" w:color="auto"/>
      </w:divBdr>
    </w:div>
    <w:div w:id="806242596">
      <w:bodyDiv w:val="1"/>
      <w:marLeft w:val="0"/>
      <w:marRight w:val="0"/>
      <w:marTop w:val="0"/>
      <w:marBottom w:val="0"/>
      <w:divBdr>
        <w:top w:val="none" w:sz="0" w:space="0" w:color="auto"/>
        <w:left w:val="none" w:sz="0" w:space="0" w:color="auto"/>
        <w:bottom w:val="none" w:sz="0" w:space="0" w:color="auto"/>
        <w:right w:val="none" w:sz="0" w:space="0" w:color="auto"/>
      </w:divBdr>
    </w:div>
    <w:div w:id="1338579096">
      <w:bodyDiv w:val="1"/>
      <w:marLeft w:val="0"/>
      <w:marRight w:val="0"/>
      <w:marTop w:val="0"/>
      <w:marBottom w:val="0"/>
      <w:divBdr>
        <w:top w:val="none" w:sz="0" w:space="0" w:color="auto"/>
        <w:left w:val="none" w:sz="0" w:space="0" w:color="auto"/>
        <w:bottom w:val="none" w:sz="0" w:space="0" w:color="auto"/>
        <w:right w:val="none" w:sz="0" w:space="0" w:color="auto"/>
      </w:divBdr>
    </w:div>
    <w:div w:id="1601984564">
      <w:bodyDiv w:val="1"/>
      <w:marLeft w:val="0"/>
      <w:marRight w:val="0"/>
      <w:marTop w:val="0"/>
      <w:marBottom w:val="0"/>
      <w:divBdr>
        <w:top w:val="none" w:sz="0" w:space="0" w:color="auto"/>
        <w:left w:val="none" w:sz="0" w:space="0" w:color="auto"/>
        <w:bottom w:val="none" w:sz="0" w:space="0" w:color="auto"/>
        <w:right w:val="none" w:sz="0" w:space="0" w:color="auto"/>
      </w:divBdr>
    </w:div>
    <w:div w:id="210830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nava.uan@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CBB0D9863E461D8913CDFF59A11F69"/>
        <w:category>
          <w:name w:val="General"/>
          <w:gallery w:val="placeholder"/>
        </w:category>
        <w:types>
          <w:type w:val="bbPlcHdr"/>
        </w:types>
        <w:behaviors>
          <w:behavior w:val="content"/>
        </w:behaviors>
        <w:guid w:val="{9E8CBDA4-6CD9-439D-9AB0-AD18F722D9E6}"/>
      </w:docPartPr>
      <w:docPartBody>
        <w:p w:rsidR="005A4175" w:rsidRDefault="00073DE8" w:rsidP="00073DE8">
          <w:pPr>
            <w:pStyle w:val="E1CBB0D9863E461D8913CDFF59A11F69"/>
          </w:pPr>
          <w:r>
            <w:rPr>
              <w:rFonts w:asciiTheme="majorHAnsi" w:eastAsiaTheme="majorEastAsia" w:hAnsiTheme="majorHAnsi" w:cstheme="majorBidi"/>
              <w:sz w:val="32"/>
              <w:szCs w:val="32"/>
              <w:lang w:val="es-ES"/>
            </w:rPr>
            <w:t>[Escriba el título del documento]</w:t>
          </w:r>
        </w:p>
      </w:docPartBody>
    </w:docPart>
    <w:docPart>
      <w:docPartPr>
        <w:name w:val="978FE4EC355840EFB4DD17F5930DE632"/>
        <w:category>
          <w:name w:val="General"/>
          <w:gallery w:val="placeholder"/>
        </w:category>
        <w:types>
          <w:type w:val="bbPlcHdr"/>
        </w:types>
        <w:behaviors>
          <w:behavior w:val="content"/>
        </w:behaviors>
        <w:guid w:val="{833B7730-6187-4866-A198-2FF840AE0415}"/>
      </w:docPartPr>
      <w:docPartBody>
        <w:p w:rsidR="005A4175" w:rsidRDefault="00073DE8" w:rsidP="00073DE8">
          <w:pPr>
            <w:pStyle w:val="978FE4EC355840EFB4DD17F5930DE632"/>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E8"/>
    <w:rsid w:val="0001632A"/>
    <w:rsid w:val="00073DE8"/>
    <w:rsid w:val="003E4FC1"/>
    <w:rsid w:val="005A4175"/>
    <w:rsid w:val="00812019"/>
    <w:rsid w:val="00D563CF"/>
    <w:rsid w:val="00D733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CBB0D9863E461D8913CDFF59A11F69">
    <w:name w:val="E1CBB0D9863E461D8913CDFF59A11F69"/>
    <w:rsid w:val="00073DE8"/>
  </w:style>
  <w:style w:type="paragraph" w:customStyle="1" w:styleId="978FE4EC355840EFB4DD17F5930DE632">
    <w:name w:val="978FE4EC355840EFB4DD17F5930DE632"/>
    <w:rsid w:val="00073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407</Words>
  <Characters>2241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Ana Luisa</cp:lastModifiedBy>
  <cp:revision>16</cp:revision>
  <dcterms:created xsi:type="dcterms:W3CDTF">2017-08-31T03:05:00Z</dcterms:created>
  <dcterms:modified xsi:type="dcterms:W3CDTF">2017-08-31T06:04:00Z</dcterms:modified>
</cp:coreProperties>
</file>