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E220" w14:textId="77777777"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14:paraId="1694BEDE" w14:textId="77777777"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14:paraId="636B0AE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14:paraId="1C8F6D2F" w14:textId="77777777"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14:paraId="455C6F4D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0626C4E7" w14:textId="77777777"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</w:p>
    <w:p w14:paraId="185C82EC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7087"/>
        <w:gridCol w:w="709"/>
        <w:gridCol w:w="648"/>
      </w:tblGrid>
      <w:tr w:rsidR="000934ED" w:rsidRPr="004C7979" w14:paraId="5770FF98" w14:textId="77777777" w:rsidTr="000934ED">
        <w:trPr>
          <w:jc w:val="center"/>
        </w:trPr>
        <w:tc>
          <w:tcPr>
            <w:tcW w:w="540" w:type="dxa"/>
            <w:vAlign w:val="center"/>
          </w:tcPr>
          <w:p w14:paraId="301769A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14:paraId="0D3C33C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14:paraId="599B67E1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14:paraId="39ED15FB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14:paraId="068E6710" w14:textId="77777777" w:rsidTr="000934ED">
        <w:trPr>
          <w:jc w:val="center"/>
        </w:trPr>
        <w:tc>
          <w:tcPr>
            <w:tcW w:w="540" w:type="dxa"/>
            <w:vAlign w:val="center"/>
          </w:tcPr>
          <w:p w14:paraId="250A5A0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14:paraId="192BFF3B" w14:textId="77777777"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14:paraId="47EB419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2741134E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14:paraId="36007F4C" w14:textId="77777777" w:rsidTr="000934ED">
        <w:trPr>
          <w:jc w:val="center"/>
        </w:trPr>
        <w:tc>
          <w:tcPr>
            <w:tcW w:w="540" w:type="dxa"/>
            <w:vAlign w:val="center"/>
          </w:tcPr>
          <w:p w14:paraId="20148E7B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14:paraId="4FAACAF7" w14:textId="77777777"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14:paraId="66394E1B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F763C9F" w14:textId="77777777"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74217D76" w14:textId="77777777" w:rsidTr="000934ED">
        <w:trPr>
          <w:jc w:val="center"/>
        </w:trPr>
        <w:tc>
          <w:tcPr>
            <w:tcW w:w="540" w:type="dxa"/>
            <w:vAlign w:val="center"/>
          </w:tcPr>
          <w:p w14:paraId="4C2050CA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14:paraId="0EC8287B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14:paraId="2FC5BB0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FA47B78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63D15BE" w14:textId="77777777" w:rsidTr="000934ED">
        <w:trPr>
          <w:jc w:val="center"/>
        </w:trPr>
        <w:tc>
          <w:tcPr>
            <w:tcW w:w="540" w:type="dxa"/>
            <w:vAlign w:val="center"/>
          </w:tcPr>
          <w:p w14:paraId="43D7140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14:paraId="2D280345" w14:textId="77777777"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14:paraId="731246C7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F3242E5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6D1BCC7F" w14:textId="77777777" w:rsidTr="000934ED">
        <w:trPr>
          <w:jc w:val="center"/>
        </w:trPr>
        <w:tc>
          <w:tcPr>
            <w:tcW w:w="540" w:type="dxa"/>
            <w:vAlign w:val="center"/>
          </w:tcPr>
          <w:p w14:paraId="50780FF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14:paraId="29092676" w14:textId="3C7001EB" w:rsidR="000934ED" w:rsidRPr="004C7979" w:rsidRDefault="00937524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fiscales ante el SAT. (Obligatorio).</w:t>
            </w:r>
          </w:p>
        </w:tc>
        <w:tc>
          <w:tcPr>
            <w:tcW w:w="709" w:type="dxa"/>
          </w:tcPr>
          <w:p w14:paraId="5F154B6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4EFA22F4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50FF7611" w14:textId="77777777" w:rsidTr="000934ED">
        <w:trPr>
          <w:jc w:val="center"/>
        </w:trPr>
        <w:tc>
          <w:tcPr>
            <w:tcW w:w="540" w:type="dxa"/>
            <w:vAlign w:val="center"/>
          </w:tcPr>
          <w:p w14:paraId="5E810684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14:paraId="16E3E2D4" w14:textId="032252C9" w:rsidR="000934ED" w:rsidRPr="004C7979" w:rsidRDefault="00937524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934ED" w:rsidRPr="004C7979">
              <w:rPr>
                <w:rFonts w:ascii="Arial" w:hAnsi="Arial" w:cs="Arial"/>
                <w:sz w:val="16"/>
                <w:szCs w:val="16"/>
              </w:rPr>
              <w:t>pinión del cumplimiento de las obligaciones en materia de seguridad social ante el IMSS. (Obligatorio).</w:t>
            </w:r>
          </w:p>
        </w:tc>
        <w:tc>
          <w:tcPr>
            <w:tcW w:w="709" w:type="dxa"/>
          </w:tcPr>
          <w:p w14:paraId="3F818F92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86DA27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14:paraId="09659B9D" w14:textId="77777777" w:rsidTr="000934ED">
        <w:trPr>
          <w:jc w:val="center"/>
        </w:trPr>
        <w:tc>
          <w:tcPr>
            <w:tcW w:w="540" w:type="dxa"/>
            <w:vAlign w:val="center"/>
          </w:tcPr>
          <w:p w14:paraId="73615026" w14:textId="77777777"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774CCA2C" w14:textId="7D86F345" w:rsidR="000934ED" w:rsidRPr="004C7979" w:rsidRDefault="005A06FB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A06FB">
              <w:rPr>
                <w:rFonts w:ascii="Arial" w:hAnsi="Arial" w:cs="Arial"/>
                <w:sz w:val="16"/>
                <w:szCs w:val="16"/>
              </w:rPr>
              <w:t>pinión del cumplimiento de obligaciones fiscales en materia de aportaciones patronales y entero de amortizaciones</w:t>
            </w:r>
            <w:r w:rsidRPr="004C7979"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9" w:type="dxa"/>
          </w:tcPr>
          <w:p w14:paraId="57F4EA4D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9CD7099" w14:textId="77777777"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51CF5894" w14:textId="77777777" w:rsidTr="000934ED">
        <w:trPr>
          <w:jc w:val="center"/>
        </w:trPr>
        <w:tc>
          <w:tcPr>
            <w:tcW w:w="540" w:type="dxa"/>
            <w:vAlign w:val="center"/>
          </w:tcPr>
          <w:p w14:paraId="66536641" w14:textId="180385F7" w:rsidR="005A06FB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14:paraId="2886C3A6" w14:textId="3547AB06" w:rsidR="005A06FB" w:rsidRPr="004C7979" w:rsidRDefault="005A06FB" w:rsidP="005A06FB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14:paraId="550C90B1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E17CAE3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44570FCD" w14:textId="77777777" w:rsidTr="000934ED">
        <w:trPr>
          <w:jc w:val="center"/>
        </w:trPr>
        <w:tc>
          <w:tcPr>
            <w:tcW w:w="540" w:type="dxa"/>
            <w:vAlign w:val="center"/>
          </w:tcPr>
          <w:p w14:paraId="1A0F9D72" w14:textId="10AC581B" w:rsidR="005A06FB" w:rsidRPr="004C7979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14:paraId="6417D5DC" w14:textId="77777777" w:rsidR="005A06FB" w:rsidRPr="004C7979" w:rsidRDefault="005A06FB" w:rsidP="005A06FB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14:paraId="017442A6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42D9918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0FBE6FB6" w14:textId="77777777" w:rsidTr="000934ED">
        <w:trPr>
          <w:jc w:val="center"/>
        </w:trPr>
        <w:tc>
          <w:tcPr>
            <w:tcW w:w="540" w:type="dxa"/>
            <w:vAlign w:val="center"/>
          </w:tcPr>
          <w:p w14:paraId="5B0607DC" w14:textId="677FEC52" w:rsidR="005A06FB" w:rsidRPr="004C7979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14:paraId="11685B57" w14:textId="77777777" w:rsidR="005A06FB" w:rsidRPr="004C7979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14:paraId="6B84D8F7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62847D0E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0DA41AB8" w14:textId="77777777" w:rsidTr="000934ED">
        <w:trPr>
          <w:jc w:val="center"/>
        </w:trPr>
        <w:tc>
          <w:tcPr>
            <w:tcW w:w="540" w:type="dxa"/>
            <w:vAlign w:val="center"/>
          </w:tcPr>
          <w:p w14:paraId="17D042A1" w14:textId="7A58304D" w:rsidR="005A06FB" w:rsidRPr="004C7979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14:paraId="2B98E618" w14:textId="0E03BBCE" w:rsidR="005A06FB" w:rsidRPr="004C7979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  <w:r w:rsidR="00B3201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14:paraId="23BFE4C3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13B7CF9B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6FA4BFAA" w14:textId="77777777" w:rsidTr="000934ED">
        <w:trPr>
          <w:jc w:val="center"/>
        </w:trPr>
        <w:tc>
          <w:tcPr>
            <w:tcW w:w="540" w:type="dxa"/>
            <w:vAlign w:val="center"/>
          </w:tcPr>
          <w:p w14:paraId="6BA1BB2A" w14:textId="0E8CABB0" w:rsidR="005A06FB" w:rsidRPr="004C7979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14:paraId="36962E8C" w14:textId="6610200D" w:rsidR="005A06FB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14:paraId="3A84871A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093FCCE9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7F321E85" w14:textId="77777777" w:rsidTr="000934ED">
        <w:trPr>
          <w:jc w:val="center"/>
        </w:trPr>
        <w:tc>
          <w:tcPr>
            <w:tcW w:w="540" w:type="dxa"/>
            <w:vAlign w:val="center"/>
          </w:tcPr>
          <w:p w14:paraId="1E59BF5E" w14:textId="1FDD892D" w:rsidR="005A06FB" w:rsidRPr="004C7979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14:paraId="740F2E1F" w14:textId="0C21D895" w:rsidR="005A06FB" w:rsidRPr="004C7979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14:paraId="05694537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290FC77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183F1EF5" w14:textId="77777777" w:rsidTr="000934ED">
        <w:trPr>
          <w:jc w:val="center"/>
        </w:trPr>
        <w:tc>
          <w:tcPr>
            <w:tcW w:w="540" w:type="dxa"/>
            <w:vAlign w:val="center"/>
          </w:tcPr>
          <w:p w14:paraId="40CE3D8E" w14:textId="1EC76670" w:rsidR="005A06FB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14:paraId="431C3572" w14:textId="6EEB3395" w:rsidR="005A06FB" w:rsidRPr="004C7979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14:paraId="2C3B2D7B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754CA411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6B3D59E1" w14:textId="77777777" w:rsidTr="000934ED">
        <w:trPr>
          <w:jc w:val="center"/>
        </w:trPr>
        <w:tc>
          <w:tcPr>
            <w:tcW w:w="540" w:type="dxa"/>
            <w:vAlign w:val="center"/>
          </w:tcPr>
          <w:p w14:paraId="48D24986" w14:textId="528F4217" w:rsidR="005A06FB" w:rsidRPr="009459A1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14:paraId="465B7B29" w14:textId="53D18992" w:rsidR="005A06FB" w:rsidRPr="009459A1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Currículo empresarial. (Obligatorio).</w:t>
            </w:r>
          </w:p>
        </w:tc>
        <w:tc>
          <w:tcPr>
            <w:tcW w:w="709" w:type="dxa"/>
          </w:tcPr>
          <w:p w14:paraId="3E90B9CC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5134A226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539382A6" w14:textId="77777777" w:rsidTr="000934ED">
        <w:trPr>
          <w:jc w:val="center"/>
        </w:trPr>
        <w:tc>
          <w:tcPr>
            <w:tcW w:w="540" w:type="dxa"/>
            <w:vAlign w:val="center"/>
          </w:tcPr>
          <w:p w14:paraId="2BADF0EB" w14:textId="2FAD9BA4" w:rsidR="005A06FB" w:rsidRPr="009459A1" w:rsidRDefault="005A06FB" w:rsidP="005A0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14:paraId="4B003BAA" w14:textId="562D93DD" w:rsidR="005A06FB" w:rsidRPr="009459A1" w:rsidRDefault="005A06FB" w:rsidP="005A06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MARZO 2021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ABRIL 2021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14:paraId="62FDCFDB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3E1C025D" w14:textId="77777777" w:rsidR="005A06FB" w:rsidRPr="004C7979" w:rsidRDefault="005A06FB" w:rsidP="005A0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7B24EA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D08047A" w14:textId="4BB8AB37" w:rsidR="00937524" w:rsidRPr="004C7979" w:rsidRDefault="00937524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A06F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14:paraId="17A0A4EC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14:paraId="08E3BB18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38D3487" w14:textId="77777777" w:rsidR="00937524" w:rsidRPr="004C7979" w:rsidRDefault="00937524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6FB" w:rsidRPr="004C7979" w14:paraId="6025CD9E" w14:textId="77777777" w:rsidTr="000934ED">
        <w:trPr>
          <w:jc w:val="center"/>
        </w:trPr>
        <w:tc>
          <w:tcPr>
            <w:tcW w:w="540" w:type="dxa"/>
            <w:vAlign w:val="center"/>
          </w:tcPr>
          <w:p w14:paraId="4AEA79FD" w14:textId="3CA5733F" w:rsidR="005A06FB" w:rsidRDefault="005A06FB" w:rsidP="00937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7" w:type="dxa"/>
          </w:tcPr>
          <w:p w14:paraId="2056B528" w14:textId="5662D12E" w:rsidR="005A06FB" w:rsidRPr="004C7979" w:rsidRDefault="005A06FB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  <w:r w:rsidRPr="005A06FB">
              <w:rPr>
                <w:rFonts w:ascii="Arial" w:hAnsi="Arial" w:cs="Arial"/>
                <w:sz w:val="16"/>
                <w:szCs w:val="16"/>
                <w:lang w:val="es-MX"/>
              </w:rPr>
              <w:t>ocumento de veracidad de datos (Obligatorio).</w:t>
            </w:r>
          </w:p>
        </w:tc>
        <w:tc>
          <w:tcPr>
            <w:tcW w:w="709" w:type="dxa"/>
          </w:tcPr>
          <w:p w14:paraId="397075A1" w14:textId="77777777" w:rsidR="005A06FB" w:rsidRPr="004C7979" w:rsidRDefault="005A06FB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14:paraId="2A5D80E0" w14:textId="77777777" w:rsidR="005A06FB" w:rsidRPr="004C7979" w:rsidRDefault="005A06FB" w:rsidP="00937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524" w:rsidRPr="004C7979" w14:paraId="3379A262" w14:textId="77777777" w:rsidTr="000934ED">
        <w:trPr>
          <w:jc w:val="center"/>
        </w:trPr>
        <w:tc>
          <w:tcPr>
            <w:tcW w:w="540" w:type="dxa"/>
            <w:vAlign w:val="center"/>
          </w:tcPr>
          <w:p w14:paraId="523F20DD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5ADC9187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14:paraId="5AC7E0AD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103379F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7524" w:rsidRPr="004C7979" w14:paraId="16527258" w14:textId="77777777" w:rsidTr="000934ED">
        <w:trPr>
          <w:jc w:val="center"/>
        </w:trPr>
        <w:tc>
          <w:tcPr>
            <w:tcW w:w="540" w:type="dxa"/>
            <w:vAlign w:val="center"/>
          </w:tcPr>
          <w:p w14:paraId="5C57585A" w14:textId="77777777" w:rsidR="00937524" w:rsidRPr="004C7979" w:rsidRDefault="00937524" w:rsidP="0093752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14:paraId="1DE54ADE" w14:textId="77777777" w:rsidR="00937524" w:rsidRPr="004C7979" w:rsidRDefault="00937524" w:rsidP="009375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14:paraId="0075D5C8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14:paraId="439716CC" w14:textId="77777777" w:rsidR="00937524" w:rsidRPr="004C7979" w:rsidRDefault="00937524" w:rsidP="009375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3F95DED" w14:textId="77777777"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1D7B2D" w14:textId="77777777" w:rsidTr="000934ED">
        <w:trPr>
          <w:jc w:val="center"/>
        </w:trPr>
        <w:tc>
          <w:tcPr>
            <w:tcW w:w="4489" w:type="dxa"/>
          </w:tcPr>
          <w:p w14:paraId="409543A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</w:p>
        </w:tc>
        <w:tc>
          <w:tcPr>
            <w:tcW w:w="4489" w:type="dxa"/>
          </w:tcPr>
          <w:p w14:paraId="3950857A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14:paraId="57CDA519" w14:textId="77777777" w:rsidTr="000934ED">
        <w:trPr>
          <w:jc w:val="center"/>
        </w:trPr>
        <w:tc>
          <w:tcPr>
            <w:tcW w:w="4489" w:type="dxa"/>
          </w:tcPr>
          <w:p w14:paraId="430B4FBB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3FE7F5E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5690918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8ED6A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43A786" w14:textId="77777777"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14:paraId="497E615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6875F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830D4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8A22B1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05D308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21BBD4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D3A226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A4633F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2454CB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79C3610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ED2BEC9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5EDD69F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04F750B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349F453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72ED90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7B481F27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8E01DE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68E898DC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E3D1D9E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49A60D3D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0256CB02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56B6CA24" w14:textId="77777777"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D75ACAF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14:paraId="666E8BBD" w14:textId="77777777"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39F3CD84" w14:textId="77777777"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14:paraId="59202475" w14:textId="77777777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14:paraId="41237EBC" w14:textId="4D1E5D03"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p w14:paraId="1901B8CE" w14:textId="77777777" w:rsidR="00C847EA" w:rsidRDefault="00C847EA" w:rsidP="00C847EA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01"/>
        <w:gridCol w:w="701"/>
        <w:gridCol w:w="644"/>
      </w:tblGrid>
      <w:tr w:rsidR="00C847EA" w14:paraId="6C0483D4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C24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71F5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87AB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A75F6B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C847EA" w14:paraId="5ADAA36D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54E1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EEEC3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C847EA" w14:paraId="00EB93B2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7EB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FE76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F63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83D7C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2C02ECAB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B86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B3B" w14:textId="009E1532" w:rsidR="00C847EA" w:rsidRDefault="00C847EA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</w:t>
            </w:r>
            <w:r w:rsidR="00EB2C94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B26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0539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21FFA826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3D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3A8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415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5B3C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0F112349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8A2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E309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C24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63C39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6C60742C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736D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D027" w14:textId="77777777" w:rsidR="00C847EA" w:rsidRDefault="00C847EA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Licencia Sanitaria.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1A7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05CA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28648E2C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A9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CD81" w14:textId="77777777" w:rsidR="00C847EA" w:rsidRDefault="00C847EA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Licencia de funcionamiento y Tarjeta de identificación de giro.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A41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1C8E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5E030464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26E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04A3" w14:textId="77777777" w:rsidR="00C847EA" w:rsidRDefault="00C847EA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Aviso de funcionamiento de responsable sanitario.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06A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AC20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0E3F1FEC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BEE" w14:textId="0BB0E8B1" w:rsidR="00EB2C94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967" w14:textId="5DD9A0B2" w:rsidR="00EB2C94" w:rsidRDefault="00EB2C94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</w:t>
            </w:r>
            <w:r w:rsidRPr="00EB2C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rotocolo de seguridad sanitaria de las empresas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. (</w:t>
            </w:r>
            <w:r w:rsidR="00A00B24">
              <w:rPr>
                <w:rFonts w:ascii="Arial" w:eastAsia="Calibri" w:hAnsi="Arial" w:cs="Arial"/>
                <w:sz w:val="16"/>
                <w:szCs w:val="16"/>
                <w:lang w:eastAsia="en-US"/>
              </w:rPr>
              <w:t>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AC7F" w14:textId="77777777" w:rsidR="00EB2C94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94314" w14:textId="77777777" w:rsidR="00EB2C94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49C83FB8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215" w14:textId="40D6C483" w:rsidR="00EB2C94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DF5A" w14:textId="4FC157D5" w:rsidR="00EB2C94" w:rsidRDefault="00EB2C94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M</w:t>
            </w:r>
            <w:r w:rsidRPr="00EB2C94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anifiesto de ubicación de domicilio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3B9" w14:textId="77777777" w:rsidR="00EB2C94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29CDA" w14:textId="77777777" w:rsidR="00EB2C94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6DB9EC79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5615" w14:textId="18A6CF3A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J.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30BC" w14:textId="77777777" w:rsidR="00EB2C94" w:rsidRDefault="00EB2C94" w:rsidP="00EB2C94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C40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316AE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6DD16376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0F1" w14:textId="11038D9D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K.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8F15" w14:textId="77777777" w:rsidR="00EB2C94" w:rsidRDefault="00EB2C94" w:rsidP="00EB2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Procedimiento Normalizado de Operación de Farmacia. (Obligatorio)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E94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5D537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3732DB49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A6D2" w14:textId="05FED7CF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L.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90FE" w14:textId="77777777" w:rsidR="00EB2C94" w:rsidRDefault="00EB2C94" w:rsidP="00EB2C94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Manifiesto de cumplimiento de normas.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3DC8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B15DF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0C1FFE05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01A" w14:textId="39DCC903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474" w14:textId="77777777" w:rsidR="00EB2C94" w:rsidRDefault="00EB2C94" w:rsidP="00EB2C94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Formato de libro de control.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C46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60CA6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08D97977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C4C2" w14:textId="4D681081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N.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1022" w14:textId="77777777" w:rsidR="00EB2C94" w:rsidRDefault="00EB2C94" w:rsidP="00EB2C94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Manifiesto de entrega de registros sanitarios.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107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06116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5D99CDF1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6FFF" w14:textId="47D4E9B1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O.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218" w14:textId="77777777" w:rsidR="00EB2C94" w:rsidRDefault="00EB2C94" w:rsidP="00EB2C94">
            <w:pPr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Certificados vigentes de calidad ISO-9001. (No será causa de desechamiento).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EFF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FC307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EB2C94" w14:paraId="6334D6D6" w14:textId="77777777" w:rsidTr="00EB2C94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6DB1" w14:textId="726D1EC9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P.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02A8" w14:textId="77777777" w:rsidR="00EB2C94" w:rsidRDefault="00EB2C94" w:rsidP="00EB2C94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Propuesta del licitante para su “Plan de Trabajo”. (Obligatorio).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BB7A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A05FF" w14:textId="77777777" w:rsidR="00EB2C94" w:rsidRDefault="00EB2C94" w:rsidP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0B5F9821" w14:textId="77777777" w:rsidTr="00EB2C94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95A" w14:textId="281B19AB" w:rsidR="00C847EA" w:rsidRDefault="00EB2C94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Q.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EB31" w14:textId="77777777" w:rsidR="00C847EA" w:rsidRDefault="00C847EA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Compromiso de cumplimiento de la Oferta. (Obligatorio)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644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3E2C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C847EA" w14:paraId="5ED44DD7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E76D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CA3EB3" w14:textId="77777777" w:rsidR="00C847EA" w:rsidRDefault="00C847E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C847EA" w14:paraId="447D0237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1D7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2BB0" w14:textId="77777777" w:rsidR="00C847EA" w:rsidRDefault="00C847E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Formulario de Precios de la Oferta Económica según el Anexo 01 en el formato PE-01.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CD2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4FB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C847EA" w14:paraId="57D5D894" w14:textId="77777777" w:rsidTr="00C847EA">
        <w:trPr>
          <w:trHeight w:val="113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ADA71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AC817" w14:textId="4F3A1A73" w:rsidR="00C847EA" w:rsidRDefault="00C847E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Periodo de Valdez de la </w:t>
            </w:r>
            <w:r w:rsidR="00EB2C94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Oferta (</w:t>
            </w:r>
            <w:r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40 días)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4AE62F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D6C05" w14:textId="77777777" w:rsidR="00C847EA" w:rsidRDefault="00C847EA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14:paraId="570D5733" w14:textId="77777777" w:rsidR="005B2435" w:rsidRPr="004C7979" w:rsidRDefault="005B2435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934ED" w:rsidRPr="004C7979" w14:paraId="618B6E6C" w14:textId="77777777" w:rsidTr="000934ED">
        <w:trPr>
          <w:jc w:val="center"/>
        </w:trPr>
        <w:tc>
          <w:tcPr>
            <w:tcW w:w="4489" w:type="dxa"/>
          </w:tcPr>
          <w:p w14:paraId="54A2AD12" w14:textId="77777777"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14:paraId="7FD67675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14:paraId="33E542E1" w14:textId="77777777" w:rsidTr="000934ED">
        <w:trPr>
          <w:jc w:val="center"/>
        </w:trPr>
        <w:tc>
          <w:tcPr>
            <w:tcW w:w="4489" w:type="dxa"/>
          </w:tcPr>
          <w:p w14:paraId="3D181241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14:paraId="5F812C77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993BDCC" w14:textId="77777777"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7D4390AB" w14:textId="77777777"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9DB2" w14:textId="77777777" w:rsidR="000D1D58" w:rsidRDefault="000D1D58">
      <w:r>
        <w:separator/>
      </w:r>
    </w:p>
  </w:endnote>
  <w:endnote w:type="continuationSeparator" w:id="0">
    <w:p w14:paraId="09A3D61F" w14:textId="77777777" w:rsidR="000D1D58" w:rsidRDefault="000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464" w14:textId="5A71B492" w:rsidR="00272EB5" w:rsidRDefault="00AF27A2">
    <w:pPr>
      <w:pStyle w:val="Piedepgina"/>
      <w:jc w:val="center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0B5399" wp14:editId="268BC0D7">
              <wp:simplePos x="0" y="0"/>
              <wp:positionH relativeFrom="column">
                <wp:posOffset>1219200</wp:posOffset>
              </wp:positionH>
              <wp:positionV relativeFrom="paragraph">
                <wp:posOffset>77470</wp:posOffset>
              </wp:positionV>
              <wp:extent cx="3086100" cy="342900"/>
              <wp:effectExtent l="0" t="127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2F8D6" w14:textId="77777777" w:rsidR="00272EB5" w:rsidRDefault="00272EB5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B5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6pt;margin-top:6.1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" stroked="f">
              <v:textbox>
                <w:txbxContent>
                  <w:p w14:paraId="2B92F8D6" w14:textId="77777777" w:rsidR="00272EB5" w:rsidRDefault="00272EB5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A12A" w14:textId="77777777" w:rsidR="000D1D58" w:rsidRDefault="000D1D58">
      <w:r>
        <w:separator/>
      </w:r>
    </w:p>
  </w:footnote>
  <w:footnote w:type="continuationSeparator" w:id="0">
    <w:p w14:paraId="526A12C6" w14:textId="77777777" w:rsidR="000D1D58" w:rsidRDefault="000D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C5EF" w14:textId="77777777"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14:paraId="7DA22A34" w14:textId="77777777"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14:paraId="5139F890" w14:textId="67DBD117"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9D2E15">
      <w:rPr>
        <w:rFonts w:ascii="Arial" w:hAnsi="Arial" w:cs="Arial"/>
        <w:b/>
        <w:color w:val="FF0000"/>
        <w:sz w:val="28"/>
      </w:rPr>
      <w:t>09</w:t>
    </w:r>
    <w:r w:rsidRPr="003E0C90">
      <w:rPr>
        <w:rFonts w:ascii="Arial" w:hAnsi="Arial" w:cs="Arial"/>
        <w:b/>
        <w:color w:val="FF0000"/>
        <w:sz w:val="28"/>
      </w:rPr>
      <w:t>.</w:t>
    </w:r>
  </w:p>
  <w:p w14:paraId="380186E7" w14:textId="38203D9B"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 xml:space="preserve">NO. DE </w:t>
    </w:r>
    <w:r w:rsidR="00551552" w:rsidRPr="00E75E11">
      <w:rPr>
        <w:rFonts w:ascii="Arial" w:hAnsi="Arial" w:cs="Arial"/>
        <w:b/>
        <w:sz w:val="16"/>
      </w:rPr>
      <w:t>CONCURSO. _</w:t>
    </w:r>
    <w:r w:rsidRPr="00E75E11">
      <w:rPr>
        <w:rFonts w:ascii="Arial" w:hAnsi="Arial" w:cs="Arial"/>
        <w:b/>
        <w:sz w:val="16"/>
      </w:rPr>
      <w:t>________________.</w:t>
    </w:r>
  </w:p>
  <w:p w14:paraId="2DA1168C" w14:textId="77777777"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 w15:restartNumberingAfterBreak="0">
    <w:nsid w:val="69466EFE"/>
    <w:multiLevelType w:val="hybridMultilevel"/>
    <w:tmpl w:val="04FEF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1D58"/>
    <w:rsid w:val="000D33A6"/>
    <w:rsid w:val="000E2A76"/>
    <w:rsid w:val="000F2F1E"/>
    <w:rsid w:val="00140A30"/>
    <w:rsid w:val="0014417F"/>
    <w:rsid w:val="001459D7"/>
    <w:rsid w:val="00154E94"/>
    <w:rsid w:val="00167D96"/>
    <w:rsid w:val="0018379A"/>
    <w:rsid w:val="00191303"/>
    <w:rsid w:val="001C7225"/>
    <w:rsid w:val="001E1812"/>
    <w:rsid w:val="001E5798"/>
    <w:rsid w:val="001E6C34"/>
    <w:rsid w:val="001E7D08"/>
    <w:rsid w:val="002114E0"/>
    <w:rsid w:val="00211E08"/>
    <w:rsid w:val="00233BDF"/>
    <w:rsid w:val="002369C1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2F3E"/>
    <w:rsid w:val="0053318D"/>
    <w:rsid w:val="00534BE6"/>
    <w:rsid w:val="00535430"/>
    <w:rsid w:val="00540567"/>
    <w:rsid w:val="00545153"/>
    <w:rsid w:val="00547155"/>
    <w:rsid w:val="00551552"/>
    <w:rsid w:val="005819F9"/>
    <w:rsid w:val="0058789C"/>
    <w:rsid w:val="00597401"/>
    <w:rsid w:val="005A06FB"/>
    <w:rsid w:val="005B2435"/>
    <w:rsid w:val="005B43F3"/>
    <w:rsid w:val="005C27D2"/>
    <w:rsid w:val="0063416D"/>
    <w:rsid w:val="006539A5"/>
    <w:rsid w:val="0066304A"/>
    <w:rsid w:val="00667C9A"/>
    <w:rsid w:val="00681D37"/>
    <w:rsid w:val="006869FE"/>
    <w:rsid w:val="006A23E4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8300E"/>
    <w:rsid w:val="007B1213"/>
    <w:rsid w:val="007B4C9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37524"/>
    <w:rsid w:val="009459A1"/>
    <w:rsid w:val="00967CA0"/>
    <w:rsid w:val="00982543"/>
    <w:rsid w:val="009A2181"/>
    <w:rsid w:val="009A22CD"/>
    <w:rsid w:val="009A7CA2"/>
    <w:rsid w:val="009D0B60"/>
    <w:rsid w:val="009D2E15"/>
    <w:rsid w:val="009F0E6F"/>
    <w:rsid w:val="009F3678"/>
    <w:rsid w:val="009F676C"/>
    <w:rsid w:val="00A00B24"/>
    <w:rsid w:val="00A06234"/>
    <w:rsid w:val="00A340C6"/>
    <w:rsid w:val="00A71C9F"/>
    <w:rsid w:val="00A756BD"/>
    <w:rsid w:val="00A94E07"/>
    <w:rsid w:val="00A97497"/>
    <w:rsid w:val="00AC6347"/>
    <w:rsid w:val="00AD33FF"/>
    <w:rsid w:val="00AD3487"/>
    <w:rsid w:val="00AE44CD"/>
    <w:rsid w:val="00AF27A2"/>
    <w:rsid w:val="00B02C23"/>
    <w:rsid w:val="00B078A5"/>
    <w:rsid w:val="00B1654A"/>
    <w:rsid w:val="00B178DD"/>
    <w:rsid w:val="00B32011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7EA"/>
    <w:rsid w:val="00C84868"/>
    <w:rsid w:val="00CA20E5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96780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2C94"/>
    <w:rsid w:val="00EB62BD"/>
    <w:rsid w:val="00EC20CA"/>
    <w:rsid w:val="00EF18E0"/>
    <w:rsid w:val="00F22F21"/>
    <w:rsid w:val="00F23267"/>
    <w:rsid w:val="00F37D2E"/>
    <w:rsid w:val="00F527DB"/>
    <w:rsid w:val="00F53705"/>
    <w:rsid w:val="00F72BCD"/>
    <w:rsid w:val="00FB344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F992"/>
  <w15:docId w15:val="{F31C1C62-BD38-486C-BA58-0DA22D8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7741-E263-4277-8B9D-4908FB96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Gisela Naibeth Cardenas Ibarria</cp:lastModifiedBy>
  <cp:revision>8</cp:revision>
  <cp:lastPrinted>2021-06-07T14:35:00Z</cp:lastPrinted>
  <dcterms:created xsi:type="dcterms:W3CDTF">2020-11-21T21:10:00Z</dcterms:created>
  <dcterms:modified xsi:type="dcterms:W3CDTF">2021-06-07T20:58:00Z</dcterms:modified>
</cp:coreProperties>
</file>