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79" w:rsidRPr="00711403" w:rsidRDefault="00DE1479" w:rsidP="00DE1479">
      <w:pPr>
        <w:jc w:val="center"/>
        <w:rPr>
          <w:rFonts w:ascii="Arial" w:hAnsi="Arial" w:cs="Arial"/>
          <w:b/>
          <w:sz w:val="36"/>
        </w:rPr>
      </w:pPr>
      <w:r w:rsidRPr="00711403">
        <w:rPr>
          <w:rFonts w:ascii="Arial" w:hAnsi="Arial" w:cs="Arial"/>
          <w:b/>
          <w:sz w:val="36"/>
        </w:rPr>
        <w:t>CIRCULAR INFORMATIVA.</w:t>
      </w:r>
    </w:p>
    <w:p w:rsidR="00DE1479" w:rsidRPr="00512AF5" w:rsidRDefault="00DE1479" w:rsidP="00DE1479">
      <w:pPr>
        <w:jc w:val="center"/>
        <w:rPr>
          <w:rFonts w:ascii="Arial" w:hAnsi="Arial" w:cs="Arial"/>
          <w:sz w:val="28"/>
        </w:rPr>
      </w:pPr>
    </w:p>
    <w:p w:rsidR="00DE1479" w:rsidRDefault="00DE1479" w:rsidP="00DE1479">
      <w:pPr>
        <w:rPr>
          <w:rFonts w:ascii="Arial" w:hAnsi="Arial" w:cs="Arial"/>
          <w:sz w:val="28"/>
        </w:rPr>
      </w:pPr>
    </w:p>
    <w:p w:rsidR="00DE1479" w:rsidRPr="00512AF5" w:rsidRDefault="00DE1479" w:rsidP="00DE1479">
      <w:pPr>
        <w:rPr>
          <w:rFonts w:ascii="Arial" w:hAnsi="Arial" w:cs="Arial"/>
          <w:sz w:val="28"/>
        </w:rPr>
      </w:pPr>
      <w:r w:rsidRPr="00512AF5">
        <w:rPr>
          <w:rFonts w:ascii="Arial" w:hAnsi="Arial" w:cs="Arial"/>
          <w:sz w:val="28"/>
        </w:rPr>
        <w:t>A QUIEN CORRESPONDA:</w:t>
      </w:r>
    </w:p>
    <w:p w:rsidR="00DE1479" w:rsidRPr="00512AF5" w:rsidRDefault="00DE1479" w:rsidP="00DE1479">
      <w:pPr>
        <w:rPr>
          <w:rFonts w:ascii="Arial" w:hAnsi="Arial" w:cs="Arial"/>
          <w:sz w:val="28"/>
        </w:rPr>
      </w:pPr>
    </w:p>
    <w:p w:rsidR="00DE1479" w:rsidRPr="00512AF5" w:rsidRDefault="00DE1479" w:rsidP="00DE1479">
      <w:pPr>
        <w:ind w:firstLine="708"/>
        <w:rPr>
          <w:rFonts w:ascii="Arial" w:hAnsi="Arial" w:cs="Arial"/>
          <w:sz w:val="28"/>
        </w:rPr>
      </w:pPr>
    </w:p>
    <w:p w:rsidR="00DE1479" w:rsidRPr="00711403" w:rsidRDefault="00DE1479" w:rsidP="00DE1479">
      <w:pPr>
        <w:ind w:right="49"/>
        <w:jc w:val="both"/>
        <w:rPr>
          <w:rFonts w:ascii="Arial" w:hAnsi="Arial" w:cs="Arial"/>
          <w:b/>
        </w:rPr>
      </w:pPr>
      <w:r w:rsidRPr="003F55FB">
        <w:rPr>
          <w:rFonts w:ascii="Arial" w:hAnsi="Arial" w:cs="Arial"/>
        </w:rPr>
        <w:t>Se solicita a las personas físicas y/o morales que hayan sido adjudicados por la Universidad Autónoma de Nayarit a través de la Convocante la Dirección de Recursos Materiales de la Universidad Autónoma del proceso de adjudicación correspondiente, se los solicita enviar junto con el contrato original por paquetería</w:t>
      </w:r>
      <w:r>
        <w:rPr>
          <w:rFonts w:ascii="Arial" w:hAnsi="Arial" w:cs="Arial"/>
        </w:rPr>
        <w:t xml:space="preserve"> o de manera personal</w:t>
      </w:r>
      <w:r w:rsidRPr="003F55FB">
        <w:rPr>
          <w:rFonts w:ascii="Arial" w:hAnsi="Arial" w:cs="Arial"/>
        </w:rPr>
        <w:t xml:space="preserve"> los documentos </w:t>
      </w:r>
      <w:r w:rsidRPr="00711403">
        <w:rPr>
          <w:rFonts w:ascii="Arial" w:hAnsi="Arial" w:cs="Arial"/>
          <w:b/>
        </w:rPr>
        <w:t>NO CONFLICTO DE INTERES y  MIPYMES.</w:t>
      </w:r>
    </w:p>
    <w:p w:rsidR="00DE1479" w:rsidRDefault="00DE1479" w:rsidP="00DE1479">
      <w:pPr>
        <w:ind w:right="49"/>
        <w:jc w:val="both"/>
        <w:rPr>
          <w:rFonts w:ascii="Arial" w:hAnsi="Arial" w:cs="Arial"/>
        </w:rPr>
      </w:pPr>
    </w:p>
    <w:p w:rsidR="00DE1479" w:rsidRPr="003F55FB" w:rsidRDefault="00DE1479" w:rsidP="00DE1479">
      <w:pPr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3F55FB">
        <w:rPr>
          <w:rFonts w:ascii="Arial" w:hAnsi="Arial" w:cs="Arial"/>
        </w:rPr>
        <w:t>n el caso de ser adjudicados por un monto igual o mayor de $300,000.00</w:t>
      </w:r>
      <w:r>
        <w:rPr>
          <w:rFonts w:ascii="Arial" w:hAnsi="Arial" w:cs="Arial"/>
        </w:rPr>
        <w:t xml:space="preserve"> (Trescientos Mil Pesos 00/100 M.N.)</w:t>
      </w:r>
      <w:r w:rsidRPr="003F55FB">
        <w:rPr>
          <w:rFonts w:ascii="Arial" w:hAnsi="Arial" w:cs="Arial"/>
        </w:rPr>
        <w:t xml:space="preserve"> lo siguie</w:t>
      </w:r>
      <w:r>
        <w:rPr>
          <w:rFonts w:ascii="Arial" w:hAnsi="Arial" w:cs="Arial"/>
        </w:rPr>
        <w:t>n</w:t>
      </w:r>
      <w:r w:rsidRPr="003F55FB">
        <w:rPr>
          <w:rFonts w:ascii="Arial" w:hAnsi="Arial" w:cs="Arial"/>
        </w:rPr>
        <w:t>te:</w:t>
      </w:r>
    </w:p>
    <w:p w:rsidR="00DE1479" w:rsidRPr="003F55FB" w:rsidRDefault="00DE1479" w:rsidP="00DE1479">
      <w:pPr>
        <w:ind w:right="49"/>
        <w:jc w:val="both"/>
        <w:rPr>
          <w:rFonts w:ascii="Arial" w:hAnsi="Arial" w:cs="Arial"/>
        </w:rPr>
      </w:pPr>
    </w:p>
    <w:p w:rsidR="00DE1479" w:rsidRPr="003F55FB" w:rsidRDefault="00DE1479" w:rsidP="00DE1479">
      <w:pPr>
        <w:pStyle w:val="Prrafodelista"/>
        <w:numPr>
          <w:ilvl w:val="0"/>
          <w:numId w:val="10"/>
        </w:numPr>
        <w:tabs>
          <w:tab w:val="left" w:pos="1134"/>
        </w:tabs>
        <w:ind w:right="49"/>
        <w:jc w:val="both"/>
        <w:rPr>
          <w:rFonts w:ascii="Arial" w:hAnsi="Arial" w:cs="Arial"/>
        </w:rPr>
      </w:pPr>
      <w:r w:rsidRPr="003F55FB">
        <w:rPr>
          <w:rFonts w:ascii="Arial" w:hAnsi="Arial" w:cs="Arial"/>
        </w:rPr>
        <w:t xml:space="preserve">La opinión favorable vigente emitida por el SAT, de cumplimiento de obligaciones fiscales (Obligatorio para el </w:t>
      </w:r>
      <w:r w:rsidRPr="003F55FB">
        <w:rPr>
          <w:rFonts w:ascii="Arial" w:hAnsi="Arial" w:cs="Arial"/>
          <w:b/>
        </w:rPr>
        <w:t>“PROVEEDOR / EMPRESA”</w:t>
      </w:r>
      <w:r w:rsidRPr="003F55FB">
        <w:rPr>
          <w:rFonts w:ascii="Arial" w:hAnsi="Arial" w:cs="Arial"/>
        </w:rPr>
        <w:t xml:space="preserve"> adjudicado).</w:t>
      </w:r>
    </w:p>
    <w:p w:rsidR="00DE1479" w:rsidRDefault="00DE1479" w:rsidP="00DE1479">
      <w:pPr>
        <w:tabs>
          <w:tab w:val="left" w:pos="1134"/>
        </w:tabs>
        <w:ind w:right="49"/>
        <w:jc w:val="both"/>
        <w:rPr>
          <w:rFonts w:ascii="Arial" w:hAnsi="Arial" w:cs="Arial"/>
        </w:rPr>
      </w:pPr>
    </w:p>
    <w:p w:rsidR="00DE1479" w:rsidRPr="003F55FB" w:rsidRDefault="00DE1479" w:rsidP="00DE1479">
      <w:pPr>
        <w:pStyle w:val="Prrafodelista"/>
        <w:numPr>
          <w:ilvl w:val="0"/>
          <w:numId w:val="10"/>
        </w:numPr>
        <w:tabs>
          <w:tab w:val="left" w:pos="1134"/>
        </w:tabs>
        <w:ind w:right="49"/>
        <w:jc w:val="both"/>
        <w:rPr>
          <w:rFonts w:ascii="Arial" w:hAnsi="Arial" w:cs="Arial"/>
          <w:lang w:val="es-MX"/>
        </w:rPr>
      </w:pPr>
      <w:r w:rsidRPr="003F55FB">
        <w:rPr>
          <w:rFonts w:ascii="Arial" w:hAnsi="Arial" w:cs="Arial"/>
        </w:rPr>
        <w:t xml:space="preserve">La carta de opinión favorable vigente emitida por el IMSS (Obligatorio para el </w:t>
      </w:r>
      <w:r w:rsidRPr="003F55FB">
        <w:rPr>
          <w:rFonts w:ascii="Arial" w:hAnsi="Arial" w:cs="Arial"/>
          <w:b/>
        </w:rPr>
        <w:t>“PROVEEDOR / EMPRESA”</w:t>
      </w:r>
      <w:r w:rsidRPr="003F55FB">
        <w:rPr>
          <w:rFonts w:ascii="Arial" w:hAnsi="Arial" w:cs="Arial"/>
        </w:rPr>
        <w:t xml:space="preserve"> adjudicado).</w:t>
      </w:r>
    </w:p>
    <w:p w:rsidR="00DE1479" w:rsidRPr="003F55FB" w:rsidRDefault="00DE1479" w:rsidP="00DE1479">
      <w:pPr>
        <w:tabs>
          <w:tab w:val="left" w:pos="1134"/>
        </w:tabs>
        <w:ind w:right="49"/>
        <w:jc w:val="both"/>
        <w:rPr>
          <w:rFonts w:ascii="Arial" w:hAnsi="Arial" w:cs="Arial"/>
          <w:lang w:val="es-MX"/>
        </w:rPr>
      </w:pPr>
    </w:p>
    <w:p w:rsidR="00DE1479" w:rsidRPr="003F55FB" w:rsidRDefault="00DE1479" w:rsidP="00DE1479">
      <w:pPr>
        <w:ind w:right="616"/>
        <w:rPr>
          <w:rFonts w:ascii="Arial" w:hAnsi="Arial" w:cs="Arial"/>
        </w:rPr>
      </w:pPr>
      <w:r w:rsidRPr="003F55FB">
        <w:rPr>
          <w:rFonts w:ascii="Arial" w:hAnsi="Arial" w:cs="Arial"/>
        </w:rPr>
        <w:t>Esperando se sirva de atender a la presente quedo de usted como su seguro servidor.</w:t>
      </w:r>
    </w:p>
    <w:p w:rsidR="00DE1479" w:rsidRDefault="00DE1479" w:rsidP="00DE1479">
      <w:pPr>
        <w:ind w:firstLine="708"/>
        <w:rPr>
          <w:rFonts w:ascii="Arial" w:hAnsi="Arial" w:cs="Arial"/>
          <w:sz w:val="28"/>
        </w:rPr>
      </w:pPr>
    </w:p>
    <w:p w:rsidR="00DE1479" w:rsidRDefault="00DE1479" w:rsidP="00DE1479">
      <w:pPr>
        <w:ind w:firstLine="708"/>
        <w:rPr>
          <w:rFonts w:ascii="Arial" w:hAnsi="Arial" w:cs="Arial"/>
          <w:sz w:val="28"/>
        </w:rPr>
      </w:pPr>
    </w:p>
    <w:p w:rsidR="00DE1479" w:rsidRDefault="00DE1479" w:rsidP="00DE1479">
      <w:pPr>
        <w:ind w:firstLine="708"/>
        <w:rPr>
          <w:rFonts w:ascii="Arial" w:hAnsi="Arial" w:cs="Arial"/>
          <w:sz w:val="28"/>
        </w:rPr>
      </w:pPr>
    </w:p>
    <w:p w:rsidR="00DE1479" w:rsidRDefault="00DE1479" w:rsidP="00DE1479">
      <w:pPr>
        <w:ind w:firstLine="708"/>
        <w:rPr>
          <w:rFonts w:ascii="Arial" w:hAnsi="Arial" w:cs="Arial"/>
          <w:sz w:val="28"/>
        </w:rPr>
      </w:pPr>
    </w:p>
    <w:p w:rsidR="00DE1479" w:rsidRPr="001A1025" w:rsidRDefault="00DE1479" w:rsidP="00DE1479">
      <w:pPr>
        <w:ind w:firstLine="708"/>
        <w:jc w:val="center"/>
        <w:rPr>
          <w:rFonts w:ascii="Arial" w:hAnsi="Arial" w:cs="Arial"/>
          <w:b/>
        </w:rPr>
      </w:pPr>
      <w:r w:rsidRPr="001A1025">
        <w:rPr>
          <w:rFonts w:ascii="Arial" w:hAnsi="Arial" w:cs="Arial"/>
          <w:b/>
        </w:rPr>
        <w:t>A T E N T A M E N T E</w:t>
      </w:r>
    </w:p>
    <w:p w:rsidR="00DE1479" w:rsidRPr="001A1025" w:rsidRDefault="00DE1479" w:rsidP="00DE1479">
      <w:pPr>
        <w:ind w:firstLine="708"/>
        <w:jc w:val="center"/>
        <w:rPr>
          <w:rFonts w:ascii="Arial" w:hAnsi="Arial" w:cs="Arial"/>
          <w:b/>
        </w:rPr>
      </w:pPr>
      <w:r w:rsidRPr="001A1025">
        <w:rPr>
          <w:rFonts w:ascii="Arial" w:hAnsi="Arial" w:cs="Arial"/>
          <w:b/>
        </w:rPr>
        <w:t>“POR LO NUESTRO A LO UNIVERSAL”</w:t>
      </w:r>
    </w:p>
    <w:p w:rsidR="00DE1479" w:rsidRPr="001A1025" w:rsidRDefault="00DE1479" w:rsidP="00DE1479">
      <w:pPr>
        <w:ind w:firstLine="708"/>
        <w:jc w:val="center"/>
        <w:rPr>
          <w:rFonts w:ascii="Arial" w:hAnsi="Arial" w:cs="Arial"/>
          <w:b/>
        </w:rPr>
      </w:pPr>
      <w:bookmarkStart w:id="0" w:name="_GoBack"/>
      <w:bookmarkEnd w:id="0"/>
      <w:r w:rsidRPr="001A1025">
        <w:rPr>
          <w:rFonts w:ascii="Arial" w:hAnsi="Arial" w:cs="Arial"/>
          <w:b/>
        </w:rPr>
        <w:t>DIREC</w:t>
      </w:r>
      <w:r>
        <w:rPr>
          <w:rFonts w:ascii="Arial" w:hAnsi="Arial" w:cs="Arial"/>
          <w:b/>
        </w:rPr>
        <w:t>CIÓN</w:t>
      </w:r>
      <w:r w:rsidRPr="001A1025">
        <w:rPr>
          <w:rFonts w:ascii="Arial" w:hAnsi="Arial" w:cs="Arial"/>
          <w:b/>
        </w:rPr>
        <w:t xml:space="preserve"> DE RECURSOS MATERIALES</w:t>
      </w:r>
    </w:p>
    <w:p w:rsidR="000E2A76" w:rsidRPr="00DE1479" w:rsidRDefault="000E2A76" w:rsidP="00DE1479">
      <w:pPr>
        <w:rPr>
          <w:szCs w:val="22"/>
        </w:rPr>
      </w:pPr>
    </w:p>
    <w:sectPr w:rsidR="000E2A76" w:rsidRPr="00DE1479" w:rsidSect="00FB3447">
      <w:headerReference w:type="default" r:id="rId8"/>
      <w:footerReference w:type="default" r:id="rId9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FB0" w:rsidRDefault="00CD5FB0">
      <w:r>
        <w:separator/>
      </w:r>
    </w:p>
  </w:endnote>
  <w:endnote w:type="continuationSeparator" w:id="1">
    <w:p w:rsidR="00CD5FB0" w:rsidRDefault="00CD5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B5" w:rsidRDefault="003F4875">
    <w:pPr>
      <w:pStyle w:val="Piedepgina"/>
      <w:jc w:val="center"/>
    </w:pPr>
    <w:r w:rsidRPr="003F4875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o:regroupid="2" stroked="f">
          <v:textbox>
            <w:txbxContent>
              <w:p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FB0" w:rsidRDefault="00CD5FB0">
      <w:r>
        <w:separator/>
      </w:r>
    </w:p>
  </w:footnote>
  <w:footnote w:type="continuationSeparator" w:id="1">
    <w:p w:rsidR="00CD5FB0" w:rsidRDefault="00CD5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12" w:rsidRPr="003E0C90" w:rsidRDefault="00B76DD3" w:rsidP="00BD0E12">
    <w:pPr>
      <w:jc w:val="right"/>
      <w:rPr>
        <w:rFonts w:ascii="Arial" w:hAnsi="Arial" w:cs="Arial"/>
        <w:b/>
        <w:color w:val="1F497D" w:themeColor="text2"/>
        <w:sz w:val="36"/>
      </w:rPr>
    </w:pPr>
    <w:r w:rsidRPr="003E0C90">
      <w:rPr>
        <w:rFonts w:ascii="Arial" w:hAnsi="Arial" w:cs="Arial"/>
        <w:noProof/>
        <w:color w:val="1F497D" w:themeColor="text2"/>
        <w:sz w:val="28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-107315</wp:posOffset>
          </wp:positionV>
          <wp:extent cx="1203960" cy="866140"/>
          <wp:effectExtent l="19050" t="0" r="0" b="0"/>
          <wp:wrapTight wrapText="bothSides">
            <wp:wrapPolygon edited="0">
              <wp:start x="9911" y="0"/>
              <wp:lineTo x="7177" y="2850"/>
              <wp:lineTo x="-342" y="15202"/>
              <wp:lineTo x="-342" y="17578"/>
              <wp:lineTo x="6494" y="20903"/>
              <wp:lineTo x="10937" y="20903"/>
              <wp:lineTo x="12646" y="20903"/>
              <wp:lineTo x="21532" y="20428"/>
              <wp:lineTo x="21532" y="15202"/>
              <wp:lineTo x="16747" y="15202"/>
              <wp:lineTo x="16405" y="5701"/>
              <wp:lineTo x="12987" y="475"/>
              <wp:lineTo x="11278" y="0"/>
              <wp:lineTo x="9911" y="0"/>
            </wp:wrapPolygon>
          </wp:wrapTight>
          <wp:docPr id="19" name="Imagen 19" descr="escudo-UAN-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scudo-UAN-nu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866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0E12" w:rsidRPr="003E0C90">
      <w:rPr>
        <w:rFonts w:ascii="Arial" w:hAnsi="Arial" w:cs="Arial"/>
        <w:b/>
        <w:color w:val="1F497D" w:themeColor="text2"/>
        <w:sz w:val="36"/>
      </w:rPr>
      <w:t>CONVOCANTE</w:t>
    </w:r>
  </w:p>
  <w:p w:rsidR="00BD0E12" w:rsidRPr="003E0C90" w:rsidRDefault="00BD0E12" w:rsidP="00BD0E12">
    <w:pPr>
      <w:jc w:val="right"/>
      <w:rPr>
        <w:rFonts w:ascii="Arial" w:hAnsi="Arial" w:cs="Arial"/>
        <w:b/>
        <w:color w:val="548DD4" w:themeColor="text2" w:themeTint="99"/>
        <w:sz w:val="28"/>
      </w:rPr>
    </w:pPr>
    <w:r w:rsidRPr="003E0C90">
      <w:rPr>
        <w:rFonts w:ascii="Arial" w:hAnsi="Arial" w:cs="Arial"/>
        <w:b/>
        <w:color w:val="548DD4" w:themeColor="text2" w:themeTint="99"/>
        <w:sz w:val="28"/>
      </w:rPr>
      <w:t xml:space="preserve">DIRECCIÓN DE RECURSOS MATERIALES </w:t>
    </w:r>
  </w:p>
  <w:p w:rsidR="00BD0E12" w:rsidRPr="003E0C90" w:rsidRDefault="00BD0E12" w:rsidP="00BD0E12">
    <w:pPr>
      <w:pStyle w:val="Encabezado"/>
      <w:jc w:val="right"/>
      <w:rPr>
        <w:rFonts w:ascii="Arial" w:hAnsi="Arial" w:cs="Arial"/>
        <w:b/>
        <w:color w:val="548DD4" w:themeColor="text2" w:themeTint="99"/>
        <w:sz w:val="28"/>
      </w:rPr>
    </w:pPr>
    <w:r w:rsidRPr="003E0C90">
      <w:rPr>
        <w:rFonts w:ascii="Arial" w:hAnsi="Arial" w:cs="Arial"/>
        <w:b/>
        <w:color w:val="548DD4" w:themeColor="text2" w:themeTint="99"/>
        <w:sz w:val="28"/>
      </w:rPr>
      <w:t>DE LA UNIVERSIDAD AUTÓNOMA DE NAYART.</w:t>
    </w:r>
  </w:p>
  <w:p w:rsidR="004A7CA0" w:rsidRDefault="00911776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  <w:r>
      <w:rPr>
        <w:rFonts w:ascii="Arial" w:hAnsi="Arial" w:cs="Arial"/>
        <w:b/>
        <w:color w:val="FF0000"/>
        <w:sz w:val="28"/>
      </w:rPr>
      <w:t>CIRCULAR 0</w:t>
    </w:r>
    <w:r w:rsidR="00DE1479">
      <w:rPr>
        <w:rFonts w:ascii="Arial" w:hAnsi="Arial" w:cs="Arial"/>
        <w:b/>
        <w:color w:val="FF0000"/>
        <w:sz w:val="28"/>
      </w:rPr>
      <w:t>2</w:t>
    </w:r>
    <w:r w:rsidR="00BD0E12" w:rsidRPr="003E0C90">
      <w:rPr>
        <w:rFonts w:ascii="Arial" w:hAnsi="Arial" w:cs="Arial"/>
        <w:b/>
        <w:color w:val="FF0000"/>
        <w:sz w:val="28"/>
      </w:rPr>
      <w:t>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  <w:sz w:val="16"/>
      </w:rPr>
    </w:pPr>
    <w:r w:rsidRPr="00E75E11">
      <w:rPr>
        <w:rFonts w:ascii="Arial" w:hAnsi="Arial" w:cs="Arial"/>
        <w:b/>
        <w:sz w:val="16"/>
      </w:rPr>
      <w:t>NO. DE CONCURSO._________________.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6038D"/>
    <w:multiLevelType w:val="hybridMultilevel"/>
    <w:tmpl w:val="6F3A8BB0"/>
    <w:lvl w:ilvl="0" w:tplc="755AA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853E9F"/>
    <w:multiLevelType w:val="hybridMultilevel"/>
    <w:tmpl w:val="B7FE2C6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51C18"/>
    <w:multiLevelType w:val="hybridMultilevel"/>
    <w:tmpl w:val="CF603364"/>
    <w:lvl w:ilvl="0" w:tplc="6EB697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5">
    <w:nsid w:val="0DAF25CB"/>
    <w:multiLevelType w:val="hybridMultilevel"/>
    <w:tmpl w:val="241A51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F2A92"/>
    <w:multiLevelType w:val="hybridMultilevel"/>
    <w:tmpl w:val="2378FA9C"/>
    <w:lvl w:ilvl="0" w:tplc="3934E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B441DD"/>
    <w:multiLevelType w:val="hybridMultilevel"/>
    <w:tmpl w:val="94F890AC"/>
    <w:lvl w:ilvl="0" w:tplc="AFBC4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815A9D"/>
    <w:multiLevelType w:val="hybridMultilevel"/>
    <w:tmpl w:val="35489924"/>
    <w:lvl w:ilvl="0" w:tplc="88B61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466EFE"/>
    <w:multiLevelType w:val="hybridMultilevel"/>
    <w:tmpl w:val="E6760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B57EB"/>
    <w:multiLevelType w:val="hybridMultilevel"/>
    <w:tmpl w:val="10EC7C0E"/>
    <w:lvl w:ilvl="0" w:tplc="486CD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1506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445B82"/>
    <w:rsid w:val="00005BDE"/>
    <w:rsid w:val="000300CC"/>
    <w:rsid w:val="00043EC5"/>
    <w:rsid w:val="00045973"/>
    <w:rsid w:val="00047262"/>
    <w:rsid w:val="00047866"/>
    <w:rsid w:val="00064169"/>
    <w:rsid w:val="0006705C"/>
    <w:rsid w:val="000905C6"/>
    <w:rsid w:val="000934ED"/>
    <w:rsid w:val="000B7AA3"/>
    <w:rsid w:val="000C05B4"/>
    <w:rsid w:val="000D33A6"/>
    <w:rsid w:val="000E2A76"/>
    <w:rsid w:val="000F2F1E"/>
    <w:rsid w:val="0014417F"/>
    <w:rsid w:val="001459D7"/>
    <w:rsid w:val="00154E94"/>
    <w:rsid w:val="00167D96"/>
    <w:rsid w:val="00191303"/>
    <w:rsid w:val="001E1812"/>
    <w:rsid w:val="001E5798"/>
    <w:rsid w:val="001E6C34"/>
    <w:rsid w:val="001E7D08"/>
    <w:rsid w:val="002114E0"/>
    <w:rsid w:val="00211E08"/>
    <w:rsid w:val="00233BDF"/>
    <w:rsid w:val="00246C00"/>
    <w:rsid w:val="002471AB"/>
    <w:rsid w:val="00272EB5"/>
    <w:rsid w:val="002868CD"/>
    <w:rsid w:val="002910F0"/>
    <w:rsid w:val="002A121C"/>
    <w:rsid w:val="002F0BB2"/>
    <w:rsid w:val="00303E34"/>
    <w:rsid w:val="0031532F"/>
    <w:rsid w:val="00317AB6"/>
    <w:rsid w:val="00333E83"/>
    <w:rsid w:val="003709FE"/>
    <w:rsid w:val="003929D3"/>
    <w:rsid w:val="003A1B28"/>
    <w:rsid w:val="003D2F69"/>
    <w:rsid w:val="003E0C90"/>
    <w:rsid w:val="003E254B"/>
    <w:rsid w:val="003F4875"/>
    <w:rsid w:val="00412BED"/>
    <w:rsid w:val="004362C0"/>
    <w:rsid w:val="00436E8B"/>
    <w:rsid w:val="00445B82"/>
    <w:rsid w:val="0044797F"/>
    <w:rsid w:val="00454C2D"/>
    <w:rsid w:val="00495963"/>
    <w:rsid w:val="004A49A1"/>
    <w:rsid w:val="004A7CA0"/>
    <w:rsid w:val="004B078C"/>
    <w:rsid w:val="004B0C29"/>
    <w:rsid w:val="004B0DFB"/>
    <w:rsid w:val="004D3B4B"/>
    <w:rsid w:val="004E21EC"/>
    <w:rsid w:val="004E2931"/>
    <w:rsid w:val="004E3D7E"/>
    <w:rsid w:val="004F5A31"/>
    <w:rsid w:val="0053318D"/>
    <w:rsid w:val="00534BE6"/>
    <w:rsid w:val="00535430"/>
    <w:rsid w:val="00540567"/>
    <w:rsid w:val="00545153"/>
    <w:rsid w:val="00547155"/>
    <w:rsid w:val="005819F9"/>
    <w:rsid w:val="0059017C"/>
    <w:rsid w:val="00597401"/>
    <w:rsid w:val="005C27D2"/>
    <w:rsid w:val="0063416D"/>
    <w:rsid w:val="006539A5"/>
    <w:rsid w:val="00681D37"/>
    <w:rsid w:val="006869FE"/>
    <w:rsid w:val="006C131D"/>
    <w:rsid w:val="007070CA"/>
    <w:rsid w:val="00707EED"/>
    <w:rsid w:val="007607AE"/>
    <w:rsid w:val="00766A3F"/>
    <w:rsid w:val="00771E6F"/>
    <w:rsid w:val="00776A9C"/>
    <w:rsid w:val="0077796A"/>
    <w:rsid w:val="00781677"/>
    <w:rsid w:val="007B1213"/>
    <w:rsid w:val="007B4C9F"/>
    <w:rsid w:val="00807F21"/>
    <w:rsid w:val="008228C5"/>
    <w:rsid w:val="00823564"/>
    <w:rsid w:val="00830715"/>
    <w:rsid w:val="0084796D"/>
    <w:rsid w:val="008751F7"/>
    <w:rsid w:val="008803A1"/>
    <w:rsid w:val="00892595"/>
    <w:rsid w:val="00893792"/>
    <w:rsid w:val="00897DD2"/>
    <w:rsid w:val="008A56AF"/>
    <w:rsid w:val="008C633E"/>
    <w:rsid w:val="008F5D8A"/>
    <w:rsid w:val="008F7700"/>
    <w:rsid w:val="00911776"/>
    <w:rsid w:val="00913463"/>
    <w:rsid w:val="0091528A"/>
    <w:rsid w:val="0091649F"/>
    <w:rsid w:val="009304D6"/>
    <w:rsid w:val="00967CA0"/>
    <w:rsid w:val="009A22CD"/>
    <w:rsid w:val="009A7CA2"/>
    <w:rsid w:val="009D0B60"/>
    <w:rsid w:val="009F0E6F"/>
    <w:rsid w:val="009F3678"/>
    <w:rsid w:val="009F676C"/>
    <w:rsid w:val="00A06234"/>
    <w:rsid w:val="00A340C6"/>
    <w:rsid w:val="00A71C9F"/>
    <w:rsid w:val="00A756BD"/>
    <w:rsid w:val="00A94E07"/>
    <w:rsid w:val="00A97497"/>
    <w:rsid w:val="00AC6347"/>
    <w:rsid w:val="00AD33FF"/>
    <w:rsid w:val="00AE44CD"/>
    <w:rsid w:val="00B02C23"/>
    <w:rsid w:val="00B078A5"/>
    <w:rsid w:val="00B1654A"/>
    <w:rsid w:val="00B178DD"/>
    <w:rsid w:val="00B409FB"/>
    <w:rsid w:val="00B41C8D"/>
    <w:rsid w:val="00B666B8"/>
    <w:rsid w:val="00B702FF"/>
    <w:rsid w:val="00B723F3"/>
    <w:rsid w:val="00B76DD3"/>
    <w:rsid w:val="00B774F8"/>
    <w:rsid w:val="00B77677"/>
    <w:rsid w:val="00B90EE8"/>
    <w:rsid w:val="00BC1B25"/>
    <w:rsid w:val="00BC62A8"/>
    <w:rsid w:val="00BD0E12"/>
    <w:rsid w:val="00BD493B"/>
    <w:rsid w:val="00BE11C0"/>
    <w:rsid w:val="00C275B9"/>
    <w:rsid w:val="00C35676"/>
    <w:rsid w:val="00C428A8"/>
    <w:rsid w:val="00C4736A"/>
    <w:rsid w:val="00C84868"/>
    <w:rsid w:val="00CA6E4A"/>
    <w:rsid w:val="00CB44E2"/>
    <w:rsid w:val="00CC5139"/>
    <w:rsid w:val="00CD5FB0"/>
    <w:rsid w:val="00CE0658"/>
    <w:rsid w:val="00CE7969"/>
    <w:rsid w:val="00D1758B"/>
    <w:rsid w:val="00D576B4"/>
    <w:rsid w:val="00D646CE"/>
    <w:rsid w:val="00D75286"/>
    <w:rsid w:val="00D776A4"/>
    <w:rsid w:val="00DB6CD0"/>
    <w:rsid w:val="00DC3688"/>
    <w:rsid w:val="00DE1479"/>
    <w:rsid w:val="00DE629D"/>
    <w:rsid w:val="00DF3225"/>
    <w:rsid w:val="00E04488"/>
    <w:rsid w:val="00E11AC3"/>
    <w:rsid w:val="00E3314A"/>
    <w:rsid w:val="00E354E1"/>
    <w:rsid w:val="00E367EB"/>
    <w:rsid w:val="00E5289C"/>
    <w:rsid w:val="00E700F9"/>
    <w:rsid w:val="00E75E11"/>
    <w:rsid w:val="00E80AEC"/>
    <w:rsid w:val="00E8236E"/>
    <w:rsid w:val="00E872BD"/>
    <w:rsid w:val="00EA1B3B"/>
    <w:rsid w:val="00EA51A4"/>
    <w:rsid w:val="00EC20CA"/>
    <w:rsid w:val="00EF18E0"/>
    <w:rsid w:val="00F23267"/>
    <w:rsid w:val="00F37D2E"/>
    <w:rsid w:val="00F72BCD"/>
    <w:rsid w:val="00FB3447"/>
    <w:rsid w:val="00FC29F8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link w:val="Ttulo7Car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Ttulo">
    <w:name w:val="Title"/>
    <w:basedOn w:val="Normal"/>
    <w:link w:val="Ttul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9F676C"/>
    <w:rPr>
      <w:rFonts w:ascii="Tahoma" w:hAnsi="Tahoma" w:cs="Tahoma"/>
      <w:b/>
      <w:bCs/>
      <w:lang w:val="es-ES_tradnl"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2858E-B133-4EF6-8077-11A8DD6F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Marco Antonio</cp:lastModifiedBy>
  <cp:revision>2</cp:revision>
  <cp:lastPrinted>2009-04-22T21:21:00Z</cp:lastPrinted>
  <dcterms:created xsi:type="dcterms:W3CDTF">2018-04-18T15:54:00Z</dcterms:created>
  <dcterms:modified xsi:type="dcterms:W3CDTF">2018-04-18T15:54:00Z</dcterms:modified>
</cp:coreProperties>
</file>