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1" w:rsidRPr="00594862" w:rsidRDefault="00594862" w:rsidP="00E75E11">
      <w:pPr>
        <w:pStyle w:val="Prrafodelista"/>
        <w:ind w:left="644"/>
        <w:jc w:val="center"/>
        <w:outlineLvl w:val="0"/>
        <w:rPr>
          <w:rFonts w:ascii="Arial Narrow" w:hAnsi="Arial Narrow"/>
          <w:sz w:val="16"/>
          <w:szCs w:val="16"/>
          <w:lang w:val="es-MX"/>
        </w:rPr>
      </w:pPr>
      <w:bookmarkStart w:id="0" w:name="_Toc493913034"/>
      <w:bookmarkStart w:id="1" w:name="_Toc505090420"/>
      <w:r w:rsidRPr="00594862">
        <w:rPr>
          <w:rFonts w:ascii="Arial Narrow" w:hAnsi="Arial Narrow" w:cs="Arial"/>
          <w:b/>
          <w:sz w:val="16"/>
          <w:szCs w:val="16"/>
          <w:lang w:val="es-MX"/>
        </w:rPr>
        <w:t>CONCEPTOS DE LA PROPUESTA ECONÓMICA</w:t>
      </w:r>
      <w:bookmarkEnd w:id="0"/>
      <w:bookmarkEnd w:id="1"/>
    </w:p>
    <w:p w:rsidR="00272EB5" w:rsidRPr="00594862" w:rsidRDefault="00594862" w:rsidP="000E5CBE">
      <w:pPr>
        <w:pStyle w:val="Encabezado"/>
        <w:ind w:left="644"/>
        <w:jc w:val="center"/>
        <w:outlineLvl w:val="0"/>
        <w:rPr>
          <w:rFonts w:ascii="Arial Narrow" w:hAnsi="Arial Narrow" w:cs="Arial"/>
          <w:b/>
          <w:sz w:val="16"/>
          <w:szCs w:val="16"/>
          <w:lang w:val="es-MX"/>
        </w:rPr>
      </w:pPr>
      <w:bookmarkStart w:id="2" w:name="_Toc493913035"/>
      <w:bookmarkStart w:id="3" w:name="_Toc505090421"/>
      <w:r w:rsidRPr="00594862">
        <w:rPr>
          <w:rFonts w:ascii="Arial Narrow" w:hAnsi="Arial Narrow" w:cs="Arial"/>
          <w:b/>
          <w:sz w:val="16"/>
          <w:szCs w:val="16"/>
          <w:lang w:val="es-MX"/>
        </w:rPr>
        <w:t>LICITACIÓN PÚBLICA FEDERAL</w:t>
      </w:r>
      <w:bookmarkEnd w:id="2"/>
      <w:bookmarkEnd w:id="3"/>
    </w:p>
    <w:p w:rsidR="000E5CBE" w:rsidRPr="00594862" w:rsidRDefault="000E5CBE" w:rsidP="000E5CBE">
      <w:pPr>
        <w:pStyle w:val="Encabezado"/>
        <w:ind w:left="644"/>
        <w:jc w:val="center"/>
        <w:outlineLvl w:val="0"/>
        <w:rPr>
          <w:rFonts w:ascii="Arial Narrow" w:hAnsi="Arial Narrow" w:cs="Arial"/>
          <w:b/>
          <w:sz w:val="16"/>
          <w:szCs w:val="16"/>
          <w:lang w:val="es-MX"/>
        </w:rPr>
      </w:pPr>
    </w:p>
    <w:p w:rsidR="000E5CBE" w:rsidRPr="00594862" w:rsidRDefault="00594862" w:rsidP="005D79BA">
      <w:pPr>
        <w:pStyle w:val="Encabezado"/>
        <w:numPr>
          <w:ilvl w:val="0"/>
          <w:numId w:val="4"/>
        </w:numPr>
        <w:ind w:left="426" w:hanging="426"/>
        <w:jc w:val="both"/>
        <w:outlineLvl w:val="0"/>
        <w:rPr>
          <w:rFonts w:ascii="Arial Narrow" w:hAnsi="Arial Narrow" w:cs="Arial"/>
          <w:sz w:val="16"/>
          <w:szCs w:val="16"/>
          <w:lang w:val="es-MX"/>
        </w:rPr>
      </w:pPr>
      <w:r w:rsidRPr="00594862">
        <w:rPr>
          <w:rFonts w:ascii="Arial Narrow" w:hAnsi="Arial Narrow" w:cs="Arial"/>
          <w:sz w:val="16"/>
          <w:szCs w:val="16"/>
          <w:lang w:val="es-MX"/>
        </w:rPr>
        <w:t>EL SERVICIO DE ATENCIÓN MÉDICO QUIRURGICO, APOYO DIAGNOSTICO Y HOSPITALARIO PARA LOS DERECHOHABIENTES DEL PERSONAL ACADÉMICO DE LA UNIVERSIDAD AUTÓNOMA DE NAYARIT, DEBERA CUBRIR LOS PROCEDIMIENTOS QUE SE ENLISTAN:</w:t>
      </w:r>
    </w:p>
    <w:p w:rsidR="000E5CBE" w:rsidRPr="00594862" w:rsidRDefault="000E5CBE" w:rsidP="000E5CBE">
      <w:pPr>
        <w:pStyle w:val="Encabezado"/>
        <w:ind w:left="644"/>
        <w:jc w:val="center"/>
        <w:outlineLvl w:val="0"/>
        <w:rPr>
          <w:rFonts w:ascii="Arial Narrow" w:hAnsi="Arial Narrow" w:cs="Arial"/>
          <w:b/>
          <w:sz w:val="16"/>
          <w:szCs w:val="16"/>
          <w:lang w:val="es-MX"/>
        </w:rPr>
      </w:pPr>
    </w:p>
    <w:tbl>
      <w:tblPr>
        <w:tblW w:w="856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20"/>
        <w:gridCol w:w="7341"/>
      </w:tblGrid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PAQ. CIRUGIA MENOR CORTA ESTANCIA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LIPOMAS, NUEVOS QUISTES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HERNIA UMBILICAL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HERNIA INGUINAL(SIMPLE,DOBLE)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HERNIA HIATAL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APENDICECTOMIA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HERNIOPLASTIA DIAFRAGMATICA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TRAUMATOLOGIA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ELECTROMIOGRAFIA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REALIZACION DE FERULAS DE YESO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APARATO DE YESO(COLOCACION)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RETIRO DE YESO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SUTURAS MENORES (MANO DE OBRA)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FRACTURA DENTOALVEOLAR FERULA APARTE(MAXILOFACIAL)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FRACTURA MANDIBULAR ESTABLE(MAXILOFACIAL)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FRACTURA MANDIBULAR INESTABLE Y FER(OSTEO)(MAXILOFACIAL)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FRACTURA TERCIO MEDIO CIGOMETICO MALAR(MAXILOFACIAL)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SUTURAS MAYORES(10 PUNTOS)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GINECO-OBSTETRICIA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CONSULTA OBSTETRICA Y MONITOREO FETAL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BARTHOLINECTOMIA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RESECCION ALTA O BAJA DE CERVIX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DEBRIDACION DE ABCESO MAMARIO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COLPOPERINOPLASTIA(CIRUGIA P/CORREC EST. PELV)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RESECCION DE QUISTES Y TUMORES BENIGNOS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DRENAJE DE FONDO DE SACO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REPARACION DE FISTULA VESICO VAGINALES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EXCERISIS DE NODULO MAMARIO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DE POLIPO CERVICAL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LAPARASCOPIA GINECOLÓGICA EXPLORADORA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SALPINGO OOFORECTOMIA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EMBARAZO EXTRAUTERINO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LEGRADO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DE QUISTE OVARIO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TRAQUELOPLASTIA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CERCLAJE DE CERVIX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CONIZACION DE CERVIX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MIOMECTOMIA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TUMORACIONES ANEXIALES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PLASTIA TUBARIA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DE GLANDULA MAMARIA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CIRUGIA MENOR DENTRO DE QUIROFANO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43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LAPAROTOMIA EXPLORADORA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CESAREA-HISTERECTOMIA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COLPOCLEISIS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CUADRANTECTOMIA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DE LIPOMA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QUISTE GARDNER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HISTEROSCOPIA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HISTEROCTOMIA RADICAL O AMPLIFICADA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MASTECTOMIA RADICAL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PLASTIA DE PARED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REPARACION DE FISTULA RECTO-VAGINAL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SALPINGO-OVARIOLISIS Y ADHERENCIOLISIS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SALPINGECTOMIA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SUSPENSION DE CUPULA VAGINAL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CONIFICACION CON CRIOTERAPIA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CONIFICACION CON ASA ELECTRICA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ELECTROFULGURACION CERVICALES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PAQUETES DE UROLOGIA PEDIATRICA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CIRCUNCISION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GASTROENTEROLOGIA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HEMORROIDECTOMIA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E TUMORES BENIGNOS DE ANO O RECTO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PROLAPSO RECTAL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APENDICECTOMIA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COLECISTECTOMIA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COLECISTECTOMIA CON CANALES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GASTRECTOMIA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HERNIAS DIAFRAGMATICAS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GASTROTOMIA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HEMICOLECTOMIAS O CLOECTOMIAS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RESECCION ABDOMIO PERINEAL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TRANSPOSICION DE COLON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LAPAROTOMIA EXPLORADORA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RESECCIONES INTESTINALES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COLOSTOMIA O CIERRE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HEPATICA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RECTOSIGMOIDOSCOPIA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GASTROSCOPIA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PANENDOSCOPIA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COLONOSCOPIA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CIRUGIA MENOR DE ESOFAGO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ESCLEROSIS DE VARICES POR SESION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DILATACIONES ESOFAGICAS POR SESION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CIRUGIA MENOR RECTO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CURACIONES ESOFAGICAS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89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CIRUGIA DE PANCREAS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ABDOMEN AGUDO POR PERFORACION DE VISCERA HUECA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PIROPLASTIA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ANOPLASTIA PERINEAL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PLASTIA LOCAL COLESISTECTOMIA LAPAROSCOPICA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COLECTOMIA(RESECCION DE COLON)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APENDICECTOMIA POR LAPAROSCOPIA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COLESISTECTOMIA POR LAPAROSCOPIA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LAPARATOMIA EXPLORADORA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PATOLOGIA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APENDICE CECAL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VESICULA BILIAR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TUMORES BENIGNOS DE MAMA(PIEZA MAYOR)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RESECCIONES INTESTINALES SIN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RESECCIONES INTESTINALES CON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TUMORES DE GLANDULAS SALIVALES S/DISECCION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TUMORES DE GLANDULAS SALIVALES C/DISECCION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ESTOMAGO SIN TUMOR PARCIAL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ESTOMAGO CON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SEGEMNTOS O LUBULOS PULMONARES POR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PROSTATA TRASRECTAL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PROSTATECTOMIA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PROSTATECTOMIA RADICAL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RIÑON SIN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RIÑON CON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TESTICULOS SIN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TESTICULOS CON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TUMORES RETROPERITONEALES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EXTREMIDADES POR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AMIGDALAS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GANGLIO LINFATICO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MEDULA OSEA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BAZO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LARINGE SIN DISECCION DE CUELLO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LARINGE CON DISECCION DE CUELLO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TIROIDES SIN DISECCION DE CUELLO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REVISION DE LAMINILLAS DE 1 A3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POR SACA-BOCADO DE PIEL(PUNCH)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INCISIONAL DE PIEL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PARA RASURADO DE PIEL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POR CORETAJE DE PIEL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PIEZA QUIRURGICA DE PIEL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ASCITIS LIQUIDO PLEURAL Y LIQUIDO CEFALORAQ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GLANDULA MAMARIA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CITOLOGIA GASTRICA DE 1 A 3 MAS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135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PEQ. CERVIX ENDOM ESTOM ESOF INTEST C/U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OVARIOS SIN TUMOR 6CM O MAS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OVARIOS SIN TUMOR 1 A 5 CM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UTERO SIN ANEXOS SIN CANCER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OVARIOS CON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UTERO CON ANEXOS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EXENTERACION ANTERIOR Y POSTERIOR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EXENTERACION TOTAL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LEGRADO UTERINO(RESTO PLACENTARIOS)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LEGRADO UTERINO POR OTRAS CAUSAS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FETOS HASTA 3 MESES HASTA OBITO(DESCRIPCION)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PLACENTA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DE HIGADO Y RIÑON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CONO CERVICAL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GASTRICA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QUIRURGICA SIN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QUIRURGICA CON TUMOR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PÓLIPOS (NASAL, LARÍNGEO, TUBO DIGESTIVO, ETC)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AUTOPSIA DE FETO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AUTOPSIA DE NIÑO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AUTOPSIA DE ADULTO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OTORRINOLARINGOLOGIA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EXTRACCION DE CUERPOS EXTRAÑOS EN QUIROFANO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EXTRACCION DE CUERPOS EXTRAÑOS SIN TEC. QUIRURGICAS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PARACENTESIS DEL TIMPANO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COLOCACION DEL TUBO DE VENTILACION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TIMPANOTOMIA EXPLORADORA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MIRINGOPLASTIA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TIMPANOPLASTIA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MASTOIDECTOMIA SIMPLE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MASTOIDECTOMIA CON TIMPANOPLASTIA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PARALISIS FACIAL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MASTOIDECTOMIA RADICAL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ESTAPEDECTOMIA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TUMORES M DE OIDO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TUMORES B DE OIDO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ABSCESO OTOGENO ENDOCRANEANO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QUIRUGICO ESTENOISIS DEL CONDUCT. AUDITICO EXT.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MALFORMACIONES CONGENITAS DE OIDO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CIRUGIA DE POLIPOS NASALES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LIGADURA TRANS-ANTRAL DE LA ARTERIA MAX INT.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LIGADURA DE CAROTIDA EXTERNA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DEBRIDACION DE HEMATOMA Y/O ABSECO SEP NASAL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SEQUIAS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DE FRACTURA NASAL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ATRESIA COANAL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181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RINOPLASTIA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RINOSEPTUMPLASTIA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PERFOTRACIONES NASALES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EXTRIPACION DE TUMORES BENIGNOS EN FOSAS NASALES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ANGIOFIBROMA NASFAR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SINUSITIS FRONT Y/O ET.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SINUSITIS MAXILAR(CALDWELL LUC)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DEL LABERINTO ETMOIDAL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AMIGDALECTOMIA CON O SIN ADENOIDECTOMIA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DEBRIDACION DE ABSCESOS FARINGOAMIGDALINOS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RANULA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DE GLANDULAS SUBMAXILIAR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OCLUSION DE FISTULA OROANTRAL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TAPONAMIENTO NASAL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LARINGOFISURA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LA PARALISIS DE LOS ABD. LARINGE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LARINGOSTOMIA(RESOLUCION DE KLAS EST. LAR)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TRATAMIENTO QUIRURGICO DE REMANENTES EMBRIONARIOS DE CUE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LARINGOSCOPIA DIR EXPL. MICROSCOPIA DE LARINGE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OBTURADORES POR MAXILECTOMIA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RINECTOMIA PROTESIS NASAL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UROLOGIA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NEFRECTOMIA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PIELOLITOTOMÍA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CISTOSTOMIA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PROSTATECTOMIA SIMPLE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CORECCION DE REFLUJO VESICOURETRAL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DILATACION URETRAL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PUNCION DE ABSCESO PROSTATICO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ORQUIECTOMIA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MEATOTOMIAS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DE TUMORES RETROPERITONEALES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EXTIRPACION DE TUMORES RENALES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RENAL PERCUTANEA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PROSTACTECTOMIA RADICAL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PROSTACTECTOMIA POR RESECCION TRANSURETRAL(RTU)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CIRCUNCISIÓN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CISTOSCOPIA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ORTOPEDIA AMPUTACION O DESARTICULACION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BRAZO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ANTEBRAZO (CÚBITO Y/O RADIO)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MUÑECA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METACARPO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227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FALANGE MEDIA Y DISTAL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FEMUR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RODILLA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PIERNA (TIBIA Y/O PERONE)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TOBILLO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ORTEJO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ARTRODESIS NO INSTRUMENTADA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COLUMNA VERTEBRAL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MUÑECA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RODILLA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TOBILLO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DEDOS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ORTEJOS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FRACTURA DE 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ARTROPLASTIA PARCIAL (NO INCLUYE IMPLANTES)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OSTEOSINTESIS (NO INCLUYE IMPANTES)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FRACTURA DE OTROS HUESOS, REDUCCIÓN CERRADA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FRACTURA DE OTROS HUESOS, REDUCCIÓN ABIERTA (NO INCLUYE MATERIAL OS)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HALLUS VALGUS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UNILATERAL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BILATERAL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OSTEOPLASTIA (NO INCLUYE IMPANTES)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COLUMNA VERTEBRAL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HUMERO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ANTEBRAZO (CÚBITO Y/O RADIO)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MUÑECA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METACARPO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PELVIS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FEMUR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RODILLA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PIERNA (TIBIA Y/O PERONE)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TOBILLO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DEDOS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ORTEJOS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272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OTROS HUESOS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273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OSTEOSINTESIS (NO INCLUYE IMPANTES)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COLUMNA VERTEBRAL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HUMERO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ANTEBRAZO (CÚBITO Y/O RADIO)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MUÑECA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METACARPO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PELVIS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FEMUR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RODILLA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PIERNA (TIBIA Y/O PERONE)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TOBILLO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DEDOS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ORTEJOS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291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OTROS HUESOS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292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OSTEOTOMIA (NO INCLUYE IMPANTES)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COLUMNA VERTEBRAL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HUMERO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ANTEBRAZO (CÚBITO Y/O RADIO)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MUÑECA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METACARPO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PELVIS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FEMUR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RODILLA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PIERNA (TIBIA Y/O PERONE)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TOBILLO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DEDOS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ORTEJOS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310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OTROS HUESOS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CIRUGIA DE TRAUMA (NO INCLUYE IMPLANTES)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COLUMNA VERTEBRAL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HUMERO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CODO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ANTEBRAZO (CÚBITO Y/O RADIO)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MUÑECA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METACARPO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319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PELVIS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CADERA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FEMUR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RODILLA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PIERNA (TIBIA Y/O PERONE)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TOBILLO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METATARSO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DEDOS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ORTEJOS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329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OTROS HUESOS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330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CIRUGIA PEDIATRICA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HERNIOPLASTIA INGUINAL SIMPLE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HERNIOPLASTIA INGUINAL DOBLE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HERNIOPLASTIA UMBILICAL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HERNIOPLASTIA DIAFRAGMATICA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PILOROTOMIA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DESINVAGINACION DEL INTESTINO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INTERVENCION DE INTESTINO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INTERVENCION ESPLENICAS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INTERVENCION HEPATICAS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INTERVENCIONES BILIARES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ATRESIAS DE INTESTINO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ESPLENECTOMIA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ANASTOMOSIS DE HIGADO. RIÑON Y T. DIGESTIVO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ATRESIA DE ESOFAGO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TUMORECTOMIAS ABDOMINALES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ATRESIA RECTAL ALTA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ATRESIA RECTAL BAJA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COLOSTOMIA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UROLOGIA PEDIATRICA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BIOPSIA RENAL PERCUTANEA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ORQUIDOPEXIA UNILATERAL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ORQUIDOPEXIA BILATERAL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CIRCUNCISION CON PLASTIBEL Y ANESTESIA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CICATRIZ FIBROSA DEL PREPUCIO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CORECCION DE HISPOSPADIAS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REFLUJO VESICOURETRAL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VALVAS POSTERIORES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TUMORES DE VEJIGA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TRATAMIENTO TERAPEUTICO CLINICA DE DOLOR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RAMA TRIGEMINAL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GANGLIO GASER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RAMAS TRIGEMINALES TERMINALES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LINGUAL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GLOSO FARINGEO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365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E GANGLIO ESFENOPALATINO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OCCIDENTAL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RAIZ CERVICAL PROFUNDA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E PLEXO CERVICAL SUPERFICIAL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E NERVIO FARINGEO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SUPRAESCAPULAR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SIMPATICO SERVICODORSAL C/CONTR R.X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SIMPATICO SERVICODORSAL S/CONTR R.X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PERIDUAL ANTI-INFLAMATSIN MEDICAMENTO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PERIDUAL LITICO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SUBARAGNOIDE LITICO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PARAVERTEBRAL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INTERCOSTALES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ABDOMINOGENITAL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CRURAL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NERVIOFERMORICUTANEO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OBTURADOR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CIATICO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ARTICULACION SACRO-ILIACA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ARTICULACION COXO FEMORAL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NERVIO SAFENO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TRANS-SACRO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RAMAS TERMINALES DE MIEMBROS PELV.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ARTICULACION DE RODILLAS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CAUDAL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BURSA ANTERIOR DE 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PLEXO BRONQUIAL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BLOQUEOS PERIFERICOS DE MIEMBROS SUPERIORES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GANGLIO SIMPATICO LUMB. CONTR R.X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GANGLIO ESPLACICO CELIACO C/R.X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DE CAPSULA DE HOMBRO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BLOQUEO PERIVASCULAR DE ARTERIA TEMPORAL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ESTIMULACION ELECTRICA CUATENEA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BLOQUENIO DE NERVIO FRENICO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ANESTESIA(GENERAL O BLOQUEO)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ESTUDIOS (NO INCLUYE MEDIO DE CONTRASTE)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ECOCARDIOGRAMA DOPPLER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ELECTROCARDIOGRAMA EN REPOSO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ELECTROCARDIOGRAMA DE ESFUERZO (PRUEBA DE ESFUERZO)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1 PROYECCION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2 PROYECCIONES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3 PROYECCIONES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4 PROYECCIONES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5 PROYECCION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6 PROYECCIONES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7 PROYECCIONES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411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RAYOS X 8 PROYECCIONES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ECOCARDIOGRAMA CON DOBUTAMINA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ECOCARDIOGRAMA PORTATIL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ELECTROCARDIOGRAMA CON INTERPRETACION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ELECTROENCEFALOGRAMA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ELECTROMIOGRAFIA 4 EXTREMIDADES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TOMOGRAFIA DE CRANEO SIMPLE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TOMOGRAFIA DE TORAX SIMPLE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RENAL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US DE PRÓSTATA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US DE VEJIGA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ULTRASO DOPPLER COLOR CAROTIDA DER. E IZQ. VERTEBRAL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ULTRASONIDO ABDOMEN INFERIOR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ULTRASONIDO DOPPLER COLOR VENOSO CADA EX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HIGADO Y VIAS BILIARES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TC TORACOABDOMINAL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1. ERA. PLACA EN QUIROFANO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1. ERA. PLACA PORTATIL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2DA. PLACA EN QX. SUBSEC. MISMA QX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2DA. PLACA PORTATIL SUBSEC. MISMO DIA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AMBOS PIES DOS POSICIONES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ANGIORESONANCIA (CRANEO)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ARCO C 5 - 15 MINT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ARCO CON PAQ COLOCACIO DE MARCAPASO (HOSP)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ARCO EN C USO C/1 HR EN QX DESPUES DE QX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ARCO EN C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ARCO EN C FH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ARTERIOGRAFIA FEMORAL BILATERAL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ARTERIOGRAFIA FEMORAL UNILATERAL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BIOPSIA PROSTATICA POR US CON ANALISIS PATOLOGICO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BIOPSIA PROSTATICA POR US SIN ANALISIS PATOLOGICO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COLANGIOGRAFIA EN SONDA POR T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COLECISTOGRAFIA ORAL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COLON POR ENEMA DOBLE CONTRASTE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COLON POR ENEMA POR COLOSTOMIA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DENSITOMETRIA DE COLUMNA Y CADERA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ESCANOMETRIA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FISTULOGRAFIA (AP,LATERAL Y OBLICUAS)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FLEBOGRAFIA BILATERAL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FLEBOGRAFIA UNILATERAL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GALACTOGRAFIA BILATERAL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GALACTOGRAFIA POR UN LADO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HIDROMIELOGRAFIA UNA REGION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HISTEROSALPINGOFRAFIA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MAMOGRAFIA CON ULTRASONIDO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MAMOGRAFIA SIN ULTRASONIDO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457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MASTOIDES BILATERAL TC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MASTOIDES UNILATERAL TC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MIELOTOMOGRAFIA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ORTOPANTOMOGRAFIA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PERFILOGRAMA RX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PRUEBA DE HOLTER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PRUEBA EN BANDA DE ESFUERZO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(2 REGIONES) COLUMNA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ABDOMEN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COLUMNA (1 REG)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CRANEO CON GADOLINEO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CRANEO SIMPLE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HOMBRO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PELVIS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RODILLA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RESONANCIA MAGNETICA DE TORAX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SEGUIMIENTO FOLICULAR US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SERIE CARDIACA RX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SERIE ESOFAGO GASTRODUODENAL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SHULLER UNILATERAL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SHULLER BILATERAL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SIALOGRAFIA UNILATERAL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SIALOGRAFIA BILATERAL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ABDOMINOPELVICO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ABDOMEN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COLUMNA (3 VERTEBRAS - 2 ESPACIOS) X REGION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CRANEO SIMPLE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CRANEO SIMPLE Y CONTRASTADA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CUELLO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OIDO (CORTES DE ALTA RESOLUCION)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ORBITA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SENOS PARANASALES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SILLA TURCA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DE TORAX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TAC HELICOIDAL UNA REGION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TOMOGRAFIA LINEAL 1 REGION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TRANSITO ESOFAGICO (DOBLE CONTRASTE)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TRANSITO INTESTINAL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ABDOMEN 2 REGIONES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ABDOMEN CON PRUEBA DE BOYDEN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CAROTIDEO BILATERAL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CAROTIDEO 1 LADO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DE PENE Y CUERPOS CAVERNOSOS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DE TEJIDOS BLANDOS PIEL, ETC.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DOPPLER ARTERIAS RENALES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ESPLENICO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503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HEPATOVESICULAR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MAMARIO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MUSCULO ESQUELETICO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OBSTETRICO 4TA. DIMENSION CON CD Y FOTO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OBSTETRICO ENDOVAGINAL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OCULAR 1 LADO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PELVICO ENDOVAGINAL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PENE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PORTATIL EN HOSPITAL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PROSTATICO ENDORECTAL 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RENAL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RETROPERINEAL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SONOHISTERO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TESTICULAR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TIROIDEO Y/O CUELLO CON DOPPLER COLOR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TRANSFONTANELAR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 VASCULAR MIEMBRO PELVICO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URETROCISTOGRAMA RETROGRADA Y MICCIONAL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UROGRAFIA EXCRETORA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UROGRAFIA EXCRETORA (MAXWELL O ARATA)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UROGRAFIA EXCRETORA CONVENCIONAL CON MEDIO NOIONICO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ANGIOLOGÍA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ESCLEROTERAPIA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SAFENECTOMÍA 1 PIERNA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 xml:space="preserve">SAFENECTOMÍA 2 PIERNAS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SIMPATECTOMÍA LUMBAR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SIMPATECTOMÍA TORACCICA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AMPUTACIÓN MP ARRIBA RODILLA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AMPUTACIÓN MP ABAJO RODILLA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AMPUTACIÓN DE ORTEJO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533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AMPUTACION DE DEDO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534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s-MX" w:eastAsia="es-MX"/>
              </w:rPr>
              <w:t>OFTALMOLOGÍA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535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SONDEO DE VIAS LAGRIMALES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536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CIRUGIAS DE CHALAZIÓN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537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CIRUGÍA DE PTERIGIÓN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538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CIRUGÍA DE CATARATA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539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CIRUGÍA DE GLAUCOMA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540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ENUCLEACIÓN DE OJO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541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CIRUGÍA DE ESTRABISMO </w:t>
            </w:r>
          </w:p>
        </w:tc>
      </w:tr>
      <w:tr w:rsidR="000E5CBE" w:rsidRPr="00594862" w:rsidTr="000E5CBE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542</w:t>
            </w:r>
          </w:p>
        </w:tc>
        <w:tc>
          <w:tcPr>
            <w:tcW w:w="7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CBE" w:rsidRPr="00594862" w:rsidRDefault="00594862" w:rsidP="000E5CBE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CAPSULOTOMÍA</w:t>
            </w:r>
          </w:p>
        </w:tc>
      </w:tr>
    </w:tbl>
    <w:p w:rsidR="000E5CBE" w:rsidRPr="00594862" w:rsidRDefault="000E5CBE" w:rsidP="000E5CBE">
      <w:pPr>
        <w:pStyle w:val="Encabezado"/>
        <w:ind w:left="644"/>
        <w:jc w:val="center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p w:rsidR="000E5CBE" w:rsidRPr="00594862" w:rsidRDefault="00594862" w:rsidP="000E5CBE">
      <w:pPr>
        <w:pStyle w:val="Encabezado"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  <w:r w:rsidRPr="00594862">
        <w:rPr>
          <w:rFonts w:ascii="Arial Narrow" w:hAnsi="Arial Narrow" w:cs="Arial"/>
          <w:b/>
          <w:bCs/>
          <w:sz w:val="16"/>
          <w:szCs w:val="16"/>
        </w:rPr>
        <w:t>NO SE INCLUIRÁ EL MATERIAL DE OSTEOSÍNTESIS, IMPLANTES, ENDOPROTESIS, PLACAS TORNILLOS, CLAVOS, ALAMBRES ETCÉTERA, LOS CUALES SERÁN CON CARGO AL PACIENTE Y NO LA UNIVERSIDAD AUTÓNOMA DE NAYARIT.</w:t>
      </w:r>
    </w:p>
    <w:p w:rsidR="000E5CBE" w:rsidRPr="00594862" w:rsidRDefault="00594862" w:rsidP="000E5CBE">
      <w:pPr>
        <w:pStyle w:val="Encabezado"/>
        <w:numPr>
          <w:ilvl w:val="0"/>
          <w:numId w:val="3"/>
        </w:numPr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  <w:r w:rsidRPr="00594862">
        <w:rPr>
          <w:rFonts w:ascii="Arial Narrow" w:hAnsi="Arial Narrow" w:cs="Arial"/>
          <w:b/>
          <w:bCs/>
          <w:sz w:val="16"/>
          <w:szCs w:val="16"/>
        </w:rPr>
        <w:t>EN LAS CIRUGÍAS DONDE SE NO SE ESPECIFIQUE CLARAMENTE LA PALABRA “LAPAROSCOPÍA” O “ARTOSCÓPICA”, SE ENTENDERÁ COMO INTERVENCIÓN CONVENCIONAL.</w:t>
      </w:r>
    </w:p>
    <w:p w:rsidR="000E5CBE" w:rsidRPr="00594862" w:rsidRDefault="000E5CBE" w:rsidP="00D831BA">
      <w:pPr>
        <w:pStyle w:val="Encabezado"/>
        <w:ind w:left="1364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p w:rsidR="00D831BA" w:rsidRPr="00594862" w:rsidRDefault="00594862" w:rsidP="005D79BA">
      <w:pPr>
        <w:pStyle w:val="Encabezado"/>
        <w:numPr>
          <w:ilvl w:val="0"/>
          <w:numId w:val="4"/>
        </w:numPr>
        <w:ind w:left="567" w:hanging="567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  <w:r w:rsidRPr="00594862">
        <w:rPr>
          <w:rFonts w:ascii="Arial Narrow" w:hAnsi="Arial Narrow" w:cs="Arial"/>
          <w:b/>
          <w:bCs/>
          <w:sz w:val="16"/>
          <w:szCs w:val="16"/>
        </w:rPr>
        <w:t>CONSULTA DE URGENCIAS Y CONSULTA EXTERNA DE MEDICINA GENERAL Y DE ESPECIALIDADES.</w:t>
      </w:r>
    </w:p>
    <w:p w:rsidR="005D79BA" w:rsidRPr="00594862" w:rsidRDefault="005D79BA" w:rsidP="005D79BA">
      <w:pPr>
        <w:pStyle w:val="Encabezado"/>
        <w:ind w:left="567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2870" w:type="pct"/>
        <w:tblInd w:w="632" w:type="dxa"/>
        <w:tblCellMar>
          <w:left w:w="70" w:type="dxa"/>
          <w:right w:w="70" w:type="dxa"/>
        </w:tblCellMar>
        <w:tblLook w:val="04A0"/>
      </w:tblPr>
      <w:tblGrid>
        <w:gridCol w:w="363"/>
        <w:gridCol w:w="1379"/>
        <w:gridCol w:w="3965"/>
      </w:tblGrid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URGENCIAS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MEDICINA GENERAL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ANGIOLOGIA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CIRUGIA RECONSTRUCTIVA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CONSULTA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GASTROENTEROLOGIA YCIRUGIA GENERAL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GINECOLOGIA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NEUMOLOGIA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OFTALMOLOGIA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ONCOLOGIA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OTORRINOLARINGOLOGIA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UROLOGIA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TRAUMATOLOGIA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PEDIATRIA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MEDICINA GENERAL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CONSULTA 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URGENCIA HOSPITAL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HONORARIOS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ANESTESIOLOGO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HONORARIOS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AYUDANTE(URGENCIA)</w:t>
            </w:r>
          </w:p>
        </w:tc>
      </w:tr>
      <w:tr w:rsidR="005D79BA" w:rsidRPr="00594862" w:rsidTr="005D79BA">
        <w:trPr>
          <w:trHeight w:val="30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HONORARIOS</w:t>
            </w:r>
          </w:p>
        </w:tc>
        <w:tc>
          <w:tcPr>
            <w:tcW w:w="3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INSTRUMENTISTA</w:t>
            </w:r>
          </w:p>
        </w:tc>
      </w:tr>
    </w:tbl>
    <w:p w:rsidR="005D79BA" w:rsidRPr="00594862" w:rsidRDefault="005D79BA" w:rsidP="005D79BA">
      <w:pPr>
        <w:pStyle w:val="Encabezado"/>
        <w:ind w:left="567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p w:rsidR="005D79BA" w:rsidRPr="00594862" w:rsidRDefault="00594862" w:rsidP="005D79BA">
      <w:pPr>
        <w:pStyle w:val="Encabezado"/>
        <w:numPr>
          <w:ilvl w:val="0"/>
          <w:numId w:val="4"/>
        </w:numPr>
        <w:ind w:left="426" w:hanging="426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  <w:r w:rsidRPr="00594862">
        <w:rPr>
          <w:rFonts w:ascii="Arial Narrow" w:hAnsi="Arial Narrow" w:cs="Arial"/>
          <w:b/>
          <w:bCs/>
          <w:sz w:val="16"/>
          <w:szCs w:val="16"/>
        </w:rPr>
        <w:t>LABORATORIALES:</w:t>
      </w:r>
    </w:p>
    <w:p w:rsidR="005D79BA" w:rsidRPr="00594862" w:rsidRDefault="005D79BA" w:rsidP="005D79BA">
      <w:pPr>
        <w:pStyle w:val="Encabezado"/>
        <w:ind w:left="426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35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80"/>
        <w:gridCol w:w="1557"/>
      </w:tblGrid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AMILASA EN ORINA DE 24 HRS 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AMILASA Y LIPASA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BIOMETRIA HEMATICA COMPLETA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CALCIO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CITOLOGIA DE LIQUIDO PLEURAL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COPROLOGICO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CULTIVO ANAEROBIOS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CULTIVO DE PUNTA DE CATETER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DEPURACION DE CREATININA ORINA 24 HORAS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DIMERO 'D' (DEGRADACION DE FIBRINA)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ELECTROLITOS SERICOS ( NA K CL. 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ESTUDIOS TRANSOPERATORIOS (LOS NECESARIOS PARABORDES)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EXAMEN GENERAL DE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FOSFORO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FOSFORO(P)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GASOMETRIA ARTERIAL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GASOMETRIA VENOSA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HEMOCULTIVO AEROBIOS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INMUNOHISTOQUIMICA (2 AC)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20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INMUNOHISTOQUIMICA (3 AC)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MAGNESIO (MG)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POTASIO (K)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PROCALCITONINA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SEDIMENTACION GLOBULAR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T.G.P.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TIEMPO DE PROTROMBINA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TIEMPO DE TROMBOPLASTINA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TIEMPO PARCIAL DE TROMBOPLASTINA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TRANSAMINASA GLUTAMINICO PIRUVICA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TRANSAMINASA GO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UROCULTIVO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HEMOCULTIVO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HEMOGLOBINA GLUCOSILADA (HB A1)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HEPATITIS B ANTIGENO DE SUPERFICIE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PERFIL DE LIPIDOS (COLESTEROL, TRIGLICERIDOS, HDL, LDL,VLDL, INDICE ATEROGENICO)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PERFIL HEPATICO INTEGRAL (BILIRRUBINAS DIRECTA EINDIRECTA, TRANSAMINASAS, FOSFATASA ALCALINA TOTAL,PROTEINAS TOTALES, ALBUMINA, RELACION 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PERFIL TIROIDEO (T3 CAPTACION, T3 TOTAL, T4 TOTAL, YODOPROTEICO, INDICE TIROXINA LIBRE, TSH)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 C REACTIVA (CUANTITATIVA)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 C. REACTIVA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PROTEINAS TOTALES (ALBUMINA GLOBULINA RELACION AG)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QUIMICA SANGUINEA 3 (GLUCOSA, UREA, CREATININA)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QUIMICA SANGUINEA 4 (GLUCOSA, UREA, CREATININA, ACIDOURICO)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ANTI-BRUCELLA ABORTUS ROSA DE BENGALA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AC ANTI CARDIOLIPINAS IGG/IGM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CARDIOLIPINAS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CARDIOLIPINAS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CHLAMYDIA IGA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CHLAMYDIA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CHLAMYDIA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CITOMEGALOVIRUS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CITOMEGALOVIRUS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AC ANTI-DENGUE IGG/IGM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HELICOBACTER IGA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HELICOBACTER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AC ANTI HEPATITIS “A”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AC ANTI HEPATITIS “A”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AC ANTI HEPATITIS “C”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58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HIVI/HIV2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ANTINEUMONIA ATIPICA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PEPTIDO CITRULINADO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PLAQUETARIOS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RUBEOLA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RUBEOLA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SCL-70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SM(SMITH)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SSA (RO)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SSB (LA)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TIROGLOBULINA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TIROIDES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TOXOPLASMA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 ANTI TOXOPLASMA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AC ANTI TREPONEMA P. (FTABS)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AC. ANTI TRYPANOSOMA CRUZI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ACIDO FOLICO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ACIDO URICO EN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ACIDO URICO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ACIDO VALPROICO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 SUPERFICIE HEPATITIS B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 DE ROTAVIRUS EN HECES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 PROSTATICO ESPECIFICO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 VIRUS DE LA INFLUENZA A/B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ALBUMINA SERICA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ALDOLASA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ALDOSTERONA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ALFAFETOPROTEINAS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AMFETAMINAS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AMIBA EN FRESCO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AMILAS SERICA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ANTICOAGULANTE LUPICO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ANTIESTREPTOLISINAS “O”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ANTIGENO CARCINOEMBRIONARIO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ANTIGENO HLA-B27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ANTITROMBINA III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ANTIGENO PROSTATICO LIBRE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BAAR3 EXPECTORACIÓN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BAAR 10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97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BACILO DE HANSEN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BARBITURICOS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BENZODIAZEPINAS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BETA 2 MICROGLOBULINA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B-HGC EN ORINA (PRUEBA DE EMBARAZO)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B-HGC EN SUERO (PRUEBA DE EMBARAZO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BICARBONATO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BILIRRUBINAS EN SUERO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 125 (OVARIO)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 153 (MAMA)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 19.9 (PANCREAS Y COLON)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 21.1 (PULMON) CYFRA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 72.4 (ESTOMAGO)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CALCIO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CALCITONINA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CAPTACION ESPERMATICA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CAPTACION DE HIERRO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CARBAMACEPINA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CARGA VIRAL DE HEPATITIS B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CARGA VIRAL DE HEPATITIS C (RNA)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CARGA VIRAL HIV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CATECOLAMINAS TOTALES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CATECOLAMINAS TOTALES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CELULAS LE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CICLOSPORINA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CINETICA DE HIERRO II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CINETICA DE HIERRO BASICO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CLORO EN ORINA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CLORO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COLESTEROL HDL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COLESTEROL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COLINESTERASA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COMPLEMENTO C3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COMPLEMENTO C4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COMPLEMENTO HEMOLITICO AL 50%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COOMBS DIRECTO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COOMBS INDIRECTO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COPROCULTIVO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CORTISOL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136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CORTISOL URINARIO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CPK FRACCION MB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CREATINFOSFOQUINASA CPK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CREATININA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CREATININA SERICA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CRIOAGLUTININAS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CRIOGLOBULINA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COPROPARASITOSCOPICO 3 MUESTRA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CUANTIFICACION B-HGC EN SUERO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CUANTIFICACION B-HGC EN ORINA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CULTIVO BACTEROLOGICO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CULTIVO DE BAAR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CULTIVO DE EXUDADO FARINGEO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CULTIVO MICROLOGICO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CURVA DE TOLERANCIA 75 GRM 2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DESHIDROGENASA LACTICA(DHL)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DIAZEPAN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DIFENILHIDANTONINA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DIGOXINA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EOSINOFILO EN MOCO FECAL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EOSINOFILO EN MOCO NASAL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ESPERMOCULTIVO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ESTRADIOL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ESTROGENOS TOTALES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FACTOR REUMATOIDE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FACTOR IX DE LA COAGULACION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FACTOR VIII DE LA COAGULACION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FENOBARBITAL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FERRITINA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FIBRINOGENO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FORMULA BLANCA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FORMULA ROJA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FOSFATASA ACIDA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FOSFATASA ALCALINA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FOSFORO DE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FRACC. PROTATICA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FSH (H.FOLICULO ESTIMULANTE)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GAMMA GLUTAMIL TRANSFERASA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GLUCOSA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175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GLUCOSA PRE Y POST PANDRIAL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GOTA GRUESA (PLASMODIUM SPP.)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GRUPO SANGUINEO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HIERRO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HORMONA DE CRECIMIENTO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HORMANA PARATIROIDEA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INMUNOESPECIFICIDAD DE ANA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INMUNOGLOBULINA IGA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INMUNOGLOBULINA IGE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INMUNOGLOBULINA IGG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INMUNOGLOBULINA IGM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INMUNOGLOBULINA IGD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INSULINA SERICA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LH (HORMONA LUTEINIZANTE)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LINFOCITOS CD4/CD8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LINAZA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LIPOPROTEINAS DE BAJA DENSIDAD (LDL)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LITIO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MAGNESIO DE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MICROALBUMINURIA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MIOGLOBINA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OSMOLARIDAD EN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OSMOLARIDAD SERICA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OXALATOS EN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OXCARBAZEPINA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PCR PARA HEPATITIS 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PCR PARA HEPATITIS B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PCR PARA HEPATITIS C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PCR PARA MYCOBACTERIUM TB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PEPTIDO “C”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PH Y AZUCARES REDUCTORES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PLAQUETAS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PLOMO EN SANGRE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POTASIO EN LA ORINA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PROGESTERONA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PROLACTINA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PROLACTINA 30 MIN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PROLACTINA “C” DE LA COAGULACION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 “S” DE LA COAGULACION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214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 “C”REACTIVA DE ALTA SENSIBILIDAD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 DE BENCE JONES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PRUEBA DE HAM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PROTEINAS EN ORINA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QUIMICA SANGUINEA (5 ELEMENTOS)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QUIMICA SANGUINEA (6 ELEMENTOS)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REACCIONES FEBRILES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RETICULOCITOS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RETRACCION DE COAGULO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SALICILATOS EN SUERO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SANGRE OCULTA EN HECES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SODIO DE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SODIOSERICO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SOMATOMEDINA C (IGF-1)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T3 (TRYODOTIRONINA)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T3 LIBRE (TRYODOTIRONINA LIBRE)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T4 (TIROXINA)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T4 LIBRE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TESTOSTERONA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TESTOSTERONA LIBRE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TGO/AST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TGP/ALT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TIEMPO DE COAGULACION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TIEMPO DE SANGRADO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TIEMPO DE TROMBINA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TIROGLOBULINA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TORCH (IGG)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TORCH (IGM)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TRANSFERRINA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TRIGLICERIDOS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244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TROPONINA 1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245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TSH (H. ESTIMULANTE TIROIDES)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246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TSHTIROTROPONINA ULTRASENSIBLE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247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UREA EN ORINA DE 24 HRS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248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UREA SERICA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249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V.D.R.L.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VELOCIDAD DE SEDIMENTACION GLOBULAR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251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VITAMINA B12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252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VSG (WESTERGREN)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  <w:tr w:rsidR="005D79BA" w:rsidRPr="00594862" w:rsidTr="005D79BA">
        <w:trPr>
          <w:trHeight w:val="300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253</w:t>
            </w:r>
          </w:p>
        </w:tc>
        <w:tc>
          <w:tcPr>
            <w:tcW w:w="3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ZINC SERICO 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LABORATORIO</w:t>
            </w:r>
          </w:p>
        </w:tc>
      </w:tr>
    </w:tbl>
    <w:p w:rsidR="005D79BA" w:rsidRPr="00594862" w:rsidRDefault="005D79BA" w:rsidP="005D79BA">
      <w:pPr>
        <w:pStyle w:val="Encabezado"/>
        <w:ind w:left="426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p w:rsidR="005D79BA" w:rsidRPr="00594862" w:rsidRDefault="005D79BA" w:rsidP="005D79BA">
      <w:pPr>
        <w:pStyle w:val="Encabezado"/>
        <w:ind w:left="426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p w:rsidR="005D79BA" w:rsidRPr="00594862" w:rsidRDefault="00594862" w:rsidP="005D79BA">
      <w:pPr>
        <w:pStyle w:val="Encabezado"/>
        <w:numPr>
          <w:ilvl w:val="0"/>
          <w:numId w:val="4"/>
        </w:numPr>
        <w:ind w:left="426" w:hanging="426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  <w:r w:rsidRPr="00594862">
        <w:rPr>
          <w:rFonts w:ascii="Arial Narrow" w:hAnsi="Arial Narrow" w:cs="Arial"/>
          <w:b/>
          <w:bCs/>
          <w:sz w:val="16"/>
          <w:szCs w:val="16"/>
        </w:rPr>
        <w:t>MATERIAL, EQUIPO Y PROCEDIMIENTOS.</w:t>
      </w:r>
    </w:p>
    <w:p w:rsidR="005D79BA" w:rsidRPr="00594862" w:rsidRDefault="005D79BA" w:rsidP="005D79BA">
      <w:pPr>
        <w:pStyle w:val="Encabezado"/>
        <w:ind w:left="426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388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102"/>
        <w:gridCol w:w="1560"/>
      </w:tblGrid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PUNTAS NASALES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TEGADERM 10X12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ADAPTADOR COLA DE RATON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AGUA DE IRRIGACION 1000 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AGUA DE IRRIGACION 500 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AGUA INYECTABLE 500ML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AGUA INYECTABLE AMP 10 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AGUA P/IRRIGACION 3000 PLASTICO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AGUJA ESTERIL DESECHABLE CUALQUIER NUMERO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ALLEVYN ADHERENTE 12.5 X 12.5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APOSITO ALLEVYN ADHESIVE 7.5X7.5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APOSITO ESPECIAL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BOLSA ALIMENTACION 500 ML ENTE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BOLSA ALIMENTACION ENTERAL 1000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BOLSA ALIMENTACION ENTEROBAG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BOLSA FLEX 1500 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BOLSA FLEX 3000 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BOLSA PARA ASPIRACION 1500 C/GELEANTE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CANULA GUEDEL 4 9 CM 2 VERDE 330009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CANULA NASAL 2 MTS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CANULA YANKAWER DESECHABLE C/S CONT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CATETER INTRAVENOSO PERIFERICO CON SISTEMA DESEGURIDAD PASIVA (CUALQUIER MARCA Y MEDIDA)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CATETER VENOSO CENTRAL ( CUALQUIER NUMERO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COLCHÓN DE AGUA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COMODO DESECHABLE ESTANDAR CS-1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COMPRESA QUIRURGICA 45 X 70 ESTERIL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CONECTOR CLAVE (CUALQUIER TIPO Y MARCA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CUBREBOCA DE ALTA FILTRACION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CUBREBOCAS ALTA FILTRACION C/ OREJERA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CUBREBOCAS ALTA FILTRACION C/CINTAS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CUBREBOCAS DESECHABLE TIPO CONCHA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ELECTRODO ADULTO P/MONITOREO ( CUALQUIER MARCA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ESP D/GASA 10X10CM 12C R T28X24E C/5PZAS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FERULA DE ORTHO-GLASS 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GASA 10 X 10 32 CAPAS P C 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GASA 7.5 X 5 CM C/12 CAPAS RT TEJ 20X12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37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GASA ESTERIL 10 X 10 12C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GASA ESTERIL 10X10 32C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GASA ESTERIL 7.5 X 5 12C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GUANTE ESTERIL ( CUALQUIER MEDIDA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GUANTE NO ESTERIL ( CUALQUIER MEDIADA)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GUANTE ORTOPEDICO #7 7.5 U 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HOJA P/BISTURI CUALQUIER NUMERO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HUMIDIFICADOR DESECHABLE (CUALQUIER TIPO)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JERINGA DESECHABLE 10 ML C/AGUJA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JERINGA DESECHABLE 20 ML SIN AGUJA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JERINGA DESECHABLE 3 ML C/AGUJA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JERINGA DESECHABLE 5 ML C/AGUJA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JERINGA DESECHABLE P/INSULINA 27 X 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SOLUCION DURAPREP 10 ML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TERMOMETRO CLINICO DESECHABLE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TOALLITA C/ALCOHOL SKIN PREP 420400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TRANSDUCTOR MONITOREO MC9505T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TUBO DE CONECCION 6X3.1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TUBO PARA ASPIRADOR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UREOTEK BOLSA 2000 ML 4261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VASO P/MUESTRA ESTERIL 100ML 755621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VENDA ELASTICA 10 CMS CUALQUIER MEDIDA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VENDA ELASTICA 15 CMS CUALQUIER MEDIDA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VENDA ELASTICA 5 CMS CUALQUIER MEDIDA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VICRYL 1 CUALQUIER AGUJA EN CUALQUIER NUMERACION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EQUIPO DE PVC MANOMETRO MX441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EQUIPO DE VENOCLISIS (CUALQUIER MARCA FLEBOTEC,EXASET, VENOSET, ETC.)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KIT ACCESORIOS P/ANGIOPLASTIA CUALQUIER MARCA(BALON, INTRODUCTOR, GUIA, INSUFLADOR)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LLAVE 3 VIAS ( CON / SIN EXTENSION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OPSITE POST OP 15.5X8.5 CM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OPSITE POST OP 6.5X5 CM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n-US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n-US" w:eastAsia="es-MX"/>
              </w:rPr>
              <w:t xml:space="preserve">OPSITE POST OP 9.5X8.8 CM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PANAL ADULTO ( CUALQUIER TIPO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TEGADERM IV CUALQUIER MEDIDA ( 6 X 7 CM Y 7.0X8.5)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MASCARILLA C/RESERVORIO 3 EN 1 REF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MASCARILLA NASAL U ORONASAL PARA VENTILACION NOINVASIVA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MEDIA TED A LA RODILLA CUALQUIER MEDIDA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MICRO NEBULIZADOR ADULTO C/MASCARILLA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RINON DESECHABLE GRADUADO 5212100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76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SEDA CUALQUIER NUMERO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SONDA ENDOTRAQUEAL ALMA DE ACERO ( CUALQUIERMEDIDA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SONDA FOLEY 2 VIAS 14-24 FR GLOBO 5CC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SONDA P/ALIMENTACION K-60-C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SUJETADOR SONDA FOLEY ADULTO FOLO100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MATERIAL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BULTO 4 CAMPOS ESTERIL 75 X 75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ROPA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SALA FLUOROSCOPIA MARCAPASO (NO INCLUYEMATERIAL)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IMAGEN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HABITACION TERAPIA INTERMEDIA POR DIA (INCLUYEATENCION MEDICA ESPECIALIZADA, ATENCION DEENFERMERIA Y APLIACION DE MEDICAMENTOS)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HABITACION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OXIMETRO (USO)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TELEMETRIA (USO)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SESION DE HEMODIALISIS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ATENCION EN URGENCIAS INCLUYE CONSULTA MEDICA Y USODE CONSULTORIO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ATENCION MEDICA EN MESA INCLINADA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ATENCION MEDICA ESTUDIO MESA INCLINADA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BOMBA DE INFUSION 1, 2 Y 3 CANALES (RENTA/USO DIACUALQUIER AREA)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CIRCUITO PARA VENTILACION MECANICA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CIRCUITO UNIVERSAL P/ANESTESIA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COLOCACION DE MARCAPASO DOBLE CAMARA INCLUYEATENCION DE ENFERMERIA ESPECIALIZADA, APLICACIÓN DEMEDICAMENTOS Y USO DE SALA DE HEMODINAM IA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ELECTROCARDIOGRAMA (USO)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EQUIPO CIRUGIA MENOR (INSTRUMENTAL RENTA/USO)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EQUIPO CIRUJANO DESECHABLE CUALQUIER MEDIDA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EQUIPO DE CIRUGIA MAYOR (INSTRUMENTAL RENTA/USO)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ESTERILIZACION CARGA EN PLASMA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99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ESTERILIZACION MEDIA CARGA PLASMA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FLUOROSCOPIA EN CUALQUIER AREA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 ANESTESICO 1 HORA CIR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GAS ANESTESICO 1/2 HORA CIR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LAVADO Y CEPILLADO BRONQUIAL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MAPA-MONITOREO DE PRESION ARTERIAL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MATERIAL ASEO QUIRURGICO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MATERIAL DESECHABLE CIRUGIA MAYOR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MEDICAMENTOS POR VIA INHALADA 4 EN 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O2 DE TRASLADO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SERVICIOS </w:t>
            </w: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109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OXIGENOTERAPIA 12-24 HORAS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OXIGENOTERAPIA 6-12 HORAS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OXIMETRIA MENOR A DOS HORAS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QUIROFANO DE CIRUGIA AMBULATORIA (RENTA/USO)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SALA DE RECUPERACION 1 HR REC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SALA ENDOSCOPIA HASTA 1 HR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SESION TERAPIA FISICA Y REHABILITACION (MECANOTERAPIA,TERAPIA TERMICA, USG, UV, CORRIENTES RUSAS,HIDROTERAPIA, ETC)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BRONCOSCOPIO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COLCHON DE CINETICA CONTINUA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ELECTROCAUTERIO ( INCLUYE PLACA Y LAPIZ 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EQUIPO DE LAPAROSCOPIA INCLUYE INSTRUMETAL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GLUCOMETRO INCLUYE TIRA Y LANCETA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MONITOR DE SIGNOS VITALES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MONITOR DE SIGNOS VITALES AV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OXIGENO POR HORA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USO DE OXIGENO REC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VENTILACION MECANICA INVASIVA CONTINUA DIA(RENTA/USO)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VENTILACION NO INVASIVA CONTINUA O INTERMITENTE DIA(RENTA/USO BIPAP Y CIPAP)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VIDEOENDOSCOPIO (USO)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SERVICIOS HOSPITALARIOS</w:t>
            </w:r>
          </w:p>
        </w:tc>
      </w:tr>
      <w:tr w:rsidR="005D79BA" w:rsidRPr="00594862" w:rsidTr="00594862">
        <w:trPr>
          <w:trHeight w:val="300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BA" w:rsidRPr="00594862" w:rsidRDefault="00594862" w:rsidP="005D79BA">
            <w:pPr>
              <w:jc w:val="right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33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EQUIPO PARA TRANSFUSION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BA" w:rsidRPr="00594862" w:rsidRDefault="00594862" w:rsidP="005D79BA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594862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BANCO DE SANGRE</w:t>
            </w:r>
          </w:p>
        </w:tc>
      </w:tr>
    </w:tbl>
    <w:p w:rsidR="005D79BA" w:rsidRPr="00594862" w:rsidRDefault="005D79BA" w:rsidP="00594862">
      <w:pPr>
        <w:pStyle w:val="Encabezado"/>
        <w:jc w:val="both"/>
        <w:outlineLvl w:val="0"/>
        <w:rPr>
          <w:rFonts w:ascii="Arial Narrow" w:hAnsi="Arial Narrow" w:cs="Arial"/>
          <w:b/>
          <w:bCs/>
          <w:sz w:val="16"/>
          <w:szCs w:val="16"/>
        </w:rPr>
      </w:pPr>
    </w:p>
    <w:sectPr w:rsidR="005D79BA" w:rsidRPr="00594862" w:rsidSect="00594862">
      <w:headerReference w:type="default" r:id="rId8"/>
      <w:footerReference w:type="default" r:id="rId9"/>
      <w:pgSz w:w="12240" w:h="15840" w:code="123"/>
      <w:pgMar w:top="1822" w:right="1134" w:bottom="1247" w:left="1304" w:header="510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6E" w:rsidRDefault="0015376E">
      <w:r>
        <w:separator/>
      </w:r>
    </w:p>
  </w:endnote>
  <w:endnote w:type="continuationSeparator" w:id="1">
    <w:p w:rsidR="0015376E" w:rsidRDefault="0015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A" w:rsidRDefault="005D79BA">
    <w:pPr>
      <w:pStyle w:val="Piedepgina"/>
      <w:jc w:val="center"/>
    </w:pPr>
    <w:r w:rsidRPr="006A7F8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5D79BA" w:rsidRDefault="005D79BA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6E" w:rsidRDefault="0015376E">
      <w:r>
        <w:separator/>
      </w:r>
    </w:p>
  </w:footnote>
  <w:footnote w:type="continuationSeparator" w:id="1">
    <w:p w:rsidR="0015376E" w:rsidRDefault="00153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A" w:rsidRPr="003E0C90" w:rsidRDefault="005D79BA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5D79BA" w:rsidRPr="003E0C90" w:rsidRDefault="005D79BA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5D79BA" w:rsidRPr="003E0C90" w:rsidRDefault="005D79BA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5D79BA" w:rsidRDefault="005D79BA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01.</w:t>
    </w:r>
  </w:p>
  <w:p w:rsidR="005D79BA" w:rsidRPr="00E75E11" w:rsidRDefault="005D79BA" w:rsidP="00BD0E12">
    <w:pPr>
      <w:pStyle w:val="Encabezado"/>
      <w:jc w:val="right"/>
      <w:rPr>
        <w:rFonts w:ascii="Arial" w:hAnsi="Arial" w:cs="Arial"/>
        <w:b/>
        <w:sz w:val="16"/>
      </w:rPr>
    </w:pPr>
  </w:p>
  <w:p w:rsidR="005D79BA" w:rsidRPr="00E75E11" w:rsidRDefault="005D79BA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92A"/>
    <w:multiLevelType w:val="hybridMultilevel"/>
    <w:tmpl w:val="3D7070CE"/>
    <w:lvl w:ilvl="0" w:tplc="0C78C99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4">
    <w:nsid w:val="3DEF2FB3"/>
    <w:multiLevelType w:val="hybridMultilevel"/>
    <w:tmpl w:val="B4607CAA"/>
    <w:lvl w:ilvl="0" w:tplc="5DC0E77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5CBE"/>
    <w:rsid w:val="000F2F1E"/>
    <w:rsid w:val="0014417F"/>
    <w:rsid w:val="001459D7"/>
    <w:rsid w:val="0015376E"/>
    <w:rsid w:val="00154E94"/>
    <w:rsid w:val="00167D96"/>
    <w:rsid w:val="00191303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4862"/>
    <w:rsid w:val="00597401"/>
    <w:rsid w:val="005B5523"/>
    <w:rsid w:val="005D79BA"/>
    <w:rsid w:val="0063416D"/>
    <w:rsid w:val="006539A5"/>
    <w:rsid w:val="00681D37"/>
    <w:rsid w:val="006A7F85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30715"/>
    <w:rsid w:val="008479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576B4"/>
    <w:rsid w:val="00D646CE"/>
    <w:rsid w:val="00D75286"/>
    <w:rsid w:val="00D776A4"/>
    <w:rsid w:val="00D831BA"/>
    <w:rsid w:val="00DB6CD0"/>
    <w:rsid w:val="00DC3688"/>
    <w:rsid w:val="00DF3225"/>
    <w:rsid w:val="00E04488"/>
    <w:rsid w:val="00E11AC3"/>
    <w:rsid w:val="00E3314A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styleId="Nmerodepgina">
    <w:name w:val="page number"/>
    <w:uiPriority w:val="99"/>
    <w:rsid w:val="00E75E11"/>
    <w:rPr>
      <w:sz w:val="20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1CD5-7067-4B0F-A0B0-72B69C8A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5322</Words>
  <Characters>29275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2</cp:revision>
  <cp:lastPrinted>2009-04-22T21:21:00Z</cp:lastPrinted>
  <dcterms:created xsi:type="dcterms:W3CDTF">2018-11-22T17:54:00Z</dcterms:created>
  <dcterms:modified xsi:type="dcterms:W3CDTF">2018-11-22T17:54:00Z</dcterms:modified>
</cp:coreProperties>
</file>