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06FC7" w14:textId="77777777" w:rsidR="00E918D5" w:rsidRPr="00081994" w:rsidRDefault="00C36D8D" w:rsidP="00E918D5">
      <w:pPr>
        <w:pStyle w:val="Encabezado"/>
        <w:jc w:val="center"/>
        <w:rPr>
          <w:rFonts w:ascii="Arial Narrow" w:hAnsi="Arial Narrow" w:cs="Arial"/>
          <w:b/>
          <w:lang w:val="es-MX"/>
        </w:rPr>
      </w:pPr>
      <w:r w:rsidRPr="00081994">
        <w:rPr>
          <w:rFonts w:ascii="Arial Narrow" w:hAnsi="Arial Narrow" w:cs="Arial"/>
          <w:b/>
          <w:lang w:val="es-MX"/>
        </w:rPr>
        <w:t>CONTRATO NO. CA-XXX-19</w:t>
      </w:r>
      <w:r w:rsidR="00352855" w:rsidRPr="00081994">
        <w:rPr>
          <w:rStyle w:val="Refdecomentario"/>
          <w:b/>
          <w:sz w:val="24"/>
          <w:szCs w:val="24"/>
        </w:rPr>
        <w:commentReference w:id="0"/>
      </w:r>
    </w:p>
    <w:p w14:paraId="182CF23F" w14:textId="77777777" w:rsidR="00F4003B" w:rsidRPr="00081994" w:rsidRDefault="00C36D8D" w:rsidP="00E918D5">
      <w:pPr>
        <w:pStyle w:val="Encabezado"/>
        <w:jc w:val="center"/>
        <w:rPr>
          <w:rFonts w:ascii="Arial" w:hAnsi="Arial" w:cs="Arial"/>
          <w:b/>
          <w:bCs/>
        </w:rPr>
      </w:pPr>
      <w:r w:rsidRPr="00081994">
        <w:rPr>
          <w:rFonts w:ascii="Arial Narrow" w:hAnsi="Arial Narrow" w:cs="Arial"/>
          <w:b/>
          <w:lang w:val="es-MX"/>
        </w:rPr>
        <w:t>“INVITACIÓN A CUANDO MENOS TRES PERSONAS”.</w:t>
      </w:r>
    </w:p>
    <w:p w14:paraId="0F562345" w14:textId="77777777" w:rsidR="00352855" w:rsidRPr="00081994" w:rsidRDefault="00C36D8D" w:rsidP="00E918D5">
      <w:pPr>
        <w:pStyle w:val="Encabezado"/>
        <w:jc w:val="center"/>
        <w:rPr>
          <w:rFonts w:ascii="Arial" w:hAnsi="Arial" w:cs="Arial"/>
          <w:b/>
          <w:bCs/>
        </w:rPr>
      </w:pPr>
      <w:r w:rsidRPr="00A70AA6">
        <w:rPr>
          <w:rFonts w:ascii="Arial" w:hAnsi="Arial" w:cs="Arial"/>
          <w:b/>
          <w:bCs/>
        </w:rPr>
        <w:t xml:space="preserve">NO. </w:t>
      </w:r>
      <w:r w:rsidR="00352855" w:rsidRPr="00A70AA6">
        <w:rPr>
          <w:rStyle w:val="Refdecomentario"/>
          <w:b/>
          <w:sz w:val="24"/>
          <w:szCs w:val="24"/>
        </w:rPr>
        <w:commentReference w:id="1"/>
      </w:r>
      <w:r w:rsidR="00A70AA6" w:rsidRPr="00A70AA6">
        <w:rPr>
          <w:rFonts w:ascii="Arial" w:hAnsi="Arial" w:cs="Arial"/>
          <w:b/>
          <w:bCs/>
        </w:rPr>
        <w:t>IA-918038999-E3</w:t>
      </w:r>
      <w:r w:rsidRPr="00A70AA6">
        <w:rPr>
          <w:rFonts w:ascii="Arial" w:hAnsi="Arial" w:cs="Arial"/>
          <w:b/>
          <w:bCs/>
        </w:rPr>
        <w:t>-2019.</w:t>
      </w:r>
    </w:p>
    <w:p w14:paraId="7693D35F" w14:textId="77777777" w:rsidR="00C36D8D" w:rsidRPr="00081994" w:rsidRDefault="00C36D8D" w:rsidP="00E918D5">
      <w:pPr>
        <w:pStyle w:val="Encabezado"/>
        <w:jc w:val="center"/>
        <w:rPr>
          <w:rFonts w:ascii="Arial" w:hAnsi="Arial" w:cs="Arial"/>
          <w:b/>
          <w:lang w:val="es-MX"/>
        </w:rPr>
      </w:pPr>
    </w:p>
    <w:p w14:paraId="2020E464" w14:textId="77777777" w:rsidR="00E918D5" w:rsidRPr="00C36D8D" w:rsidRDefault="00C36D8D" w:rsidP="00E918D5">
      <w:pPr>
        <w:pStyle w:val="Encabezado"/>
        <w:jc w:val="center"/>
        <w:rPr>
          <w:rFonts w:ascii="Arial Narrow" w:hAnsi="Arial Narrow" w:cs="Arial"/>
          <w:b/>
          <w:lang w:val="es-MX"/>
        </w:rPr>
      </w:pPr>
      <w:r w:rsidRPr="00081994">
        <w:rPr>
          <w:rFonts w:ascii="Arial Narrow" w:hAnsi="Arial Narrow" w:cs="Arial"/>
          <w:b/>
          <w:lang w:val="es-MX"/>
        </w:rPr>
        <w:t>“ADQUISICIÓN DE EQUIPO DE COMPUTO Y PERIFÉRICO PARA PERSONAL ACADEMICO BECARIO DE LA UNIVERSIDAD AUTÓNOMA DE NAYARIT</w:t>
      </w:r>
      <w:r w:rsidRPr="00081994">
        <w:rPr>
          <w:rFonts w:ascii="Arial" w:hAnsi="Arial" w:cs="Arial"/>
          <w:b/>
          <w:lang w:val="es-MX"/>
        </w:rPr>
        <w:t>”</w:t>
      </w:r>
    </w:p>
    <w:p w14:paraId="28E693FD" w14:textId="77777777" w:rsidR="00E918D5" w:rsidRDefault="00E918D5" w:rsidP="00E918D5">
      <w:pPr>
        <w:pStyle w:val="Encabezado"/>
        <w:jc w:val="center"/>
        <w:rPr>
          <w:rFonts w:ascii="Arial Narrow" w:hAnsi="Arial Narrow" w:cs="Arial"/>
          <w:b/>
          <w:bCs/>
          <w:color w:val="13133B"/>
          <w:lang w:val="es-MX"/>
        </w:rPr>
      </w:pPr>
    </w:p>
    <w:p w14:paraId="30C82B93" w14:textId="77777777" w:rsidR="00015B26" w:rsidRPr="009B1E47" w:rsidRDefault="00015B26" w:rsidP="00015B26">
      <w:pPr>
        <w:jc w:val="both"/>
        <w:rPr>
          <w:rFonts w:ascii="Arial Narrow" w:hAnsi="Arial Narrow" w:cs="Arial"/>
          <w:b/>
          <w:lang w:val="es-MX"/>
        </w:rPr>
      </w:pPr>
      <w:r w:rsidRPr="009B1E47">
        <w:rPr>
          <w:rFonts w:ascii="Arial Narrow" w:hAnsi="Arial Narrow" w:cs="Arial"/>
          <w:b/>
          <w:lang w:val="es-MX"/>
        </w:rPr>
        <w:t xml:space="preserve">CONTRATO DE ADQUISICIÓN, QUE CELEBRA POR UNA PARTE LA UNIVERSIDAD AUTÓNOMA DE NAYARIT,  EN LO SUCESIVO “LA UNIVERSIDAD”, REPRESENTADA EN ESTE ACTO POR SU APODERADO ESPECIAL Y DIRECTOR DE RECURSOS MATERIALES, M.V.Z. POMPILIO ARTEAGA NOCHEBUENA, </w:t>
      </w:r>
      <w:r w:rsidR="00181874">
        <w:rPr>
          <w:rFonts w:ascii="Arial Narrow" w:hAnsi="Arial Narrow" w:cs="Arial"/>
          <w:b/>
          <w:lang w:val="es-MX"/>
        </w:rPr>
        <w:t xml:space="preserve">Y POR LA OTRA </w:t>
      </w:r>
      <w:commentRangeStart w:id="2"/>
      <w:r w:rsidRPr="009B1E47">
        <w:rPr>
          <w:rFonts w:ascii="Arial Narrow" w:hAnsi="Arial Narrow" w:cs="Arial"/>
          <w:b/>
        </w:rPr>
        <w:t>LA PERSONA FISICA</w:t>
      </w:r>
      <w:r w:rsidR="00C36D8D">
        <w:rPr>
          <w:rFonts w:ascii="Arial Narrow" w:hAnsi="Arial Narrow" w:cs="Arial"/>
          <w:b/>
        </w:rPr>
        <w:t>/MORAL</w:t>
      </w:r>
      <w:commentRangeEnd w:id="2"/>
      <w:r w:rsidR="00E80931">
        <w:rPr>
          <w:rStyle w:val="Refdecomentario"/>
        </w:rPr>
        <w:commentReference w:id="2"/>
      </w:r>
      <w:r w:rsidRPr="009B1E47">
        <w:rPr>
          <w:rFonts w:ascii="Arial Narrow" w:hAnsi="Arial Narrow" w:cs="Arial"/>
          <w:b/>
        </w:rPr>
        <w:t>, EL</w:t>
      </w:r>
      <w:r w:rsidR="00C36D8D">
        <w:rPr>
          <w:rFonts w:ascii="Arial Narrow" w:hAnsi="Arial Narrow" w:cs="Arial"/>
          <w:b/>
        </w:rPr>
        <w:t>/LA</w:t>
      </w:r>
      <w:commentRangeStart w:id="3"/>
      <w:r w:rsidRPr="009B1E47">
        <w:rPr>
          <w:rFonts w:ascii="Arial Narrow" w:hAnsi="Arial Narrow" w:cs="Arial"/>
          <w:b/>
        </w:rPr>
        <w:t xml:space="preserve">C. </w:t>
      </w:r>
      <w:commentRangeEnd w:id="3"/>
      <w:r w:rsidR="00E80931">
        <w:rPr>
          <w:rStyle w:val="Refdecomentario"/>
        </w:rPr>
        <w:commentReference w:id="3"/>
      </w:r>
      <w:r w:rsidR="00C36D8D">
        <w:rPr>
          <w:rFonts w:ascii="Arial Narrow" w:hAnsi="Arial Narrow" w:cs="Arial"/>
          <w:b/>
        </w:rPr>
        <w:t>XXXXXXXXXXXXXXXX</w:t>
      </w:r>
      <w:r w:rsidRPr="009B1E47">
        <w:rPr>
          <w:rFonts w:ascii="Arial Narrow" w:hAnsi="Arial Narrow" w:cs="Arial"/>
          <w:b/>
        </w:rPr>
        <w:t>,</w:t>
      </w:r>
      <w:r w:rsidRPr="009B1E47">
        <w:rPr>
          <w:rFonts w:ascii="Arial Narrow" w:hAnsi="Arial Narrow" w:cs="Tahoma"/>
          <w:b/>
          <w:noProof/>
        </w:rPr>
        <w:t xml:space="preserve"> EN  LO SUCESIVO DENOMIDADO COMO EL “PROVEEDOR”</w:t>
      </w:r>
      <w:r w:rsidRPr="009B1E47">
        <w:rPr>
          <w:rFonts w:ascii="Arial Narrow" w:hAnsi="Arial Narrow" w:cs="Arial"/>
          <w:b/>
        </w:rPr>
        <w:t xml:space="preserve">; DE IGUAL MANERA, SE DENOMINARÁ COMO </w:t>
      </w:r>
      <w:r w:rsidRPr="009B1E47">
        <w:rPr>
          <w:rFonts w:ascii="Arial Narrow" w:hAnsi="Arial Narrow" w:cs="Arial"/>
          <w:b/>
          <w:bCs/>
        </w:rPr>
        <w:t xml:space="preserve">“LAS PARTES” CUANDO SE REFIERA A AMBAS; </w:t>
      </w:r>
      <w:r w:rsidRPr="009B1E47">
        <w:rPr>
          <w:rFonts w:ascii="Arial Narrow" w:hAnsi="Arial Narrow" w:cs="Arial"/>
          <w:b/>
          <w:lang w:val="es-MX"/>
        </w:rPr>
        <w:t>QUIENES CONVIENEN EN SUJETARSE AL TENOR DE LAS DECLARACIONES Y CLÁUSULAS SIGUIENTES:</w:t>
      </w:r>
    </w:p>
    <w:p w14:paraId="0A3C7801" w14:textId="77777777" w:rsidR="00015B26" w:rsidRPr="009B1E47" w:rsidRDefault="00015B26" w:rsidP="00015B26">
      <w:pPr>
        <w:jc w:val="center"/>
        <w:rPr>
          <w:rFonts w:ascii="Arial Narrow" w:hAnsi="Arial Narrow" w:cs="Arial"/>
          <w:b/>
          <w:lang w:val="es-MX"/>
        </w:rPr>
      </w:pPr>
    </w:p>
    <w:p w14:paraId="4CD46A6C" w14:textId="77777777" w:rsidR="00015B26" w:rsidRPr="009B1E47" w:rsidRDefault="00015B26" w:rsidP="00015B26">
      <w:pPr>
        <w:jc w:val="center"/>
        <w:rPr>
          <w:rFonts w:ascii="Arial Narrow" w:hAnsi="Arial Narrow" w:cs="Arial"/>
          <w:b/>
          <w:lang w:val="es-MX"/>
        </w:rPr>
      </w:pPr>
      <w:r w:rsidRPr="009B1E47">
        <w:rPr>
          <w:rFonts w:ascii="Arial Narrow" w:hAnsi="Arial Narrow" w:cs="Arial"/>
          <w:b/>
          <w:lang w:val="es-MX"/>
        </w:rPr>
        <w:t>DECLARACIONES:</w:t>
      </w:r>
    </w:p>
    <w:p w14:paraId="0C038396" w14:textId="77777777" w:rsidR="00015B26" w:rsidRPr="009B1E47" w:rsidRDefault="00015B26" w:rsidP="00015B26">
      <w:pPr>
        <w:jc w:val="center"/>
        <w:rPr>
          <w:rFonts w:ascii="Arial Narrow" w:hAnsi="Arial Narrow" w:cs="Arial"/>
          <w:b/>
          <w:lang w:val="es-MX"/>
        </w:rPr>
      </w:pPr>
    </w:p>
    <w:p w14:paraId="7DDBB681" w14:textId="77777777" w:rsidR="00015B26" w:rsidRPr="009B1E47" w:rsidRDefault="00015B26" w:rsidP="00015B26">
      <w:pPr>
        <w:pStyle w:val="Prrafodelista"/>
        <w:numPr>
          <w:ilvl w:val="0"/>
          <w:numId w:val="2"/>
        </w:numPr>
        <w:ind w:left="567" w:hanging="567"/>
        <w:rPr>
          <w:rFonts w:ascii="Arial Narrow" w:hAnsi="Arial Narrow" w:cs="Arial"/>
          <w:b/>
          <w:lang w:val="es-MX"/>
        </w:rPr>
      </w:pPr>
      <w:r w:rsidRPr="009B1E47">
        <w:rPr>
          <w:rFonts w:ascii="Arial Narrow" w:hAnsi="Arial Narrow" w:cs="Arial"/>
          <w:b/>
          <w:lang w:val="es-MX"/>
        </w:rPr>
        <w:t>Declara “La Universidad" por conducto de su apoderado.</w:t>
      </w:r>
    </w:p>
    <w:p w14:paraId="70F568B9" w14:textId="77777777" w:rsidR="00015B26" w:rsidRPr="009B1E47" w:rsidRDefault="00015B26" w:rsidP="00015B26">
      <w:pPr>
        <w:rPr>
          <w:rFonts w:ascii="Arial Narrow" w:hAnsi="Arial Narrow" w:cs="Arial"/>
          <w:lang w:val="es-MX"/>
        </w:rPr>
      </w:pPr>
    </w:p>
    <w:p w14:paraId="11BF76C6" w14:textId="77777777" w:rsidR="00015B26" w:rsidRPr="009B1E47" w:rsidRDefault="00015B26" w:rsidP="00015B26">
      <w:pPr>
        <w:numPr>
          <w:ilvl w:val="0"/>
          <w:numId w:val="3"/>
        </w:numPr>
        <w:tabs>
          <w:tab w:val="clear" w:pos="720"/>
          <w:tab w:val="num" w:pos="1134"/>
        </w:tabs>
        <w:ind w:left="1134" w:hanging="567"/>
        <w:jc w:val="both"/>
        <w:rPr>
          <w:rFonts w:ascii="Arial Narrow" w:hAnsi="Arial Narrow" w:cs="Tahoma"/>
          <w:b/>
        </w:rPr>
      </w:pPr>
      <w:r w:rsidRPr="009B1E47">
        <w:rPr>
          <w:rFonts w:ascii="Arial Narrow" w:hAnsi="Arial Narrow" w:cs="Arial"/>
          <w:lang w:val="es-MX"/>
        </w:rPr>
        <w:t>Que de conformidad con su Ley Orgánica, es una Institución Pública de Educación Media Superior y Superior, dotada de autonomía para gobernarse, personalidad jurídica y patrimonio propio, cuyo objeto es impartir la educación media superior y superior en los diversos niveles y modalidades; fomentar, organizar y realizar investigación científica; propiciar la difusión y aplicación de los conocimientos científicos y técnicos en la solución de los problemas estatales, regionales y nacionales; coadyuvar en la conservación, desarrollo, creación y difusión de la cultura, extendiendo sus beneficios a toda la sociedad.</w:t>
      </w:r>
    </w:p>
    <w:p w14:paraId="793C3D41" w14:textId="77777777" w:rsidR="00015B26" w:rsidRPr="009B1E47" w:rsidRDefault="00015B26" w:rsidP="00015B26">
      <w:pPr>
        <w:tabs>
          <w:tab w:val="num" w:pos="1134"/>
        </w:tabs>
        <w:ind w:left="1134" w:hanging="567"/>
        <w:jc w:val="both"/>
        <w:rPr>
          <w:rFonts w:ascii="Arial Narrow" w:hAnsi="Arial Narrow" w:cs="Tahoma"/>
          <w:b/>
        </w:rPr>
      </w:pPr>
    </w:p>
    <w:p w14:paraId="1706D0B7" w14:textId="77777777" w:rsidR="00015B26" w:rsidRPr="009B1E47" w:rsidRDefault="00015B26" w:rsidP="00015B26">
      <w:pPr>
        <w:numPr>
          <w:ilvl w:val="0"/>
          <w:numId w:val="3"/>
        </w:numPr>
        <w:tabs>
          <w:tab w:val="clear" w:pos="720"/>
          <w:tab w:val="num" w:pos="1134"/>
        </w:tabs>
        <w:ind w:left="1134" w:hanging="567"/>
        <w:jc w:val="both"/>
        <w:rPr>
          <w:rFonts w:ascii="Arial Narrow" w:hAnsi="Arial Narrow" w:cs="Arial"/>
          <w:lang w:val="es-MX"/>
        </w:rPr>
      </w:pPr>
      <w:r w:rsidRPr="009B1E47">
        <w:rPr>
          <w:rFonts w:ascii="Arial Narrow" w:hAnsi="Arial Narrow" w:cs="Tahoma"/>
        </w:rPr>
        <w:t xml:space="preserve">Que de conformidad el artículo 7, fracción VII de su Ley Orgánica, para el cumplimiento de su objeto tiene dentro de sus atribuciones, celebrar convenios </w:t>
      </w:r>
      <w:r w:rsidRPr="009B1E47">
        <w:rPr>
          <w:rFonts w:ascii="Arial Narrow" w:hAnsi="Arial Narrow" w:cs="Tahoma"/>
          <w:spacing w:val="-3"/>
          <w:lang w:eastAsia="es-MX"/>
        </w:rPr>
        <w:t>de intercambio y colaboración con instituciones afines, así como con dependencias y organismos de los sectores público y privado y con cualquier otra institución para fomentar la cultura, el deporte y la extensión de los servicios académicos universitarios.</w:t>
      </w:r>
    </w:p>
    <w:p w14:paraId="7B81B7BF" w14:textId="77777777" w:rsidR="00015B26" w:rsidRPr="009B1E47" w:rsidRDefault="00015B26" w:rsidP="00015B26">
      <w:pPr>
        <w:tabs>
          <w:tab w:val="num" w:pos="1134"/>
        </w:tabs>
        <w:ind w:left="1134" w:hanging="567"/>
        <w:jc w:val="both"/>
        <w:rPr>
          <w:rFonts w:ascii="Arial Narrow" w:hAnsi="Arial Narrow" w:cs="Arial"/>
          <w:lang w:val="es-MX"/>
        </w:rPr>
      </w:pPr>
    </w:p>
    <w:p w14:paraId="3A730E3A" w14:textId="77777777" w:rsidR="00015B26" w:rsidRPr="009B1E47" w:rsidRDefault="00015B26" w:rsidP="00015B26">
      <w:pPr>
        <w:numPr>
          <w:ilvl w:val="0"/>
          <w:numId w:val="3"/>
        </w:numPr>
        <w:tabs>
          <w:tab w:val="clear" w:pos="720"/>
          <w:tab w:val="num" w:pos="1134"/>
        </w:tabs>
        <w:ind w:left="1134" w:hanging="567"/>
        <w:jc w:val="both"/>
        <w:rPr>
          <w:rFonts w:ascii="Arial Narrow" w:hAnsi="Arial Narrow" w:cs="Arial"/>
          <w:lang w:val="es-MX"/>
        </w:rPr>
      </w:pPr>
      <w:r w:rsidRPr="009B1E47">
        <w:rPr>
          <w:rFonts w:ascii="Arial Narrow" w:hAnsi="Arial Narrow" w:cs="Arial"/>
          <w:lang w:val="es-MX"/>
        </w:rPr>
        <w:t xml:space="preserve">Que el </w:t>
      </w:r>
      <w:r w:rsidRPr="009B1E47">
        <w:rPr>
          <w:rFonts w:ascii="Arial Narrow" w:hAnsi="Arial Narrow" w:cs="Arial"/>
          <w:b/>
          <w:lang w:val="es-MX"/>
        </w:rPr>
        <w:t xml:space="preserve">M.V.Z. POMPILIO ARTEAGA NOCHEBUENA, </w:t>
      </w:r>
      <w:r w:rsidRPr="009B1E47">
        <w:rPr>
          <w:rFonts w:ascii="Arial Narrow" w:hAnsi="Arial Narrow" w:cs="Arial"/>
          <w:lang w:val="es-MX"/>
        </w:rPr>
        <w:t xml:space="preserve">comparece al presente acto en su carácter de apoderado especial de la Universidad Autónoma de Nayarit, con facultades para que a su nombre y por su cuenta celebre contratos para la adquisición de bienes muebles, de arrendamiento para la obtención del uso y disfrute de bienes muebles de terceros y de prestación de servicios, para la recepción de servicios autónomos e independientes de cualquiera naturaleza de terceros en términos establecidos en la Ley de Adquisiciones, Arrendamientos y Servicios del Sector Público y su Reglamento cuando resulten aplicables; la Ley de Adquisiciones, Arrendamientos, </w:t>
      </w:r>
      <w:r w:rsidRPr="009B1E47">
        <w:rPr>
          <w:rFonts w:ascii="Arial Narrow" w:hAnsi="Arial Narrow" w:cs="Arial"/>
          <w:lang w:val="es-MX"/>
        </w:rPr>
        <w:lastRenderedPageBreak/>
        <w:t>Servicios y Almacenes del estado de Nayarit y su Reglamento cuando resulten aplicables; las políticas, bases y lineamientos determinados por el comité de adquisiciones que al efecto constituyo; las disposiciones o normas administrativas emitidas por la Secretaría de Finanzas y Administración que forma parte de su estructura orgánica y publicadas en el Periódico Oficial, Órgano del Gobierno del estado de Nayarit, tanto para las adquisiciones y arrendamientos de bienes muebles como la contratación de servicios; los planes o programas anuales de adquisiciones, arrendamientos y contratación de servicios implementados por dicha dependencia; las reglas y criterios consignados en los procedimientos de contratación y fallos de adjudicación correspondientes, y en las demás disposiciones legales que resulten igualmente aplicables. Lo anterior, según lo acredita con la escritura pública número 21,372 veintiún mil trescientos setenta y dos, de la notaría pública número 7, a cargo del Licenciado Arturo Díaz González, misma que contiene el poder especial, que le otorgó, el maestro en ciencias Jorge Ignacio Peña González, en su carácter de Rector y representante legal de la Universidad Autónoma de Nayarit, el día 5 de mayo del 2017, mismo que a la fecha no le ha sido revocado.</w:t>
      </w:r>
    </w:p>
    <w:p w14:paraId="6AF59A03" w14:textId="77777777" w:rsidR="00015B26" w:rsidRPr="009B1E47" w:rsidRDefault="00015B26" w:rsidP="00015B26">
      <w:pPr>
        <w:tabs>
          <w:tab w:val="num" w:pos="1134"/>
        </w:tabs>
        <w:ind w:left="1134" w:hanging="567"/>
        <w:jc w:val="both"/>
        <w:rPr>
          <w:rFonts w:ascii="Arial Narrow" w:hAnsi="Arial Narrow" w:cs="Arial"/>
          <w:lang w:val="es-MX"/>
        </w:rPr>
      </w:pPr>
    </w:p>
    <w:p w14:paraId="6B226836" w14:textId="77777777" w:rsidR="00015B26" w:rsidRPr="009B1E47" w:rsidRDefault="00015B26" w:rsidP="00015B26">
      <w:pPr>
        <w:numPr>
          <w:ilvl w:val="0"/>
          <w:numId w:val="3"/>
        </w:numPr>
        <w:tabs>
          <w:tab w:val="clear" w:pos="720"/>
          <w:tab w:val="num" w:pos="1134"/>
        </w:tabs>
        <w:ind w:left="1134" w:hanging="567"/>
        <w:jc w:val="both"/>
        <w:rPr>
          <w:rFonts w:ascii="Arial Narrow" w:hAnsi="Arial Narrow" w:cs="Arial"/>
          <w:lang w:val="es-MX"/>
        </w:rPr>
      </w:pPr>
      <w:r w:rsidRPr="009B1E47">
        <w:rPr>
          <w:rFonts w:ascii="Arial Narrow" w:hAnsi="Arial Narrow" w:cs="Arial"/>
        </w:rPr>
        <w:t xml:space="preserve">Que los recursos para la adquisición del bien objeto del presente contrato, tienen su origen en el recurso denominado </w:t>
      </w:r>
      <w:r w:rsidR="00040C20" w:rsidRPr="00E92B52">
        <w:rPr>
          <w:rFonts w:ascii="Arial Narrow" w:hAnsi="Arial Narrow" w:cs="Arial"/>
          <w:b/>
          <w:lang w:val="es-MX" w:eastAsia="en-US"/>
        </w:rPr>
        <w:t>“PROGRAMA PARA EL DESARROLLO PROFESIONAL DOCENTE</w:t>
      </w:r>
      <w:r w:rsidR="00040C20" w:rsidRPr="00E92B52">
        <w:rPr>
          <w:rFonts w:ascii="Arial" w:hAnsi="Arial" w:cs="Arial"/>
          <w:b/>
          <w:shd w:val="clear" w:color="auto" w:fill="FFFFFF"/>
        </w:rPr>
        <w:t xml:space="preserve"> (</w:t>
      </w:r>
      <w:r w:rsidR="00040C20" w:rsidRPr="00E92B52">
        <w:rPr>
          <w:rFonts w:ascii="Arial Narrow" w:hAnsi="Arial Narrow" w:cs="Arial"/>
          <w:b/>
          <w:lang w:val="es-MX"/>
        </w:rPr>
        <w:t>PRODEP)</w:t>
      </w:r>
      <w:r w:rsidRPr="00E92B52">
        <w:rPr>
          <w:rFonts w:ascii="Arial Narrow" w:hAnsi="Arial Narrow" w:cs="Arial"/>
          <w:b/>
          <w:lang w:val="es-MX"/>
        </w:rPr>
        <w:t>”</w:t>
      </w:r>
      <w:r w:rsidRPr="00E92B52">
        <w:rPr>
          <w:rFonts w:ascii="Arial Narrow" w:hAnsi="Arial Narrow" w:cs="Arial"/>
        </w:rPr>
        <w:t>,</w:t>
      </w:r>
      <w:r w:rsidR="00E92B52">
        <w:rPr>
          <w:rFonts w:ascii="Arial Narrow" w:hAnsi="Arial Narrow" w:cs="Arial"/>
        </w:rPr>
        <w:t xml:space="preserve"> </w:t>
      </w:r>
      <w:r w:rsidRPr="00E92B52">
        <w:rPr>
          <w:rFonts w:ascii="Arial Narrow" w:hAnsi="Arial Narrow" w:cs="Arial"/>
        </w:rPr>
        <w:t>con Autorización Presupuestal, emitido por la Secretaría de Finanzas</w:t>
      </w:r>
      <w:r w:rsidR="00175337">
        <w:rPr>
          <w:rFonts w:ascii="Arial Narrow" w:hAnsi="Arial Narrow" w:cs="Arial"/>
        </w:rPr>
        <w:t xml:space="preserve"> </w:t>
      </w:r>
      <w:r w:rsidRPr="00E92B52">
        <w:rPr>
          <w:rFonts w:ascii="Arial Narrow" w:hAnsi="Arial Narrow" w:cs="Arial"/>
        </w:rPr>
        <w:t>y Administración de la Universidad</w:t>
      </w:r>
      <w:r w:rsidRPr="009B1E47">
        <w:rPr>
          <w:rFonts w:ascii="Arial Narrow" w:hAnsi="Arial Narrow" w:cs="Arial"/>
        </w:rPr>
        <w:t xml:space="preserve"> Autónoma de Nayarit. Mediante </w:t>
      </w:r>
      <w:r>
        <w:rPr>
          <w:rFonts w:ascii="Arial Narrow" w:hAnsi="Arial Narrow" w:cs="Arial"/>
        </w:rPr>
        <w:t>r</w:t>
      </w:r>
      <w:r w:rsidRPr="009B1E47">
        <w:rPr>
          <w:rFonts w:ascii="Arial Narrow" w:hAnsi="Arial Narrow" w:cs="Arial"/>
        </w:rPr>
        <w:t>equisici</w:t>
      </w:r>
      <w:r w:rsidR="00AB7D23">
        <w:rPr>
          <w:rFonts w:ascii="Arial Narrow" w:hAnsi="Arial Narrow" w:cs="Arial"/>
        </w:rPr>
        <w:t>o</w:t>
      </w:r>
      <w:r w:rsidRPr="009B1E47">
        <w:rPr>
          <w:rFonts w:ascii="Arial Narrow" w:hAnsi="Arial Narrow" w:cs="Arial"/>
        </w:rPr>
        <w:t>n</w:t>
      </w:r>
      <w:r w:rsidR="00AB7D23">
        <w:rPr>
          <w:rFonts w:ascii="Arial Narrow" w:hAnsi="Arial Narrow" w:cs="Arial"/>
        </w:rPr>
        <w:t>es</w:t>
      </w:r>
      <w:r>
        <w:rPr>
          <w:rFonts w:ascii="Arial Narrow" w:hAnsi="Arial Narrow" w:cs="Arial"/>
        </w:rPr>
        <w:t xml:space="preserve"> con folio</w:t>
      </w:r>
      <w:r w:rsidR="00AB7D23">
        <w:rPr>
          <w:rFonts w:ascii="Arial Narrow" w:hAnsi="Arial Narrow" w:cs="Arial"/>
        </w:rPr>
        <w:t>s</w:t>
      </w:r>
      <w:r>
        <w:rPr>
          <w:rFonts w:ascii="Arial Narrow" w:hAnsi="Arial Narrow" w:cs="Arial"/>
        </w:rPr>
        <w:t xml:space="preserve"> número 20</w:t>
      </w:r>
      <w:r w:rsidR="005534C0">
        <w:rPr>
          <w:rFonts w:ascii="Arial Narrow" w:hAnsi="Arial Narrow" w:cs="Arial"/>
        </w:rPr>
        <w:t>18-976, 2018-997, 2018-891, 2018-955, 2018-946, 2018-943, 2018-922</w:t>
      </w:r>
      <w:r w:rsidR="00192BCE">
        <w:rPr>
          <w:rFonts w:ascii="Arial Narrow" w:hAnsi="Arial Narrow" w:cs="Arial"/>
        </w:rPr>
        <w:t>, 2018-962, 2018-975, 2018-903, 2018-892, 2018-893, 2018-988,</w:t>
      </w:r>
      <w:r w:rsidR="00E7592D">
        <w:rPr>
          <w:rFonts w:ascii="Arial Narrow" w:hAnsi="Arial Narrow" w:cs="Arial"/>
        </w:rPr>
        <w:t xml:space="preserve"> 2018-881, 2018-920, 2018-889, 2018-880, 2019-7</w:t>
      </w:r>
      <w:r w:rsidR="00B31816">
        <w:rPr>
          <w:rFonts w:ascii="Arial Narrow" w:hAnsi="Arial Narrow" w:cs="Arial"/>
        </w:rPr>
        <w:t xml:space="preserve"> y </w:t>
      </w:r>
      <w:r w:rsidR="00E7592D">
        <w:rPr>
          <w:rFonts w:ascii="Arial Narrow" w:hAnsi="Arial Narrow" w:cs="Arial"/>
        </w:rPr>
        <w:t>2019-6</w:t>
      </w:r>
      <w:r w:rsidR="00B31816">
        <w:rPr>
          <w:rFonts w:ascii="Arial Narrow" w:hAnsi="Arial Narrow" w:cs="Arial"/>
        </w:rPr>
        <w:t>.</w:t>
      </w:r>
    </w:p>
    <w:p w14:paraId="2204DB07" w14:textId="77777777" w:rsidR="00015B26" w:rsidRPr="009B1E47" w:rsidRDefault="00015B26" w:rsidP="00015B26">
      <w:pPr>
        <w:tabs>
          <w:tab w:val="num" w:pos="1134"/>
        </w:tabs>
        <w:ind w:left="1134" w:hanging="567"/>
        <w:jc w:val="both"/>
        <w:rPr>
          <w:rFonts w:ascii="Arial Narrow" w:hAnsi="Arial Narrow" w:cs="Arial"/>
          <w:lang w:val="es-MX"/>
        </w:rPr>
      </w:pPr>
    </w:p>
    <w:p w14:paraId="2F535550" w14:textId="77777777" w:rsidR="00015B26" w:rsidRPr="009B1E47" w:rsidRDefault="00015B26" w:rsidP="00015B26">
      <w:pPr>
        <w:numPr>
          <w:ilvl w:val="0"/>
          <w:numId w:val="3"/>
        </w:numPr>
        <w:tabs>
          <w:tab w:val="clear" w:pos="720"/>
          <w:tab w:val="num" w:pos="1134"/>
        </w:tabs>
        <w:ind w:left="1134" w:hanging="567"/>
        <w:jc w:val="both"/>
        <w:rPr>
          <w:rFonts w:ascii="Arial Narrow" w:hAnsi="Arial Narrow" w:cs="Arial"/>
          <w:lang w:val="es-MX"/>
        </w:rPr>
      </w:pPr>
      <w:r w:rsidRPr="009B1E47">
        <w:rPr>
          <w:rFonts w:ascii="Arial Narrow" w:hAnsi="Arial Narrow" w:cs="Arial"/>
          <w:lang w:val="es-MX"/>
        </w:rPr>
        <w:t>Que su representada tiene su domicilio legal para recibir toda clase de notificaciones judiciales, aún las personales en Ciudad de la Cultura sin número, colonia centro, código postal 63000 en la Ciudad de Tepic, Nayarit</w:t>
      </w:r>
      <w:r>
        <w:rPr>
          <w:rFonts w:ascii="Arial Narrow" w:hAnsi="Arial Narrow" w:cs="Arial"/>
          <w:lang w:val="es-MX"/>
        </w:rPr>
        <w:t>.</w:t>
      </w:r>
    </w:p>
    <w:p w14:paraId="2AFCB9A0" w14:textId="77777777" w:rsidR="00015B26" w:rsidRPr="009B1E47" w:rsidRDefault="00015B26" w:rsidP="00015B26">
      <w:pPr>
        <w:pStyle w:val="Prrafodelista"/>
        <w:rPr>
          <w:rFonts w:ascii="Arial Narrow" w:hAnsi="Arial Narrow" w:cs="Arial"/>
          <w:lang w:val="es-MX"/>
        </w:rPr>
      </w:pPr>
    </w:p>
    <w:p w14:paraId="3C6A079E" w14:textId="77777777" w:rsidR="00015B26" w:rsidRPr="009B1E47" w:rsidRDefault="00015B26" w:rsidP="00015B26">
      <w:pPr>
        <w:numPr>
          <w:ilvl w:val="0"/>
          <w:numId w:val="3"/>
        </w:numPr>
        <w:tabs>
          <w:tab w:val="clear" w:pos="720"/>
          <w:tab w:val="num" w:pos="1134"/>
        </w:tabs>
        <w:ind w:left="1134" w:hanging="567"/>
        <w:jc w:val="both"/>
        <w:rPr>
          <w:rFonts w:ascii="Arial Narrow" w:hAnsi="Arial Narrow" w:cs="Arial"/>
          <w:lang w:val="es-MX"/>
        </w:rPr>
      </w:pPr>
      <w:r w:rsidRPr="009B1E47">
        <w:rPr>
          <w:rFonts w:ascii="Arial Narrow" w:hAnsi="Arial Narrow" w:cs="Arial"/>
          <w:lang w:val="es-MX"/>
        </w:rPr>
        <w:t>Cuenta con la suficiencia presupuestal para hacer frente a las erogaciones que se origen de este contrato, mediante los oficios de autorización de presupuesto número</w:t>
      </w:r>
      <w:r w:rsidR="00521CDC">
        <w:rPr>
          <w:rFonts w:ascii="Arial Narrow" w:hAnsi="Arial Narrow" w:cs="Arial"/>
          <w:lang w:val="es-MX"/>
        </w:rPr>
        <w:t>s</w:t>
      </w:r>
      <w:r w:rsidR="00C22AA4">
        <w:rPr>
          <w:rFonts w:ascii="Arial Narrow" w:hAnsi="Arial Narrow" w:cs="Arial"/>
          <w:lang w:val="es-MX"/>
        </w:rPr>
        <w:t xml:space="preserve"> </w:t>
      </w:r>
      <w:r w:rsidR="00F932CA">
        <w:rPr>
          <w:rFonts w:ascii="Arial Narrow" w:hAnsi="Arial Narrow" w:cs="Arial"/>
          <w:lang w:val="es-MX"/>
        </w:rPr>
        <w:t>UAN/SFA/OAUT</w:t>
      </w:r>
      <w:r w:rsidR="00602361">
        <w:rPr>
          <w:rFonts w:ascii="Arial Narrow" w:hAnsi="Arial Narrow" w:cs="Arial"/>
          <w:lang w:val="es-MX"/>
        </w:rPr>
        <w:t>/</w:t>
      </w:r>
      <w:r w:rsidR="00223D16">
        <w:rPr>
          <w:rFonts w:ascii="Arial Narrow" w:hAnsi="Arial Narrow" w:cs="Arial"/>
          <w:lang w:val="es-MX"/>
        </w:rPr>
        <w:t>33</w:t>
      </w:r>
      <w:r w:rsidR="00F932CA">
        <w:rPr>
          <w:rFonts w:ascii="Arial Narrow" w:hAnsi="Arial Narrow" w:cs="Arial"/>
          <w:lang w:val="es-MX"/>
        </w:rPr>
        <w:t>/</w:t>
      </w:r>
      <w:r w:rsidR="00223D16">
        <w:rPr>
          <w:rFonts w:ascii="Arial Narrow" w:hAnsi="Arial Narrow" w:cs="Arial"/>
          <w:lang w:val="es-MX"/>
        </w:rPr>
        <w:t>2019, UAN/SFA/OAUT/32/2019</w:t>
      </w:r>
      <w:r w:rsidRPr="009B1E47">
        <w:rPr>
          <w:rFonts w:ascii="Arial Narrow" w:hAnsi="Arial Narrow" w:cs="Arial"/>
          <w:lang w:val="es-MX"/>
        </w:rPr>
        <w:t>,</w:t>
      </w:r>
      <w:r w:rsidR="00223D16">
        <w:rPr>
          <w:rFonts w:ascii="Arial Narrow" w:hAnsi="Arial Narrow" w:cs="Arial"/>
          <w:lang w:val="es-MX"/>
        </w:rPr>
        <w:t xml:space="preserve"> UAN/SFA/OAUT/7/2019, </w:t>
      </w:r>
      <w:r w:rsidR="00350E03">
        <w:rPr>
          <w:rFonts w:ascii="Arial Narrow" w:hAnsi="Arial Narrow" w:cs="Arial"/>
          <w:lang w:val="es-MX"/>
        </w:rPr>
        <w:t>UAN/SFA/OAUT/39/2019, UAN/SFA/OAUT/31/2019, UAN/SFA/OAUT/37/2019, UAN/SFA/OAUT/48/2019, UAN/SFA/OAUT/53/2019, UAN/SFA/OAUT/54/2019, UAN/SFA/OAUT/14/2019</w:t>
      </w:r>
      <w:r w:rsidR="00827481">
        <w:rPr>
          <w:rFonts w:ascii="Arial Narrow" w:hAnsi="Arial Narrow" w:cs="Arial"/>
          <w:lang w:val="es-MX"/>
        </w:rPr>
        <w:t>, UAN/SFA/OAUT/6/2019, UAN/SFA/OAUT/35/2019, UAN/SFA/OAUT/19/2019, UAN/SFA/OAUT/21/2019, UAN/SFA/OAUT/</w:t>
      </w:r>
      <w:r w:rsidR="00DA0493">
        <w:rPr>
          <w:rFonts w:ascii="Arial Narrow" w:hAnsi="Arial Narrow" w:cs="Arial"/>
          <w:lang w:val="es-MX"/>
        </w:rPr>
        <w:t>24</w:t>
      </w:r>
      <w:r w:rsidR="00827481">
        <w:rPr>
          <w:rFonts w:ascii="Arial Narrow" w:hAnsi="Arial Narrow" w:cs="Arial"/>
          <w:lang w:val="es-MX"/>
        </w:rPr>
        <w:t>/2019</w:t>
      </w:r>
      <w:r w:rsidR="00DA0493">
        <w:rPr>
          <w:rFonts w:ascii="Arial Narrow" w:hAnsi="Arial Narrow" w:cs="Arial"/>
          <w:lang w:val="es-MX"/>
        </w:rPr>
        <w:t xml:space="preserve">, UAN/SFA/OAUT/30/2019, UAN/SFA/OAUT/16/2019, UAN/SFA/OAUT/15/2019, Y UAN/SFA/OAUT/29/2019 </w:t>
      </w:r>
      <w:r w:rsidRPr="009B1E47">
        <w:rPr>
          <w:rFonts w:ascii="Arial Narrow" w:hAnsi="Arial Narrow" w:cs="Arial"/>
          <w:lang w:val="es-MX"/>
        </w:rPr>
        <w:t xml:space="preserve"> con fecha</w:t>
      </w:r>
      <w:r w:rsidR="00D60C01">
        <w:rPr>
          <w:rFonts w:ascii="Arial Narrow" w:hAnsi="Arial Narrow" w:cs="Arial"/>
          <w:lang w:val="es-MX"/>
        </w:rPr>
        <w:t>de30</w:t>
      </w:r>
      <w:r w:rsidRPr="009B1E47">
        <w:rPr>
          <w:rFonts w:ascii="Arial Narrow" w:hAnsi="Arial Narrow" w:cs="Arial"/>
          <w:lang w:val="es-MX"/>
        </w:rPr>
        <w:t xml:space="preserve">de </w:t>
      </w:r>
      <w:r w:rsidR="00D60C01">
        <w:rPr>
          <w:rFonts w:ascii="Arial Narrow" w:hAnsi="Arial Narrow" w:cs="Arial"/>
          <w:lang w:val="es-MX"/>
        </w:rPr>
        <w:t xml:space="preserve">enero </w:t>
      </w:r>
      <w:r w:rsidRPr="009B1E47">
        <w:rPr>
          <w:rFonts w:ascii="Arial Narrow" w:hAnsi="Arial Narrow" w:cs="Arial"/>
          <w:lang w:val="es-MX"/>
        </w:rPr>
        <w:t>del 2</w:t>
      </w:r>
      <w:r w:rsidR="00602361">
        <w:rPr>
          <w:rFonts w:ascii="Arial Narrow" w:hAnsi="Arial Narrow" w:cs="Arial"/>
          <w:lang w:val="es-MX"/>
        </w:rPr>
        <w:t>0</w:t>
      </w:r>
      <w:r w:rsidR="00D60C01">
        <w:rPr>
          <w:rFonts w:ascii="Arial Narrow" w:hAnsi="Arial Narrow" w:cs="Arial"/>
          <w:lang w:val="es-MX"/>
        </w:rPr>
        <w:t>19 y 05 de febrero del 2019</w:t>
      </w:r>
      <w:r w:rsidRPr="009B1E47">
        <w:rPr>
          <w:rFonts w:ascii="Arial Narrow" w:hAnsi="Arial Narrow" w:cs="Arial"/>
          <w:lang w:val="es-MX"/>
        </w:rPr>
        <w:t>, emitido</w:t>
      </w:r>
      <w:r w:rsidR="00D60C01">
        <w:rPr>
          <w:rFonts w:ascii="Arial Narrow" w:hAnsi="Arial Narrow" w:cs="Arial"/>
          <w:lang w:val="es-MX"/>
        </w:rPr>
        <w:t>s</w:t>
      </w:r>
      <w:r w:rsidRPr="009B1E47">
        <w:rPr>
          <w:rFonts w:ascii="Arial Narrow" w:hAnsi="Arial Narrow" w:cs="Arial"/>
          <w:lang w:val="es-MX"/>
        </w:rPr>
        <w:t xml:space="preserve"> por la Secretaria de Finanzas y </w:t>
      </w:r>
      <w:r>
        <w:rPr>
          <w:rFonts w:ascii="Arial Narrow" w:hAnsi="Arial Narrow" w:cs="Arial"/>
          <w:lang w:val="es-MX"/>
        </w:rPr>
        <w:t>A</w:t>
      </w:r>
      <w:r w:rsidRPr="009B1E47">
        <w:rPr>
          <w:rFonts w:ascii="Arial Narrow" w:hAnsi="Arial Narrow" w:cs="Arial"/>
          <w:lang w:val="es-MX"/>
        </w:rPr>
        <w:t>dministración de la Universidad Autónoma de Nayarit.</w:t>
      </w:r>
    </w:p>
    <w:p w14:paraId="4AB2FFBB" w14:textId="77777777" w:rsidR="00015B26" w:rsidRPr="009B1E47" w:rsidRDefault="00015B26" w:rsidP="00015B26">
      <w:pPr>
        <w:pStyle w:val="Prrafodelista"/>
        <w:rPr>
          <w:rFonts w:ascii="Arial Narrow" w:hAnsi="Arial Narrow" w:cs="Arial"/>
          <w:lang w:val="es-MX"/>
        </w:rPr>
      </w:pPr>
    </w:p>
    <w:p w14:paraId="50097FC6" w14:textId="77777777" w:rsidR="00015B26" w:rsidRPr="00977488" w:rsidRDefault="00015B26" w:rsidP="00015B26">
      <w:pPr>
        <w:numPr>
          <w:ilvl w:val="0"/>
          <w:numId w:val="3"/>
        </w:numPr>
        <w:tabs>
          <w:tab w:val="clear" w:pos="720"/>
          <w:tab w:val="num" w:pos="1134"/>
        </w:tabs>
        <w:ind w:left="1134" w:hanging="567"/>
        <w:jc w:val="both"/>
        <w:rPr>
          <w:rFonts w:ascii="Arial Narrow" w:hAnsi="Arial Narrow" w:cs="Arial"/>
          <w:lang w:val="es-MX"/>
        </w:rPr>
      </w:pPr>
      <w:r w:rsidRPr="00977488">
        <w:rPr>
          <w:rFonts w:ascii="Arial Narrow" w:hAnsi="Arial Narrow" w:cs="Arial"/>
          <w:lang w:val="es-MX"/>
        </w:rPr>
        <w:t xml:space="preserve">Este contrato se celebra mediante </w:t>
      </w:r>
      <w:r w:rsidR="00340FEB" w:rsidRPr="00977488">
        <w:rPr>
          <w:rFonts w:ascii="Arial Narrow" w:hAnsi="Arial Narrow" w:cs="Arial"/>
          <w:lang w:val="es-MX"/>
        </w:rPr>
        <w:t>“</w:t>
      </w:r>
      <w:r w:rsidR="007D4D96" w:rsidRPr="00977488">
        <w:rPr>
          <w:rFonts w:ascii="Arial Narrow" w:hAnsi="Arial Narrow" w:cs="Arial"/>
          <w:lang w:val="es-MX"/>
        </w:rPr>
        <w:t>INVITACIÓN A CUANDO MENOS TRES PERSONAS</w:t>
      </w:r>
      <w:r w:rsidR="00340FEB" w:rsidRPr="00977488">
        <w:rPr>
          <w:rFonts w:ascii="Arial Narrow" w:hAnsi="Arial Narrow" w:cs="Arial"/>
          <w:lang w:val="es-MX"/>
        </w:rPr>
        <w:t>”</w:t>
      </w:r>
      <w:r w:rsidRPr="00977488">
        <w:rPr>
          <w:rFonts w:ascii="Arial Narrow" w:hAnsi="Arial Narrow" w:cs="Arial"/>
          <w:lang w:val="es-MX"/>
        </w:rPr>
        <w:t xml:space="preserve"> No.</w:t>
      </w:r>
      <w:r w:rsidR="007D4D96" w:rsidRPr="00977488">
        <w:rPr>
          <w:rFonts w:ascii="Arial Narrow" w:hAnsi="Arial Narrow" w:cs="Arial"/>
          <w:lang w:val="es-MX"/>
        </w:rPr>
        <w:t>IA-918038999-E</w:t>
      </w:r>
      <w:r w:rsidR="00781312">
        <w:rPr>
          <w:rFonts w:ascii="Arial Narrow" w:hAnsi="Arial Narrow" w:cs="Arial"/>
          <w:lang w:val="es-MX"/>
        </w:rPr>
        <w:t>3</w:t>
      </w:r>
      <w:r w:rsidR="007D4D96" w:rsidRPr="00977488">
        <w:rPr>
          <w:rFonts w:ascii="Arial Narrow" w:hAnsi="Arial Narrow" w:cs="Arial"/>
          <w:lang w:val="es-MX"/>
        </w:rPr>
        <w:t>-2019</w:t>
      </w:r>
      <w:r w:rsidRPr="00977488">
        <w:rPr>
          <w:rFonts w:ascii="Arial Narrow" w:hAnsi="Arial Narrow" w:cs="Arial"/>
          <w:lang w:val="es-MX"/>
        </w:rPr>
        <w:t>, con fundamento</w:t>
      </w:r>
      <w:r w:rsidR="00A27F0C" w:rsidRPr="00977488">
        <w:rPr>
          <w:rFonts w:ascii="Arial Narrow" w:hAnsi="Arial Narrow" w:cs="Arial"/>
          <w:lang w:val="es-MX"/>
        </w:rPr>
        <w:t xml:space="preserve"> en lo</w:t>
      </w:r>
      <w:r w:rsidRPr="00977488">
        <w:rPr>
          <w:rFonts w:ascii="Arial Narrow" w:hAnsi="Arial Narrow" w:cs="Arial"/>
          <w:lang w:val="es-MX"/>
        </w:rPr>
        <w:t xml:space="preserve">s </w:t>
      </w:r>
      <w:r w:rsidR="00393B54" w:rsidRPr="00977488">
        <w:rPr>
          <w:rFonts w:ascii="Arial Narrow" w:hAnsi="Arial Narrow" w:cs="Arial"/>
          <w:lang w:val="es-MX"/>
        </w:rPr>
        <w:t xml:space="preserve">en los artículos 25,26 </w:t>
      </w:r>
      <w:r w:rsidR="00393B54" w:rsidRPr="00977488">
        <w:rPr>
          <w:rFonts w:ascii="Arial Narrow" w:hAnsi="Arial Narrow" w:cs="Arial"/>
          <w:lang w:val="es-MX"/>
        </w:rPr>
        <w:lastRenderedPageBreak/>
        <w:t>fracción II, 26 bis fracción I, 40, 42, 43 fracción I</w:t>
      </w:r>
      <w:r w:rsidR="00303C4F" w:rsidRPr="00977488">
        <w:rPr>
          <w:rFonts w:ascii="Arial Narrow" w:hAnsi="Arial Narrow" w:cs="Arial"/>
          <w:lang w:val="es-MX"/>
        </w:rPr>
        <w:t xml:space="preserve"> de la </w:t>
      </w:r>
      <w:r w:rsidR="00522848" w:rsidRPr="00977488">
        <w:rPr>
          <w:rFonts w:ascii="Arial Narrow" w:hAnsi="Arial Narrow" w:cs="Arial"/>
          <w:lang w:val="es-MX"/>
        </w:rPr>
        <w:t>Ley de Adquisiciones, Arrendamientos y Servicios del Sector Público</w:t>
      </w:r>
      <w:r w:rsidR="00303C4F" w:rsidRPr="00977488">
        <w:rPr>
          <w:rFonts w:ascii="Arial Narrow" w:hAnsi="Arial Narrow" w:cs="Arial"/>
          <w:lang w:val="es-MX"/>
        </w:rPr>
        <w:t xml:space="preserve">, en el </w:t>
      </w:r>
      <w:r w:rsidR="00522848" w:rsidRPr="00977488">
        <w:rPr>
          <w:rFonts w:ascii="Arial Narrow" w:hAnsi="Arial Narrow" w:cs="Arial"/>
          <w:lang w:val="es-MX"/>
        </w:rPr>
        <w:t>artículo</w:t>
      </w:r>
      <w:r w:rsidR="00303C4F" w:rsidRPr="00977488">
        <w:rPr>
          <w:rFonts w:ascii="Arial Narrow" w:hAnsi="Arial Narrow" w:cs="Arial"/>
          <w:lang w:val="es-MX"/>
        </w:rPr>
        <w:t xml:space="preserve"> 3 fracción</w:t>
      </w:r>
      <w:r w:rsidR="00977488" w:rsidRPr="00977488">
        <w:rPr>
          <w:rFonts w:ascii="Arial Narrow" w:hAnsi="Arial Narrow" w:cs="Arial"/>
          <w:lang w:val="es-MX"/>
        </w:rPr>
        <w:t xml:space="preserve"> X</w:t>
      </w:r>
      <w:r w:rsidR="00303C4F" w:rsidRPr="00977488">
        <w:rPr>
          <w:rFonts w:ascii="Arial Narrow" w:hAnsi="Arial Narrow" w:cs="Arial"/>
          <w:lang w:val="es-MX"/>
        </w:rPr>
        <w:t xml:space="preserve"> del Presupuesto de Egresos de la Federación Ejercicio </w:t>
      </w:r>
      <w:r w:rsidR="00977488" w:rsidRPr="00977488">
        <w:rPr>
          <w:rFonts w:ascii="Arial Narrow" w:hAnsi="Arial Narrow" w:cs="Arial"/>
          <w:lang w:val="es-MX"/>
        </w:rPr>
        <w:t>F</w:t>
      </w:r>
      <w:r w:rsidR="00303C4F" w:rsidRPr="00977488">
        <w:rPr>
          <w:rFonts w:ascii="Arial Narrow" w:hAnsi="Arial Narrow" w:cs="Arial"/>
          <w:lang w:val="es-MX"/>
        </w:rPr>
        <w:t xml:space="preserve">iscal 2019 </w:t>
      </w:r>
      <w:r w:rsidR="00F932CA" w:rsidRPr="00977488">
        <w:rPr>
          <w:rFonts w:ascii="Arial Narrow" w:hAnsi="Arial Narrow" w:cs="Arial"/>
          <w:lang w:val="es-MX"/>
        </w:rPr>
        <w:t xml:space="preserve">y </w:t>
      </w:r>
      <w:r w:rsidRPr="00977488">
        <w:rPr>
          <w:rFonts w:ascii="Arial Narrow" w:hAnsi="Arial Narrow" w:cs="Arial"/>
          <w:lang w:val="es-MX"/>
        </w:rPr>
        <w:t>demás aplicables.</w:t>
      </w:r>
    </w:p>
    <w:p w14:paraId="1777BCC7" w14:textId="77777777" w:rsidR="00015B26" w:rsidRPr="00977488" w:rsidRDefault="00015B26" w:rsidP="00015B26">
      <w:pPr>
        <w:ind w:left="1134"/>
        <w:jc w:val="both"/>
        <w:rPr>
          <w:rFonts w:ascii="Arial Narrow" w:hAnsi="Arial Narrow" w:cs="Arial"/>
          <w:lang w:val="es-MX"/>
        </w:rPr>
      </w:pPr>
    </w:p>
    <w:p w14:paraId="6791DCB5" w14:textId="77777777" w:rsidR="00015B26" w:rsidRPr="009B1E47" w:rsidRDefault="00015B26" w:rsidP="00015B26">
      <w:pPr>
        <w:pStyle w:val="Body"/>
        <w:numPr>
          <w:ilvl w:val="0"/>
          <w:numId w:val="2"/>
        </w:numPr>
        <w:spacing w:line="240" w:lineRule="auto"/>
        <w:ind w:left="567" w:hanging="567"/>
        <w:rPr>
          <w:rFonts w:ascii="Arial Narrow" w:hAnsi="Arial Narrow" w:cs="Arial"/>
          <w:b/>
          <w:color w:val="auto"/>
          <w:szCs w:val="24"/>
        </w:rPr>
      </w:pPr>
      <w:r w:rsidRPr="009B1E47">
        <w:rPr>
          <w:rFonts w:ascii="Arial Narrow" w:hAnsi="Arial Narrow" w:cs="Arial"/>
          <w:b/>
          <w:color w:val="auto"/>
          <w:szCs w:val="24"/>
        </w:rPr>
        <w:t>Declara “El Proveedor” por conducto de su apoderado.</w:t>
      </w:r>
    </w:p>
    <w:p w14:paraId="61CCF15B" w14:textId="77777777" w:rsidR="00015B26" w:rsidRPr="009B1E47" w:rsidRDefault="00015B26" w:rsidP="00015B26">
      <w:pPr>
        <w:pStyle w:val="Body"/>
        <w:spacing w:line="240" w:lineRule="auto"/>
        <w:rPr>
          <w:rFonts w:ascii="Arial Narrow" w:hAnsi="Arial Narrow" w:cs="Arial"/>
          <w:b/>
          <w:color w:val="auto"/>
          <w:szCs w:val="24"/>
        </w:rPr>
      </w:pPr>
    </w:p>
    <w:p w14:paraId="0E541597" w14:textId="77777777" w:rsidR="004F79EC" w:rsidRDefault="004F79EC" w:rsidP="004F79EC">
      <w:pPr>
        <w:pStyle w:val="Prrafodelista"/>
        <w:numPr>
          <w:ilvl w:val="0"/>
          <w:numId w:val="9"/>
        </w:numPr>
        <w:ind w:left="1134" w:hanging="567"/>
        <w:jc w:val="both"/>
        <w:rPr>
          <w:rFonts w:ascii="Arial Narrow" w:hAnsi="Arial Narrow" w:cs="Arial"/>
          <w:lang w:val="es-MX"/>
        </w:rPr>
      </w:pPr>
      <w:r>
        <w:rPr>
          <w:rFonts w:ascii="Arial Narrow" w:hAnsi="Arial Narrow" w:cs="Arial"/>
          <w:lang w:val="es-MX"/>
        </w:rPr>
        <w:t xml:space="preserve">Que acredita la existencia legal de la sociedad que representa con escritura pública constitutiva número </w:t>
      </w:r>
      <w:commentRangeStart w:id="4"/>
      <w:r w:rsidR="00DA384F">
        <w:rPr>
          <w:rFonts w:ascii="Arial Narrow" w:hAnsi="Arial Narrow" w:cs="Arial"/>
          <w:lang w:val="es-MX"/>
        </w:rPr>
        <w:t>XXXXX</w:t>
      </w:r>
      <w:commentRangeEnd w:id="4"/>
      <w:r w:rsidR="00511ECF">
        <w:rPr>
          <w:rStyle w:val="Refdecomentario"/>
        </w:rPr>
        <w:commentReference w:id="4"/>
      </w:r>
      <w:r w:rsidR="00C22AA4">
        <w:rPr>
          <w:rFonts w:ascii="Arial Narrow" w:hAnsi="Arial Narrow" w:cs="Arial"/>
          <w:lang w:val="es-MX"/>
        </w:rPr>
        <w:t xml:space="preserve"> </w:t>
      </w:r>
      <w:r>
        <w:rPr>
          <w:rFonts w:ascii="Arial Narrow" w:hAnsi="Arial Narrow" w:cs="Arial"/>
          <w:lang w:val="es-MX"/>
        </w:rPr>
        <w:t xml:space="preserve">de fecha </w:t>
      </w:r>
      <w:commentRangeStart w:id="5"/>
      <w:r w:rsidR="006C22B0">
        <w:rPr>
          <w:rFonts w:ascii="Arial Narrow" w:hAnsi="Arial Narrow" w:cs="Arial"/>
          <w:lang w:val="es-MX"/>
        </w:rPr>
        <w:t>X</w:t>
      </w:r>
      <w:r>
        <w:rPr>
          <w:rFonts w:ascii="Arial Narrow" w:hAnsi="Arial Narrow" w:cs="Arial"/>
          <w:lang w:val="es-MX"/>
        </w:rPr>
        <w:t xml:space="preserve"> de </w:t>
      </w:r>
      <w:r w:rsidR="00E26560">
        <w:rPr>
          <w:rFonts w:ascii="Arial Narrow" w:hAnsi="Arial Narrow" w:cs="Arial"/>
          <w:lang w:val="es-MX"/>
        </w:rPr>
        <w:t>XXXX</w:t>
      </w:r>
      <w:r>
        <w:rPr>
          <w:rFonts w:ascii="Arial Narrow" w:hAnsi="Arial Narrow" w:cs="Arial"/>
          <w:lang w:val="es-MX"/>
        </w:rPr>
        <w:t xml:space="preserve"> del año</w:t>
      </w:r>
      <w:r w:rsidR="00E26560">
        <w:rPr>
          <w:rFonts w:ascii="Arial Narrow" w:hAnsi="Arial Narrow" w:cs="Arial"/>
          <w:lang w:val="es-MX"/>
        </w:rPr>
        <w:t xml:space="preserve"> XXXX</w:t>
      </w:r>
      <w:commentRangeEnd w:id="5"/>
      <w:r w:rsidR="00511ECF">
        <w:rPr>
          <w:rStyle w:val="Refdecomentario"/>
        </w:rPr>
        <w:commentReference w:id="5"/>
      </w:r>
      <w:r>
        <w:rPr>
          <w:rFonts w:ascii="Arial Narrow" w:hAnsi="Arial Narrow" w:cs="Arial"/>
          <w:lang w:val="es-MX"/>
        </w:rPr>
        <w:t xml:space="preserve">, otorgada ante la fe del otario público titular </w:t>
      </w:r>
      <w:commentRangeStart w:id="6"/>
      <w:r>
        <w:rPr>
          <w:rFonts w:ascii="Arial Narrow" w:hAnsi="Arial Narrow" w:cs="Arial"/>
          <w:lang w:val="es-MX"/>
        </w:rPr>
        <w:t xml:space="preserve">No. </w:t>
      </w:r>
      <w:r w:rsidR="00BB5605">
        <w:rPr>
          <w:rFonts w:ascii="Arial Narrow" w:hAnsi="Arial Narrow" w:cs="Arial"/>
          <w:lang w:val="es-MX"/>
        </w:rPr>
        <w:t>XX</w:t>
      </w:r>
      <w:commentRangeEnd w:id="6"/>
      <w:r w:rsidR="00511ECF">
        <w:rPr>
          <w:rStyle w:val="Refdecomentario"/>
        </w:rPr>
        <w:commentReference w:id="6"/>
      </w:r>
      <w:r>
        <w:rPr>
          <w:rFonts w:ascii="Arial Narrow" w:hAnsi="Arial Narrow" w:cs="Arial"/>
          <w:lang w:val="es-MX"/>
        </w:rPr>
        <w:t xml:space="preserve">, Lic. </w:t>
      </w:r>
      <w:commentRangeStart w:id="7"/>
      <w:r w:rsidR="00BB5605">
        <w:rPr>
          <w:rFonts w:ascii="Arial Narrow" w:hAnsi="Arial Narrow" w:cs="Arial"/>
          <w:lang w:val="es-MX"/>
        </w:rPr>
        <w:t>XXXXXXXXXXXXXXX</w:t>
      </w:r>
      <w:commentRangeEnd w:id="7"/>
      <w:r w:rsidR="00BB5605">
        <w:rPr>
          <w:rStyle w:val="Refdecomentario"/>
        </w:rPr>
        <w:commentReference w:id="7"/>
      </w:r>
      <w:r>
        <w:rPr>
          <w:rFonts w:ascii="Arial Narrow" w:hAnsi="Arial Narrow" w:cs="Arial"/>
          <w:lang w:val="es-MX"/>
        </w:rPr>
        <w:t xml:space="preserve"> de la ciudad de </w:t>
      </w:r>
      <w:commentRangeStart w:id="8"/>
      <w:r w:rsidR="00CB32B6">
        <w:rPr>
          <w:rFonts w:ascii="Arial Narrow" w:hAnsi="Arial Narrow" w:cs="Arial"/>
          <w:lang w:val="es-MX"/>
        </w:rPr>
        <w:t>XXXXXXXXXXX</w:t>
      </w:r>
      <w:commentRangeEnd w:id="8"/>
      <w:r w:rsidR="00CB32B6">
        <w:rPr>
          <w:rStyle w:val="Refdecomentario"/>
        </w:rPr>
        <w:commentReference w:id="8"/>
      </w:r>
      <w:r>
        <w:rPr>
          <w:rFonts w:ascii="Arial Narrow" w:hAnsi="Arial Narrow" w:cs="Arial"/>
          <w:lang w:val="es-MX"/>
        </w:rPr>
        <w:t>.</w:t>
      </w:r>
    </w:p>
    <w:p w14:paraId="4ACCFA0D" w14:textId="77777777" w:rsidR="004F79EC" w:rsidRDefault="004F79EC" w:rsidP="004F79EC">
      <w:pPr>
        <w:ind w:left="1134" w:hanging="567"/>
        <w:jc w:val="both"/>
        <w:rPr>
          <w:rFonts w:ascii="Arial Narrow" w:hAnsi="Arial Narrow" w:cs="Arial"/>
          <w:lang w:val="es-MX"/>
        </w:rPr>
      </w:pPr>
    </w:p>
    <w:p w14:paraId="34A1A767" w14:textId="77777777" w:rsidR="004F79EC" w:rsidRDefault="004F79EC" w:rsidP="004F79EC">
      <w:pPr>
        <w:pStyle w:val="Prrafodelista"/>
        <w:numPr>
          <w:ilvl w:val="0"/>
          <w:numId w:val="9"/>
        </w:numPr>
        <w:ind w:left="1134" w:hanging="567"/>
        <w:jc w:val="both"/>
        <w:rPr>
          <w:rFonts w:ascii="Arial Narrow" w:hAnsi="Arial Narrow" w:cs="Arial"/>
          <w:lang w:val="es-MX"/>
        </w:rPr>
      </w:pPr>
      <w:r w:rsidRPr="009623F4">
        <w:rPr>
          <w:rFonts w:ascii="Arial Narrow" w:hAnsi="Arial Narrow" w:cs="Arial"/>
          <w:lang w:val="es-MX"/>
        </w:rPr>
        <w:t xml:space="preserve">Que </w:t>
      </w:r>
      <w:commentRangeStart w:id="9"/>
      <w:r w:rsidRPr="009623F4">
        <w:rPr>
          <w:rFonts w:ascii="Arial Narrow" w:hAnsi="Arial Narrow" w:cs="Arial"/>
          <w:lang w:val="es-MX"/>
        </w:rPr>
        <w:t>el</w:t>
      </w:r>
      <w:r w:rsidR="00566A62">
        <w:rPr>
          <w:rFonts w:ascii="Arial Narrow" w:hAnsi="Arial Narrow" w:cs="Arial"/>
          <w:lang w:val="es-MX"/>
        </w:rPr>
        <w:t>/</w:t>
      </w:r>
      <w:r w:rsidR="00C22AA4">
        <w:rPr>
          <w:rFonts w:ascii="Arial Narrow" w:hAnsi="Arial Narrow" w:cs="Arial"/>
          <w:lang w:val="es-MX"/>
        </w:rPr>
        <w:t xml:space="preserve"> </w:t>
      </w:r>
      <w:r w:rsidR="00566A62">
        <w:rPr>
          <w:rFonts w:ascii="Arial Narrow" w:hAnsi="Arial Narrow" w:cs="Arial"/>
          <w:lang w:val="es-MX"/>
        </w:rPr>
        <w:t>la</w:t>
      </w:r>
      <w:r w:rsidR="00C22AA4">
        <w:rPr>
          <w:rFonts w:ascii="Arial Narrow" w:hAnsi="Arial Narrow" w:cs="Arial"/>
          <w:lang w:val="es-MX"/>
        </w:rPr>
        <w:t xml:space="preserve"> </w:t>
      </w:r>
      <w:r w:rsidR="00566A62">
        <w:rPr>
          <w:rFonts w:ascii="Arial Narrow" w:hAnsi="Arial Narrow" w:cs="Arial"/>
          <w:lang w:val="es-MX"/>
        </w:rPr>
        <w:t>C</w:t>
      </w:r>
      <w:r w:rsidRPr="009623F4">
        <w:rPr>
          <w:rFonts w:ascii="Arial Narrow" w:hAnsi="Arial Narrow" w:cs="Arial"/>
          <w:lang w:val="es-MX"/>
        </w:rPr>
        <w:t xml:space="preserve">. </w:t>
      </w:r>
      <w:r w:rsidR="00566A62">
        <w:rPr>
          <w:rFonts w:ascii="Arial Narrow" w:hAnsi="Arial Narrow" w:cs="Arial"/>
          <w:lang w:val="es-MX"/>
        </w:rPr>
        <w:t>XXXXXXXXXXXXXXX</w:t>
      </w:r>
      <w:commentRangeEnd w:id="9"/>
      <w:r w:rsidR="00CB32B6">
        <w:rPr>
          <w:rStyle w:val="Refdecomentario"/>
        </w:rPr>
        <w:commentReference w:id="9"/>
      </w:r>
      <w:r w:rsidRPr="009623F4">
        <w:rPr>
          <w:rFonts w:ascii="Arial Narrow" w:hAnsi="Arial Narrow" w:cs="Arial"/>
          <w:lang w:val="es-MX"/>
        </w:rPr>
        <w:t xml:space="preserve">, acredita su personalidad como representante legal de la citada sociedad, con la escritura pública número </w:t>
      </w:r>
      <w:commentRangeStart w:id="10"/>
      <w:r w:rsidR="00566A62">
        <w:rPr>
          <w:rFonts w:ascii="Arial Narrow" w:hAnsi="Arial Narrow" w:cs="Arial"/>
          <w:lang w:val="es-MX"/>
        </w:rPr>
        <w:t>XXXXX</w:t>
      </w:r>
      <w:commentRangeEnd w:id="10"/>
      <w:r w:rsidR="00566A62">
        <w:rPr>
          <w:rStyle w:val="Refdecomentario"/>
        </w:rPr>
        <w:commentReference w:id="10"/>
      </w:r>
      <w:r w:rsidR="00566A62">
        <w:rPr>
          <w:rFonts w:ascii="Arial Narrow" w:hAnsi="Arial Narrow" w:cs="Arial"/>
          <w:lang w:val="es-MX"/>
        </w:rPr>
        <w:t xml:space="preserve"> de fecha </w:t>
      </w:r>
      <w:commentRangeStart w:id="11"/>
      <w:r w:rsidR="00566A62">
        <w:rPr>
          <w:rFonts w:ascii="Arial Narrow" w:hAnsi="Arial Narrow" w:cs="Arial"/>
          <w:lang w:val="es-MX"/>
        </w:rPr>
        <w:t>X de XXXX del año XXXX</w:t>
      </w:r>
      <w:commentRangeEnd w:id="11"/>
      <w:r w:rsidR="00566A62">
        <w:rPr>
          <w:rStyle w:val="Refdecomentario"/>
        </w:rPr>
        <w:commentReference w:id="11"/>
      </w:r>
      <w:r w:rsidR="00566A62">
        <w:rPr>
          <w:rFonts w:ascii="Arial Narrow" w:hAnsi="Arial Narrow" w:cs="Arial"/>
          <w:lang w:val="es-MX"/>
        </w:rPr>
        <w:t xml:space="preserve">, otorgada ante la fe del </w:t>
      </w:r>
      <w:r w:rsidR="00AD7A9F">
        <w:rPr>
          <w:rFonts w:ascii="Arial Narrow" w:hAnsi="Arial Narrow" w:cs="Arial"/>
          <w:lang w:val="es-MX"/>
        </w:rPr>
        <w:t>n</w:t>
      </w:r>
      <w:r w:rsidR="00566A62">
        <w:rPr>
          <w:rFonts w:ascii="Arial Narrow" w:hAnsi="Arial Narrow" w:cs="Arial"/>
          <w:lang w:val="es-MX"/>
        </w:rPr>
        <w:t xml:space="preserve">otario público titular </w:t>
      </w:r>
      <w:commentRangeStart w:id="12"/>
      <w:r w:rsidR="00566A62">
        <w:rPr>
          <w:rFonts w:ascii="Arial Narrow" w:hAnsi="Arial Narrow" w:cs="Arial"/>
          <w:lang w:val="es-MX"/>
        </w:rPr>
        <w:t>No. XX</w:t>
      </w:r>
      <w:commentRangeEnd w:id="12"/>
      <w:r w:rsidR="00566A62">
        <w:rPr>
          <w:rStyle w:val="Refdecomentario"/>
        </w:rPr>
        <w:commentReference w:id="12"/>
      </w:r>
      <w:r w:rsidR="00566A62">
        <w:rPr>
          <w:rFonts w:ascii="Arial Narrow" w:hAnsi="Arial Narrow" w:cs="Arial"/>
          <w:lang w:val="es-MX"/>
        </w:rPr>
        <w:t xml:space="preserve">, Lic. </w:t>
      </w:r>
      <w:commentRangeStart w:id="13"/>
      <w:r w:rsidR="00566A62">
        <w:rPr>
          <w:rFonts w:ascii="Arial Narrow" w:hAnsi="Arial Narrow" w:cs="Arial"/>
          <w:lang w:val="es-MX"/>
        </w:rPr>
        <w:t>XXXXXXXXXXXXXXX</w:t>
      </w:r>
      <w:commentRangeEnd w:id="13"/>
      <w:r w:rsidR="00566A62">
        <w:rPr>
          <w:rStyle w:val="Refdecomentario"/>
        </w:rPr>
        <w:commentReference w:id="13"/>
      </w:r>
      <w:r w:rsidR="00566A62">
        <w:rPr>
          <w:rFonts w:ascii="Arial Narrow" w:hAnsi="Arial Narrow" w:cs="Arial"/>
          <w:lang w:val="es-MX"/>
        </w:rPr>
        <w:t xml:space="preserve"> de la ciudad de </w:t>
      </w:r>
      <w:commentRangeStart w:id="14"/>
      <w:r w:rsidR="00566A62">
        <w:rPr>
          <w:rFonts w:ascii="Arial Narrow" w:hAnsi="Arial Narrow" w:cs="Arial"/>
          <w:lang w:val="es-MX"/>
        </w:rPr>
        <w:t>XXXXXXXXXXX</w:t>
      </w:r>
      <w:commentRangeEnd w:id="14"/>
      <w:r w:rsidR="00566A62">
        <w:rPr>
          <w:rStyle w:val="Refdecomentario"/>
        </w:rPr>
        <w:commentReference w:id="14"/>
      </w:r>
      <w:r w:rsidR="00566A62">
        <w:rPr>
          <w:rFonts w:ascii="Arial Narrow" w:hAnsi="Arial Narrow" w:cs="Arial"/>
          <w:lang w:val="es-MX"/>
        </w:rPr>
        <w:t>.</w:t>
      </w:r>
    </w:p>
    <w:p w14:paraId="389FFCBA" w14:textId="77777777" w:rsidR="004F79EC" w:rsidRPr="009623F4" w:rsidRDefault="004F79EC" w:rsidP="004F79EC">
      <w:pPr>
        <w:pStyle w:val="Prrafodelista"/>
        <w:rPr>
          <w:rFonts w:ascii="Arial Narrow" w:hAnsi="Arial Narrow" w:cs="Arial"/>
          <w:lang w:val="es-MX"/>
        </w:rPr>
      </w:pPr>
    </w:p>
    <w:p w14:paraId="6CAF2B08" w14:textId="77777777" w:rsidR="004F79EC" w:rsidRDefault="004F79EC" w:rsidP="00BF45E5">
      <w:pPr>
        <w:pStyle w:val="Prrafodelista"/>
        <w:numPr>
          <w:ilvl w:val="0"/>
          <w:numId w:val="9"/>
        </w:numPr>
        <w:ind w:left="1134" w:hanging="567"/>
        <w:jc w:val="both"/>
        <w:rPr>
          <w:rFonts w:ascii="Arial Narrow" w:hAnsi="Arial Narrow" w:cs="Arial"/>
          <w:lang w:val="es-MX"/>
        </w:rPr>
      </w:pPr>
      <w:r>
        <w:rPr>
          <w:rFonts w:ascii="Arial Narrow" w:hAnsi="Arial Narrow" w:cs="Arial"/>
          <w:lang w:val="es-MX"/>
        </w:rPr>
        <w:t xml:space="preserve">Que tiene capacidad jurídica para contratar y reúne las condiciones técnicas y económicas para obligarse al cumplimiento </w:t>
      </w:r>
      <w:r w:rsidR="002B30DB">
        <w:rPr>
          <w:rFonts w:ascii="Arial Narrow" w:hAnsi="Arial Narrow" w:cs="Arial"/>
          <w:lang w:val="es-MX"/>
        </w:rPr>
        <w:t>del</w:t>
      </w:r>
      <w:r>
        <w:rPr>
          <w:rFonts w:ascii="Arial Narrow" w:hAnsi="Arial Narrow" w:cs="Arial"/>
          <w:lang w:val="es-MX"/>
        </w:rPr>
        <w:t xml:space="preserve"> objeto de este contrato. </w:t>
      </w:r>
    </w:p>
    <w:p w14:paraId="1712CC58" w14:textId="77777777" w:rsidR="004F79EC" w:rsidRDefault="004F79EC" w:rsidP="00BF45E5">
      <w:pPr>
        <w:ind w:left="1134" w:hanging="567"/>
        <w:jc w:val="both"/>
        <w:rPr>
          <w:rFonts w:ascii="Arial Narrow" w:hAnsi="Arial Narrow" w:cs="Arial"/>
          <w:lang w:val="es-MX"/>
        </w:rPr>
      </w:pPr>
    </w:p>
    <w:p w14:paraId="4735F7F4" w14:textId="77777777" w:rsidR="004F79EC" w:rsidRDefault="004F79EC" w:rsidP="00BF45E5">
      <w:pPr>
        <w:pStyle w:val="Prrafodelista"/>
        <w:numPr>
          <w:ilvl w:val="0"/>
          <w:numId w:val="9"/>
        </w:numPr>
        <w:ind w:left="1134" w:hanging="567"/>
        <w:jc w:val="both"/>
        <w:rPr>
          <w:rFonts w:ascii="Arial Narrow" w:hAnsi="Arial Narrow" w:cs="Arial"/>
          <w:lang w:val="es-MX"/>
        </w:rPr>
      </w:pPr>
      <w:r>
        <w:rPr>
          <w:rFonts w:ascii="Arial Narrow" w:hAnsi="Arial Narrow" w:cs="Arial"/>
          <w:lang w:val="es-MX"/>
        </w:rPr>
        <w:t>Que es una sociedad mexicana y conviene, cuando llegare a cambiar de nacionalidad, en seguir considerándose como mexicana, en cuanto a este contrato se refiere y en no invocar la protección de ningún gobierno extranjero, bajo pena en caso de faltar a ello, de perder todo derecho derivado del mismo en beneficio de la Nación Mexicana.</w:t>
      </w:r>
    </w:p>
    <w:p w14:paraId="7C761704" w14:textId="77777777" w:rsidR="004F79EC" w:rsidRDefault="004F79EC" w:rsidP="00BF45E5">
      <w:pPr>
        <w:ind w:left="1134" w:hanging="567"/>
        <w:jc w:val="both"/>
        <w:rPr>
          <w:rFonts w:ascii="Arial Narrow" w:hAnsi="Arial Narrow" w:cs="Arial"/>
          <w:lang w:val="es-MX"/>
        </w:rPr>
      </w:pPr>
    </w:p>
    <w:p w14:paraId="595DEA50" w14:textId="77777777" w:rsidR="004F79EC" w:rsidRDefault="004F79EC" w:rsidP="00BF45E5">
      <w:pPr>
        <w:pStyle w:val="Prrafodelista"/>
        <w:numPr>
          <w:ilvl w:val="0"/>
          <w:numId w:val="9"/>
        </w:numPr>
        <w:ind w:left="1134" w:hanging="567"/>
        <w:jc w:val="both"/>
        <w:rPr>
          <w:rFonts w:ascii="Arial Narrow" w:hAnsi="Arial Narrow" w:cs="Arial"/>
          <w:lang w:val="es-MX"/>
        </w:rPr>
      </w:pPr>
      <w:commentRangeStart w:id="15"/>
      <w:r>
        <w:rPr>
          <w:rFonts w:ascii="Arial Narrow" w:hAnsi="Arial Narrow" w:cs="Arial"/>
          <w:lang w:val="es-MX"/>
        </w:rPr>
        <w:t xml:space="preserve">Que tiene establecido su domicilio en el inmueble que se ubica en calle </w:t>
      </w:r>
      <w:r w:rsidR="002B30DB">
        <w:rPr>
          <w:rFonts w:ascii="Arial Narrow" w:hAnsi="Arial Narrow" w:cs="Arial"/>
          <w:lang w:val="es-MX"/>
        </w:rPr>
        <w:t>XXXXXXX</w:t>
      </w:r>
      <w:r>
        <w:rPr>
          <w:rFonts w:ascii="Arial Narrow" w:hAnsi="Arial Narrow" w:cs="Arial"/>
          <w:lang w:val="es-MX"/>
        </w:rPr>
        <w:t xml:space="preserve"> número </w:t>
      </w:r>
      <w:r w:rsidR="002B30DB">
        <w:rPr>
          <w:rFonts w:ascii="Arial Narrow" w:hAnsi="Arial Narrow" w:cs="Arial"/>
          <w:lang w:val="es-MX"/>
        </w:rPr>
        <w:t>XX</w:t>
      </w:r>
      <w:r>
        <w:rPr>
          <w:rFonts w:ascii="Arial Narrow" w:hAnsi="Arial Narrow" w:cs="Arial"/>
          <w:lang w:val="es-MX"/>
        </w:rPr>
        <w:t xml:space="preserve">, </w:t>
      </w:r>
      <w:r w:rsidR="002B30DB">
        <w:rPr>
          <w:rFonts w:ascii="Arial Narrow" w:hAnsi="Arial Narrow" w:cs="Arial"/>
          <w:lang w:val="es-MX"/>
        </w:rPr>
        <w:t>c</w:t>
      </w:r>
      <w:r>
        <w:rPr>
          <w:rFonts w:ascii="Arial Narrow" w:hAnsi="Arial Narrow" w:cs="Arial"/>
          <w:lang w:val="es-MX"/>
        </w:rPr>
        <w:t xml:space="preserve">olonia </w:t>
      </w:r>
      <w:r w:rsidR="002B30DB">
        <w:rPr>
          <w:rFonts w:ascii="Arial Narrow" w:hAnsi="Arial Narrow" w:cs="Arial"/>
          <w:lang w:val="es-MX"/>
        </w:rPr>
        <w:t>XXXXXX</w:t>
      </w:r>
      <w:r>
        <w:rPr>
          <w:rFonts w:ascii="Arial Narrow" w:hAnsi="Arial Narrow" w:cs="Arial"/>
          <w:lang w:val="es-MX"/>
        </w:rPr>
        <w:t xml:space="preserve">, Código Postal </w:t>
      </w:r>
      <w:r w:rsidR="002B30DB">
        <w:rPr>
          <w:rFonts w:ascii="Arial Narrow" w:hAnsi="Arial Narrow" w:cs="Arial"/>
          <w:lang w:val="es-MX"/>
        </w:rPr>
        <w:t>XXXXX, en la c</w:t>
      </w:r>
      <w:r>
        <w:rPr>
          <w:rFonts w:ascii="Arial Narrow" w:hAnsi="Arial Narrow" w:cs="Arial"/>
          <w:lang w:val="es-MX"/>
        </w:rPr>
        <w:t xml:space="preserve">iudad de </w:t>
      </w:r>
      <w:r w:rsidR="002B30DB">
        <w:rPr>
          <w:rFonts w:ascii="Arial Narrow" w:hAnsi="Arial Narrow" w:cs="Arial"/>
          <w:lang w:val="es-MX"/>
        </w:rPr>
        <w:t>XXXXX</w:t>
      </w:r>
      <w:r>
        <w:rPr>
          <w:rFonts w:ascii="Arial Narrow" w:hAnsi="Arial Narrow" w:cs="Arial"/>
          <w:lang w:val="es-MX"/>
        </w:rPr>
        <w:t>, mismo que señala como convencional, para todos los efectos legales a que hubiere lugar.</w:t>
      </w:r>
      <w:commentRangeEnd w:id="15"/>
      <w:r w:rsidR="002B30DB">
        <w:rPr>
          <w:rStyle w:val="Refdecomentario"/>
        </w:rPr>
        <w:commentReference w:id="15"/>
      </w:r>
    </w:p>
    <w:p w14:paraId="02F2F4A1" w14:textId="77777777" w:rsidR="004F79EC" w:rsidRDefault="004F79EC" w:rsidP="00BF45E5">
      <w:pPr>
        <w:ind w:left="1134" w:hanging="567"/>
        <w:jc w:val="both"/>
        <w:rPr>
          <w:rFonts w:ascii="Arial Narrow" w:hAnsi="Arial Narrow" w:cs="Arial"/>
          <w:lang w:val="es-MX"/>
        </w:rPr>
      </w:pPr>
    </w:p>
    <w:p w14:paraId="3D9F77BD" w14:textId="77777777" w:rsidR="004F79EC" w:rsidRDefault="004F79EC" w:rsidP="00BF45E5">
      <w:pPr>
        <w:pStyle w:val="Prrafodelista"/>
        <w:numPr>
          <w:ilvl w:val="0"/>
          <w:numId w:val="9"/>
        </w:numPr>
        <w:ind w:left="1134" w:hanging="567"/>
        <w:jc w:val="both"/>
        <w:rPr>
          <w:rFonts w:ascii="Arial Narrow" w:hAnsi="Arial Narrow" w:cs="Arial"/>
          <w:lang w:val="es-MX"/>
        </w:rPr>
      </w:pPr>
      <w:r>
        <w:rPr>
          <w:rFonts w:ascii="Arial Narrow" w:hAnsi="Arial Narrow" w:cs="Arial"/>
          <w:lang w:val="es-MX"/>
        </w:rPr>
        <w:t xml:space="preserve">Que su registro federal de contribuyentes es </w:t>
      </w:r>
      <w:commentRangeStart w:id="16"/>
      <w:r w:rsidR="00822F2E">
        <w:rPr>
          <w:rFonts w:ascii="Arial Narrow" w:hAnsi="Arial Narrow" w:cs="Arial"/>
          <w:lang w:val="es-MX"/>
        </w:rPr>
        <w:t>XXXX</w:t>
      </w:r>
      <w:r>
        <w:rPr>
          <w:rFonts w:ascii="Arial Narrow" w:hAnsi="Arial Narrow" w:cs="Arial"/>
          <w:lang w:val="es-MX"/>
        </w:rPr>
        <w:t>-</w:t>
      </w:r>
      <w:r w:rsidR="00822F2E">
        <w:rPr>
          <w:rFonts w:ascii="Arial Narrow" w:hAnsi="Arial Narrow" w:cs="Arial"/>
          <w:lang w:val="es-MX"/>
        </w:rPr>
        <w:t>XXXXXX</w:t>
      </w:r>
      <w:r>
        <w:rPr>
          <w:rFonts w:ascii="Arial Narrow" w:hAnsi="Arial Narrow" w:cs="Arial"/>
          <w:lang w:val="es-MX"/>
        </w:rPr>
        <w:t>-</w:t>
      </w:r>
      <w:r w:rsidR="00822F2E">
        <w:rPr>
          <w:rFonts w:ascii="Arial Narrow" w:hAnsi="Arial Narrow" w:cs="Arial"/>
          <w:lang w:val="es-MX"/>
        </w:rPr>
        <w:t>XXX</w:t>
      </w:r>
      <w:commentRangeEnd w:id="16"/>
      <w:r w:rsidR="00822F2E">
        <w:rPr>
          <w:rStyle w:val="Refdecomentario"/>
        </w:rPr>
        <w:commentReference w:id="16"/>
      </w:r>
      <w:r w:rsidR="00C22AA4">
        <w:rPr>
          <w:rFonts w:ascii="Arial Narrow" w:hAnsi="Arial Narrow" w:cs="Arial"/>
          <w:lang w:val="es-MX"/>
        </w:rPr>
        <w:t xml:space="preserve"> </w:t>
      </w:r>
      <w:r>
        <w:rPr>
          <w:rFonts w:ascii="Arial Narrow" w:hAnsi="Arial Narrow" w:cs="Arial"/>
          <w:lang w:val="es-MX"/>
        </w:rPr>
        <w:t>y su domicilio fiscal es el que se ha identificado en el punto 2.5 de este instrumento.</w:t>
      </w:r>
    </w:p>
    <w:p w14:paraId="29C170CB" w14:textId="77777777" w:rsidR="004F79EC" w:rsidRDefault="004F79EC" w:rsidP="00BF45E5">
      <w:pPr>
        <w:pStyle w:val="Prrafodelista"/>
        <w:jc w:val="both"/>
        <w:rPr>
          <w:rFonts w:ascii="Arial Narrow" w:hAnsi="Arial Narrow" w:cs="Arial"/>
          <w:lang w:val="es-MX"/>
        </w:rPr>
      </w:pPr>
    </w:p>
    <w:p w14:paraId="7D10F223" w14:textId="77777777" w:rsidR="00A51EB5" w:rsidRDefault="004F79EC" w:rsidP="00BF45E5">
      <w:pPr>
        <w:pStyle w:val="Prrafodelista"/>
        <w:numPr>
          <w:ilvl w:val="0"/>
          <w:numId w:val="9"/>
        </w:numPr>
        <w:ind w:left="1134" w:hanging="567"/>
        <w:jc w:val="both"/>
        <w:rPr>
          <w:rFonts w:ascii="Arial Narrow" w:hAnsi="Arial Narrow" w:cs="Arial"/>
          <w:lang w:val="es-MX"/>
        </w:rPr>
      </w:pPr>
      <w:r w:rsidRPr="00A51EB5">
        <w:rPr>
          <w:rFonts w:ascii="Arial Narrow" w:hAnsi="Arial Narrow" w:cs="Arial"/>
          <w:lang w:val="es-MX"/>
        </w:rPr>
        <w:t xml:space="preserve">Que no está considerado dentro de los supuestos establecidos </w:t>
      </w:r>
      <w:r w:rsidR="00A51EB5" w:rsidRPr="00A51EB5">
        <w:rPr>
          <w:rFonts w:ascii="Arial Narrow" w:hAnsi="Arial Narrow" w:cs="Arial"/>
          <w:lang w:val="es-MX"/>
        </w:rPr>
        <w:t>en los</w:t>
      </w:r>
      <w:r w:rsidRPr="00A51EB5">
        <w:rPr>
          <w:rFonts w:ascii="Arial Narrow" w:hAnsi="Arial Narrow" w:cs="Arial"/>
          <w:lang w:val="es-MX"/>
        </w:rPr>
        <w:t xml:space="preserve"> artículo</w:t>
      </w:r>
      <w:r w:rsidR="00A51EB5" w:rsidRPr="00A51EB5">
        <w:rPr>
          <w:rFonts w:ascii="Arial Narrow" w:hAnsi="Arial Narrow" w:cs="Arial"/>
          <w:lang w:val="es-MX"/>
        </w:rPr>
        <w:t>s</w:t>
      </w:r>
      <w:r w:rsidRPr="00A51EB5">
        <w:rPr>
          <w:rFonts w:ascii="Arial Narrow" w:hAnsi="Arial Narrow" w:cs="Arial"/>
          <w:lang w:val="es-MX"/>
        </w:rPr>
        <w:t xml:space="preserve"> 50</w:t>
      </w:r>
      <w:r w:rsidR="00A51EB5" w:rsidRPr="00A51EB5">
        <w:rPr>
          <w:rFonts w:ascii="Arial Narrow" w:hAnsi="Arial Narrow" w:cs="Arial"/>
          <w:lang w:val="es-MX"/>
        </w:rPr>
        <w:t xml:space="preserve"> y 60</w:t>
      </w:r>
      <w:r w:rsidRPr="00A51EB5">
        <w:rPr>
          <w:rFonts w:ascii="Arial Narrow" w:hAnsi="Arial Narrow" w:cs="Arial"/>
          <w:lang w:val="es-MX"/>
        </w:rPr>
        <w:t xml:space="preserve"> de la Ley de Adquisiciones, Arrendamientos</w:t>
      </w:r>
      <w:r w:rsidR="00A51EB5">
        <w:rPr>
          <w:rFonts w:ascii="Arial Narrow" w:hAnsi="Arial Narrow" w:cs="Arial"/>
          <w:lang w:val="es-MX"/>
        </w:rPr>
        <w:t xml:space="preserve"> y Servicios del Sector Público.</w:t>
      </w:r>
    </w:p>
    <w:p w14:paraId="0E26131E" w14:textId="77777777" w:rsidR="00A51EB5" w:rsidRPr="00A51EB5" w:rsidRDefault="00A51EB5" w:rsidP="00BF45E5">
      <w:pPr>
        <w:pStyle w:val="Prrafodelista"/>
        <w:jc w:val="both"/>
        <w:rPr>
          <w:rFonts w:ascii="Arial Narrow" w:hAnsi="Arial Narrow" w:cs="Arial"/>
          <w:lang w:val="es-MX"/>
        </w:rPr>
      </w:pPr>
    </w:p>
    <w:p w14:paraId="65B816AD" w14:textId="77777777" w:rsidR="00BF45E5" w:rsidRPr="00BF45E5" w:rsidRDefault="004F79EC" w:rsidP="00BF45E5">
      <w:pPr>
        <w:pStyle w:val="Prrafodelista"/>
        <w:numPr>
          <w:ilvl w:val="0"/>
          <w:numId w:val="9"/>
        </w:numPr>
        <w:ind w:left="1134" w:hanging="567"/>
        <w:jc w:val="both"/>
        <w:rPr>
          <w:rFonts w:ascii="Arial Narrow" w:hAnsi="Arial Narrow" w:cs="Arial"/>
          <w:b/>
          <w:lang w:val="es-MX"/>
        </w:rPr>
      </w:pPr>
      <w:r w:rsidRPr="00BF45E5">
        <w:rPr>
          <w:rFonts w:ascii="Arial Narrow" w:hAnsi="Arial Narrow" w:cs="Arial"/>
          <w:lang w:val="es-MX"/>
        </w:rPr>
        <w:t>Que conoce plenamente el contenido y los requisitos que establece la Ley de Adquisiciones, Arrendamientos</w:t>
      </w:r>
      <w:r w:rsidR="00BF45E5" w:rsidRPr="00BF45E5">
        <w:rPr>
          <w:rFonts w:ascii="Arial Narrow" w:hAnsi="Arial Narrow" w:cs="Arial"/>
          <w:lang w:val="es-MX"/>
        </w:rPr>
        <w:t xml:space="preserve"> y Servicios del Sector Público </w:t>
      </w:r>
      <w:r w:rsidRPr="00BF45E5">
        <w:rPr>
          <w:rFonts w:ascii="Arial Narrow" w:hAnsi="Arial Narrow" w:cs="Arial"/>
          <w:lang w:val="es-MX"/>
        </w:rPr>
        <w:t>y las reglas generales para la contratación y entrega de los bienes relacionados con las mismas.</w:t>
      </w:r>
    </w:p>
    <w:p w14:paraId="624ACE33" w14:textId="77777777" w:rsidR="00BF45E5" w:rsidRPr="00BF45E5" w:rsidRDefault="00BF45E5" w:rsidP="00BF45E5">
      <w:pPr>
        <w:pStyle w:val="Prrafodelista"/>
        <w:jc w:val="both"/>
        <w:rPr>
          <w:rFonts w:ascii="Arial Narrow" w:hAnsi="Arial Narrow" w:cs="Arial"/>
        </w:rPr>
      </w:pPr>
    </w:p>
    <w:p w14:paraId="6AD5752F" w14:textId="77777777" w:rsidR="004F79EC" w:rsidRPr="00BF45E5" w:rsidRDefault="004F79EC" w:rsidP="00BF45E5">
      <w:pPr>
        <w:pStyle w:val="Prrafodelista"/>
        <w:numPr>
          <w:ilvl w:val="0"/>
          <w:numId w:val="9"/>
        </w:numPr>
        <w:ind w:left="1134" w:hanging="567"/>
        <w:jc w:val="both"/>
        <w:rPr>
          <w:rFonts w:ascii="Arial Narrow" w:hAnsi="Arial Narrow" w:cs="Arial"/>
          <w:b/>
          <w:lang w:val="es-MX"/>
        </w:rPr>
      </w:pPr>
      <w:r w:rsidRPr="00BF45E5">
        <w:rPr>
          <w:rFonts w:ascii="Arial Narrow" w:hAnsi="Arial Narrow" w:cs="Arial"/>
        </w:rPr>
        <w:t xml:space="preserve">Manifiesta su voluntad para celebrar el presente contrato de </w:t>
      </w:r>
      <w:r w:rsidRPr="00BF45E5">
        <w:rPr>
          <w:rFonts w:ascii="Arial Narrow" w:hAnsi="Arial Narrow" w:cs="Arial"/>
          <w:b/>
          <w:bCs/>
        </w:rPr>
        <w:t>“</w:t>
      </w:r>
      <w:r w:rsidR="00BF45E5" w:rsidRPr="00BF45E5">
        <w:rPr>
          <w:rFonts w:ascii="Arial Narrow" w:hAnsi="Arial Narrow" w:cs="Arial"/>
          <w:b/>
          <w:lang w:val="es-MX"/>
        </w:rPr>
        <w:t xml:space="preserve">ADQUISICIÓN DE EQUIPO DE COMPUTO Y PERIFÉRICO PARA PERSONAL ACADEMICO BECARIO DE LA UNIVERSIDAD AUTÓNOMA DE </w:t>
      </w:r>
      <w:r w:rsidR="00BF45E5" w:rsidRPr="004F4D5E">
        <w:rPr>
          <w:rFonts w:ascii="Arial Narrow" w:hAnsi="Arial Narrow" w:cs="Arial"/>
          <w:b/>
          <w:lang w:val="es-MX"/>
        </w:rPr>
        <w:t>NAYARIT</w:t>
      </w:r>
      <w:r w:rsidR="00DC0B90">
        <w:rPr>
          <w:rFonts w:ascii="Arial Narrow" w:hAnsi="Arial Narrow" w:cs="Arial"/>
          <w:b/>
          <w:lang w:val="es-MX"/>
        </w:rPr>
        <w:t xml:space="preserve">”. </w:t>
      </w:r>
      <w:r w:rsidRPr="00BF45E5">
        <w:rPr>
          <w:rFonts w:ascii="Arial Narrow" w:hAnsi="Arial Narrow" w:cs="Arial"/>
        </w:rPr>
        <w:t>durante la vigencia de este contrato.</w:t>
      </w:r>
    </w:p>
    <w:p w14:paraId="19FD732E" w14:textId="77777777" w:rsidR="00015B26" w:rsidRDefault="00015B26" w:rsidP="00015B26">
      <w:pPr>
        <w:pStyle w:val="Body"/>
        <w:spacing w:line="240" w:lineRule="auto"/>
        <w:jc w:val="both"/>
        <w:rPr>
          <w:rFonts w:ascii="Arial Narrow" w:hAnsi="Arial Narrow" w:cs="Arial"/>
          <w:b/>
          <w:color w:val="auto"/>
          <w:szCs w:val="24"/>
        </w:rPr>
      </w:pPr>
    </w:p>
    <w:p w14:paraId="2B385CCA" w14:textId="77777777" w:rsidR="000E2A5D" w:rsidRPr="004F79EC" w:rsidRDefault="000E2A5D" w:rsidP="00015B26">
      <w:pPr>
        <w:pStyle w:val="Body"/>
        <w:spacing w:line="240" w:lineRule="auto"/>
        <w:jc w:val="both"/>
        <w:rPr>
          <w:rFonts w:ascii="Arial Narrow" w:hAnsi="Arial Narrow" w:cs="Arial"/>
          <w:b/>
          <w:color w:val="auto"/>
          <w:szCs w:val="24"/>
        </w:rPr>
      </w:pPr>
    </w:p>
    <w:p w14:paraId="2C4C8A40" w14:textId="77777777" w:rsidR="00015B26" w:rsidRPr="009B1E47" w:rsidRDefault="00015B26" w:rsidP="00015B26">
      <w:pPr>
        <w:pStyle w:val="Body"/>
        <w:numPr>
          <w:ilvl w:val="0"/>
          <w:numId w:val="2"/>
        </w:numPr>
        <w:spacing w:line="240" w:lineRule="auto"/>
        <w:ind w:left="567" w:hanging="567"/>
        <w:jc w:val="both"/>
        <w:rPr>
          <w:rFonts w:ascii="Arial Narrow" w:hAnsi="Arial Narrow" w:cs="Arial"/>
          <w:b/>
          <w:color w:val="auto"/>
          <w:szCs w:val="24"/>
        </w:rPr>
      </w:pPr>
      <w:r w:rsidRPr="009B1E47">
        <w:rPr>
          <w:rFonts w:ascii="Arial Narrow" w:hAnsi="Arial Narrow" w:cs="Arial"/>
          <w:color w:val="auto"/>
          <w:szCs w:val="24"/>
        </w:rPr>
        <w:t>Declaran</w:t>
      </w:r>
      <w:r w:rsidRPr="009B1E47">
        <w:rPr>
          <w:rFonts w:ascii="Arial Narrow" w:hAnsi="Arial Narrow" w:cs="Arial"/>
          <w:b/>
          <w:color w:val="auto"/>
          <w:szCs w:val="24"/>
        </w:rPr>
        <w:t xml:space="preserve"> “Las Partes”.</w:t>
      </w:r>
    </w:p>
    <w:p w14:paraId="0F607D10" w14:textId="77777777" w:rsidR="00015B26" w:rsidRPr="009B1E47" w:rsidRDefault="00015B26" w:rsidP="00015B26">
      <w:pPr>
        <w:pStyle w:val="Body"/>
        <w:spacing w:line="240" w:lineRule="auto"/>
        <w:ind w:left="284"/>
        <w:jc w:val="both"/>
        <w:rPr>
          <w:rFonts w:ascii="Arial Narrow" w:hAnsi="Arial Narrow" w:cs="Arial"/>
          <w:color w:val="auto"/>
          <w:szCs w:val="24"/>
        </w:rPr>
      </w:pPr>
    </w:p>
    <w:p w14:paraId="03AA910E" w14:textId="77777777" w:rsidR="00015B26" w:rsidRPr="009B1E47" w:rsidRDefault="00015B26" w:rsidP="00015B26">
      <w:pPr>
        <w:pStyle w:val="Body"/>
        <w:numPr>
          <w:ilvl w:val="0"/>
          <w:numId w:val="5"/>
        </w:numPr>
        <w:spacing w:line="240" w:lineRule="auto"/>
        <w:ind w:left="1134" w:hanging="567"/>
        <w:jc w:val="both"/>
        <w:rPr>
          <w:rFonts w:ascii="Arial Narrow" w:hAnsi="Arial Narrow" w:cs="Arial"/>
          <w:szCs w:val="24"/>
        </w:rPr>
      </w:pPr>
      <w:r w:rsidRPr="009B1E47">
        <w:rPr>
          <w:rFonts w:ascii="Arial Narrow" w:hAnsi="Arial Narrow" w:cs="Arial"/>
          <w:color w:val="auto"/>
          <w:szCs w:val="24"/>
        </w:rPr>
        <w:t>Que las facultades con las que comparecen sus representantes, no les han sido revocadas ni limitadas en forma alguna a la fecha de este contrato y les son suficientes para obligarlas voluntariamente de conformidad con las siguientes:</w:t>
      </w:r>
    </w:p>
    <w:p w14:paraId="418B6914" w14:textId="77777777" w:rsidR="00015B26" w:rsidRDefault="00015B26" w:rsidP="00015B26">
      <w:pPr>
        <w:pStyle w:val="Body"/>
        <w:spacing w:line="240" w:lineRule="auto"/>
        <w:jc w:val="center"/>
        <w:rPr>
          <w:rFonts w:ascii="Arial Narrow" w:hAnsi="Arial Narrow" w:cs="Arial"/>
          <w:b/>
          <w:color w:val="auto"/>
          <w:szCs w:val="24"/>
        </w:rPr>
      </w:pPr>
    </w:p>
    <w:p w14:paraId="1C4AF770" w14:textId="77777777" w:rsidR="00015B26" w:rsidRPr="009B1E47" w:rsidRDefault="00015B26" w:rsidP="00015B26">
      <w:pPr>
        <w:pStyle w:val="Body"/>
        <w:spacing w:line="240" w:lineRule="auto"/>
        <w:jc w:val="center"/>
        <w:rPr>
          <w:rFonts w:ascii="Arial Narrow" w:hAnsi="Arial Narrow" w:cs="Arial"/>
          <w:b/>
          <w:color w:val="auto"/>
          <w:szCs w:val="24"/>
        </w:rPr>
      </w:pPr>
      <w:r w:rsidRPr="009B1E47">
        <w:rPr>
          <w:rFonts w:ascii="Arial Narrow" w:hAnsi="Arial Narrow" w:cs="Arial"/>
          <w:b/>
          <w:color w:val="auto"/>
          <w:szCs w:val="24"/>
        </w:rPr>
        <w:t>CLÁUSULAS:</w:t>
      </w:r>
    </w:p>
    <w:p w14:paraId="03034EFF" w14:textId="77777777" w:rsidR="00015B26" w:rsidRPr="009B1E47" w:rsidRDefault="00015B26" w:rsidP="00015B26">
      <w:pPr>
        <w:pStyle w:val="Body"/>
        <w:spacing w:line="240" w:lineRule="auto"/>
        <w:jc w:val="center"/>
        <w:rPr>
          <w:rFonts w:ascii="Arial Narrow" w:hAnsi="Arial Narrow" w:cs="Arial"/>
          <w:b/>
          <w:color w:val="auto"/>
          <w:szCs w:val="24"/>
        </w:rPr>
      </w:pPr>
    </w:p>
    <w:p w14:paraId="30FA2ECE" w14:textId="77777777" w:rsidR="00015B26" w:rsidRPr="009B1E47" w:rsidRDefault="00015B26" w:rsidP="00015B26">
      <w:pPr>
        <w:jc w:val="both"/>
        <w:rPr>
          <w:rFonts w:ascii="Arial Narrow" w:hAnsi="Arial Narrow" w:cs="Arial"/>
          <w:b/>
          <w:lang w:val="es-MX"/>
        </w:rPr>
      </w:pPr>
      <w:r w:rsidRPr="009B1E47">
        <w:rPr>
          <w:rFonts w:ascii="Arial Narrow" w:hAnsi="Arial Narrow" w:cs="Arial"/>
          <w:b/>
          <w:lang w:val="es-MX"/>
        </w:rPr>
        <w:t>Primera.- Objeto</w:t>
      </w:r>
      <w:r w:rsidR="007A2A52">
        <w:rPr>
          <w:rFonts w:ascii="Arial Narrow" w:hAnsi="Arial Narrow" w:cs="Arial"/>
          <w:b/>
          <w:lang w:val="es-MX"/>
        </w:rPr>
        <w:t>:</w:t>
      </w:r>
    </w:p>
    <w:p w14:paraId="08E26816" w14:textId="77777777" w:rsidR="00015B26" w:rsidRPr="009B1E47" w:rsidRDefault="00015B26" w:rsidP="00015B26">
      <w:pPr>
        <w:jc w:val="both"/>
        <w:rPr>
          <w:rFonts w:ascii="Arial Narrow" w:hAnsi="Arial Narrow" w:cs="Arial"/>
          <w:b/>
          <w:lang w:val="es-MX"/>
        </w:rPr>
      </w:pPr>
    </w:p>
    <w:p w14:paraId="70BFD6E7" w14:textId="77777777" w:rsidR="00015B26" w:rsidRPr="009B1E47" w:rsidRDefault="00015B26" w:rsidP="00662FEE">
      <w:pPr>
        <w:pStyle w:val="Textocomentario"/>
        <w:rPr>
          <w:rFonts w:ascii="Arial Narrow" w:hAnsi="Arial Narrow" w:cs="Arial"/>
          <w:lang w:val="es-MX"/>
        </w:rPr>
      </w:pPr>
      <w:r w:rsidRPr="00175337">
        <w:rPr>
          <w:rFonts w:ascii="Arial Narrow" w:hAnsi="Arial Narrow" w:cs="Arial"/>
          <w:b/>
          <w:bCs/>
          <w:sz w:val="24"/>
          <w:szCs w:val="24"/>
          <w:lang w:val="es-MX"/>
        </w:rPr>
        <w:t>“La Universidad”</w:t>
      </w:r>
      <w:r w:rsidR="00C22AA4">
        <w:rPr>
          <w:rFonts w:ascii="Arial Narrow" w:hAnsi="Arial Narrow" w:cs="Arial"/>
          <w:b/>
          <w:bCs/>
          <w:sz w:val="24"/>
          <w:szCs w:val="24"/>
          <w:lang w:val="es-MX"/>
        </w:rPr>
        <w:t xml:space="preserve"> </w:t>
      </w:r>
      <w:r w:rsidRPr="00175337">
        <w:rPr>
          <w:rFonts w:ascii="Arial Narrow" w:hAnsi="Arial Narrow" w:cs="Arial"/>
          <w:sz w:val="24"/>
          <w:szCs w:val="24"/>
          <w:lang w:val="es-MX"/>
        </w:rPr>
        <w:t xml:space="preserve">adquiere y </w:t>
      </w:r>
      <w:r w:rsidRPr="00175337">
        <w:rPr>
          <w:rFonts w:ascii="Arial Narrow" w:hAnsi="Arial Narrow" w:cs="Arial"/>
          <w:b/>
          <w:bCs/>
          <w:sz w:val="24"/>
          <w:szCs w:val="24"/>
          <w:lang w:val="es-MX"/>
        </w:rPr>
        <w:t>“El Proveedor”</w:t>
      </w:r>
      <w:r w:rsidRPr="00175337">
        <w:rPr>
          <w:rFonts w:ascii="Arial Narrow" w:hAnsi="Arial Narrow" w:cs="Arial"/>
          <w:sz w:val="24"/>
          <w:szCs w:val="24"/>
          <w:lang w:val="es-MX"/>
        </w:rPr>
        <w:t xml:space="preserve"> vende el bien que será destinado para</w:t>
      </w:r>
      <w:r w:rsidR="00175337">
        <w:rPr>
          <w:rFonts w:ascii="Arial Narrow" w:hAnsi="Arial Narrow" w:cs="Arial"/>
          <w:sz w:val="24"/>
          <w:szCs w:val="24"/>
          <w:lang w:val="es-MX"/>
        </w:rPr>
        <w:t xml:space="preserve"> </w:t>
      </w:r>
      <w:commentRangeStart w:id="17"/>
      <w:r w:rsidR="00AD29DF" w:rsidRPr="00175337">
        <w:rPr>
          <w:rFonts w:ascii="Arial Narrow" w:hAnsi="Arial Narrow" w:cs="Arial"/>
          <w:sz w:val="24"/>
          <w:szCs w:val="24"/>
          <w:lang w:val="es-MX"/>
        </w:rPr>
        <w:t>XXXXXXXXXXXXXXXXXX</w:t>
      </w:r>
      <w:commentRangeEnd w:id="17"/>
      <w:r w:rsidR="00AD29DF" w:rsidRPr="00175337">
        <w:rPr>
          <w:rStyle w:val="Refdecomentario"/>
          <w:rFonts w:ascii="Arial Narrow" w:hAnsi="Arial Narrow"/>
          <w:sz w:val="24"/>
          <w:szCs w:val="24"/>
        </w:rPr>
        <w:commentReference w:id="17"/>
      </w:r>
      <w:r w:rsidRPr="00175337">
        <w:rPr>
          <w:rFonts w:ascii="Arial Narrow" w:hAnsi="Arial Narrow" w:cs="Arial"/>
          <w:sz w:val="24"/>
          <w:szCs w:val="24"/>
          <w:lang w:val="es-MX"/>
        </w:rPr>
        <w:t xml:space="preserve"> de la Universidad Autónoma de Nayarit, solicitado por el </w:t>
      </w:r>
      <w:commentRangeStart w:id="18"/>
      <w:r w:rsidR="00AD29DF" w:rsidRPr="00175337">
        <w:rPr>
          <w:rFonts w:ascii="Arial Narrow" w:hAnsi="Arial Narrow" w:cs="Arial"/>
          <w:sz w:val="24"/>
          <w:szCs w:val="24"/>
          <w:lang w:val="es-MX"/>
        </w:rPr>
        <w:t>XXXXXXXXXX</w:t>
      </w:r>
      <w:commentRangeEnd w:id="18"/>
      <w:r w:rsidR="00AD29DF" w:rsidRPr="00175337">
        <w:rPr>
          <w:rStyle w:val="Refdecomentario"/>
          <w:rFonts w:ascii="Arial Narrow" w:hAnsi="Arial Narrow"/>
          <w:sz w:val="24"/>
          <w:szCs w:val="24"/>
        </w:rPr>
        <w:commentReference w:id="18"/>
      </w:r>
      <w:r w:rsidRPr="00175337">
        <w:rPr>
          <w:rFonts w:ascii="Arial Narrow" w:hAnsi="Arial Narrow" w:cs="Arial"/>
          <w:sz w:val="24"/>
          <w:szCs w:val="24"/>
          <w:lang w:val="es-MX"/>
        </w:rPr>
        <w:t xml:space="preserve">, </w:t>
      </w:r>
      <w:commentRangeStart w:id="19"/>
      <w:r w:rsidR="00AD29DF" w:rsidRPr="00175337">
        <w:rPr>
          <w:rFonts w:ascii="Arial Narrow" w:hAnsi="Arial Narrow" w:cs="Arial"/>
          <w:sz w:val="24"/>
          <w:szCs w:val="24"/>
          <w:lang w:val="es-MX"/>
        </w:rPr>
        <w:t>XXXXXXXXXXXXXXX</w:t>
      </w:r>
      <w:commentRangeEnd w:id="19"/>
      <w:r w:rsidR="00AD29DF" w:rsidRPr="00175337">
        <w:rPr>
          <w:rStyle w:val="Refdecomentario"/>
          <w:rFonts w:ascii="Arial Narrow" w:hAnsi="Arial Narrow"/>
          <w:sz w:val="24"/>
          <w:szCs w:val="24"/>
        </w:rPr>
        <w:commentReference w:id="19"/>
      </w:r>
      <w:r w:rsidRPr="00175337">
        <w:rPr>
          <w:rFonts w:ascii="Arial Narrow" w:hAnsi="Arial Narrow" w:cs="Arial"/>
          <w:sz w:val="24"/>
          <w:szCs w:val="24"/>
          <w:lang w:val="es-MX"/>
        </w:rPr>
        <w:t>, y como usuario final el</w:t>
      </w:r>
      <w:r w:rsidR="00A234B9" w:rsidRPr="00175337">
        <w:rPr>
          <w:rFonts w:ascii="Arial Narrow" w:hAnsi="Arial Narrow" w:cs="Arial"/>
          <w:sz w:val="24"/>
          <w:szCs w:val="24"/>
          <w:lang w:val="es-MX"/>
        </w:rPr>
        <w:t xml:space="preserve"> </w:t>
      </w:r>
      <w:commentRangeStart w:id="20"/>
      <w:r w:rsidR="00A234B9" w:rsidRPr="00175337">
        <w:rPr>
          <w:rFonts w:ascii="Arial Narrow" w:hAnsi="Arial Narrow" w:cs="Arial"/>
          <w:sz w:val="24"/>
          <w:szCs w:val="24"/>
          <w:lang w:val="es-MX"/>
        </w:rPr>
        <w:t>XXXXXXXXXXX</w:t>
      </w:r>
      <w:commentRangeEnd w:id="20"/>
      <w:r w:rsidR="0037125B">
        <w:rPr>
          <w:rStyle w:val="Refdecomentario"/>
        </w:rPr>
        <w:commentReference w:id="20"/>
      </w:r>
      <w:r w:rsidRPr="00175337">
        <w:rPr>
          <w:rFonts w:ascii="Arial Narrow" w:hAnsi="Arial Narrow" w:cs="Arial"/>
          <w:sz w:val="24"/>
          <w:szCs w:val="24"/>
          <w:lang w:val="es-MX"/>
        </w:rPr>
        <w:t xml:space="preserve">, </w:t>
      </w:r>
      <w:commentRangeStart w:id="21"/>
      <w:r w:rsidR="00A234B9" w:rsidRPr="00175337">
        <w:rPr>
          <w:rFonts w:ascii="Arial Narrow" w:hAnsi="Arial Narrow" w:cs="Arial"/>
          <w:sz w:val="24"/>
          <w:szCs w:val="24"/>
          <w:lang w:val="es-MX"/>
        </w:rPr>
        <w:t>XXXXXXXXXXX</w:t>
      </w:r>
      <w:commentRangeEnd w:id="21"/>
      <w:r w:rsidR="00A234B9" w:rsidRPr="00175337">
        <w:rPr>
          <w:rStyle w:val="Refdecomentario"/>
          <w:rFonts w:ascii="Arial Narrow" w:hAnsi="Arial Narrow"/>
          <w:sz w:val="24"/>
          <w:szCs w:val="24"/>
        </w:rPr>
        <w:commentReference w:id="21"/>
      </w:r>
      <w:r w:rsidR="0037125B">
        <w:rPr>
          <w:rFonts w:ascii="Arial Narrow" w:hAnsi="Arial Narrow" w:cs="Arial"/>
          <w:sz w:val="24"/>
          <w:szCs w:val="24"/>
          <w:lang w:val="es-MX"/>
        </w:rPr>
        <w:t xml:space="preserve"> </w:t>
      </w:r>
      <w:r w:rsidRPr="00175337">
        <w:rPr>
          <w:rFonts w:ascii="Arial Narrow" w:hAnsi="Arial Narrow" w:cs="Arial"/>
          <w:sz w:val="24"/>
          <w:szCs w:val="24"/>
          <w:lang w:val="es-MX"/>
        </w:rPr>
        <w:t xml:space="preserve">cuyas cantidades, características y precio por partida, se describe a continuación: </w:t>
      </w:r>
    </w:p>
    <w:p w14:paraId="0AA43DA1" w14:textId="77777777" w:rsidR="00015B26" w:rsidRPr="009B1E47" w:rsidRDefault="00015B26" w:rsidP="00015B26">
      <w:pPr>
        <w:jc w:val="both"/>
        <w:rPr>
          <w:rFonts w:ascii="Arial Narrow" w:hAnsi="Arial Narrow" w:cs="Arial"/>
          <w:lang w:val="es-MX"/>
        </w:rPr>
      </w:pPr>
    </w:p>
    <w:tbl>
      <w:tblPr>
        <w:tblStyle w:val="Tablaconcuadrcula"/>
        <w:tblW w:w="9731" w:type="dxa"/>
        <w:jc w:val="center"/>
        <w:tblLayout w:type="fixed"/>
        <w:tblLook w:val="04A0" w:firstRow="1" w:lastRow="0" w:firstColumn="1" w:lastColumn="0" w:noHBand="0" w:noVBand="1"/>
      </w:tblPr>
      <w:tblGrid>
        <w:gridCol w:w="400"/>
        <w:gridCol w:w="2909"/>
        <w:gridCol w:w="1508"/>
        <w:gridCol w:w="1218"/>
        <w:gridCol w:w="1213"/>
        <w:gridCol w:w="1213"/>
        <w:gridCol w:w="1270"/>
      </w:tblGrid>
      <w:tr w:rsidR="00015B26" w:rsidRPr="004809B3" w14:paraId="59388434" w14:textId="77777777" w:rsidTr="00874377">
        <w:trPr>
          <w:jc w:val="center"/>
        </w:trPr>
        <w:tc>
          <w:tcPr>
            <w:tcW w:w="400" w:type="dxa"/>
            <w:shd w:val="clear" w:color="auto" w:fill="A6A6A6" w:themeFill="background1" w:themeFillShade="A6"/>
            <w:vAlign w:val="center"/>
          </w:tcPr>
          <w:p w14:paraId="59DCF791" w14:textId="77777777" w:rsidR="00015B26" w:rsidRPr="004809B3" w:rsidRDefault="00015B26" w:rsidP="00874377">
            <w:pPr>
              <w:jc w:val="center"/>
              <w:rPr>
                <w:rFonts w:ascii="Arial Narrow" w:hAnsi="Arial Narrow" w:cs="Arial"/>
                <w:b/>
                <w:sz w:val="18"/>
                <w:szCs w:val="18"/>
                <w:lang w:val="es-MX"/>
              </w:rPr>
            </w:pPr>
          </w:p>
        </w:tc>
        <w:tc>
          <w:tcPr>
            <w:tcW w:w="2909" w:type="dxa"/>
            <w:shd w:val="clear" w:color="auto" w:fill="A6A6A6" w:themeFill="background1" w:themeFillShade="A6"/>
            <w:vAlign w:val="center"/>
          </w:tcPr>
          <w:p w14:paraId="0D126AB8" w14:textId="77777777" w:rsidR="00015B26" w:rsidRPr="004809B3" w:rsidRDefault="00015B26" w:rsidP="00874377">
            <w:pPr>
              <w:jc w:val="center"/>
              <w:rPr>
                <w:rFonts w:ascii="Arial Narrow" w:hAnsi="Arial Narrow" w:cs="Arial"/>
                <w:b/>
                <w:sz w:val="18"/>
                <w:szCs w:val="18"/>
                <w:lang w:val="es-MX"/>
              </w:rPr>
            </w:pPr>
            <w:r w:rsidRPr="004809B3">
              <w:rPr>
                <w:rFonts w:ascii="Arial Narrow" w:hAnsi="Arial Narrow" w:cs="Arial"/>
                <w:b/>
                <w:sz w:val="18"/>
                <w:szCs w:val="18"/>
                <w:lang w:val="es-MX"/>
              </w:rPr>
              <w:t>DESCRIPCIÓN</w:t>
            </w:r>
          </w:p>
        </w:tc>
        <w:tc>
          <w:tcPr>
            <w:tcW w:w="1508" w:type="dxa"/>
            <w:shd w:val="clear" w:color="auto" w:fill="A6A6A6" w:themeFill="background1" w:themeFillShade="A6"/>
            <w:vAlign w:val="center"/>
          </w:tcPr>
          <w:p w14:paraId="1694BDAF" w14:textId="77777777" w:rsidR="00015B26" w:rsidRPr="004809B3" w:rsidRDefault="00015B26" w:rsidP="00874377">
            <w:pPr>
              <w:jc w:val="center"/>
              <w:rPr>
                <w:rFonts w:ascii="Arial Narrow" w:hAnsi="Arial Narrow" w:cs="Arial"/>
                <w:b/>
                <w:sz w:val="18"/>
                <w:szCs w:val="18"/>
                <w:lang w:val="es-MX"/>
              </w:rPr>
            </w:pPr>
            <w:r w:rsidRPr="004809B3">
              <w:rPr>
                <w:rFonts w:ascii="Arial Narrow" w:hAnsi="Arial Narrow" w:cs="Arial"/>
                <w:b/>
                <w:sz w:val="18"/>
                <w:szCs w:val="18"/>
                <w:lang w:val="es-MX"/>
              </w:rPr>
              <w:t>MARCA / MODELO</w:t>
            </w:r>
          </w:p>
        </w:tc>
        <w:tc>
          <w:tcPr>
            <w:tcW w:w="1218" w:type="dxa"/>
            <w:shd w:val="clear" w:color="auto" w:fill="A6A6A6" w:themeFill="background1" w:themeFillShade="A6"/>
            <w:vAlign w:val="center"/>
          </w:tcPr>
          <w:p w14:paraId="633D95D3" w14:textId="77777777" w:rsidR="00015B26" w:rsidRPr="004809B3" w:rsidRDefault="00015B26" w:rsidP="00874377">
            <w:pPr>
              <w:jc w:val="center"/>
              <w:rPr>
                <w:rFonts w:ascii="Arial Narrow" w:hAnsi="Arial Narrow" w:cs="Arial"/>
                <w:b/>
                <w:sz w:val="18"/>
                <w:szCs w:val="18"/>
                <w:lang w:val="es-MX"/>
              </w:rPr>
            </w:pPr>
            <w:r w:rsidRPr="004809B3">
              <w:rPr>
                <w:rFonts w:ascii="Arial Narrow" w:hAnsi="Arial Narrow" w:cs="Arial"/>
                <w:b/>
                <w:sz w:val="18"/>
                <w:szCs w:val="18"/>
                <w:lang w:val="es-MX"/>
              </w:rPr>
              <w:t>CANTIDAD</w:t>
            </w:r>
          </w:p>
        </w:tc>
        <w:tc>
          <w:tcPr>
            <w:tcW w:w="1213" w:type="dxa"/>
            <w:shd w:val="clear" w:color="auto" w:fill="A6A6A6" w:themeFill="background1" w:themeFillShade="A6"/>
            <w:vAlign w:val="center"/>
          </w:tcPr>
          <w:p w14:paraId="4CA9A2C8" w14:textId="77777777" w:rsidR="00015B26" w:rsidRPr="004809B3" w:rsidRDefault="00015B26" w:rsidP="00874377">
            <w:pPr>
              <w:jc w:val="center"/>
              <w:rPr>
                <w:rFonts w:ascii="Arial Narrow" w:hAnsi="Arial Narrow" w:cs="Arial"/>
                <w:b/>
                <w:sz w:val="18"/>
                <w:szCs w:val="18"/>
                <w:lang w:val="es-MX"/>
              </w:rPr>
            </w:pPr>
            <w:r w:rsidRPr="004809B3">
              <w:rPr>
                <w:rFonts w:ascii="Arial Narrow" w:hAnsi="Arial Narrow" w:cs="Arial"/>
                <w:b/>
                <w:sz w:val="18"/>
                <w:szCs w:val="18"/>
                <w:lang w:val="es-MX"/>
              </w:rPr>
              <w:t>UNIDAD DE MEDIDA</w:t>
            </w:r>
          </w:p>
        </w:tc>
        <w:tc>
          <w:tcPr>
            <w:tcW w:w="1213" w:type="dxa"/>
            <w:shd w:val="clear" w:color="auto" w:fill="A6A6A6" w:themeFill="background1" w:themeFillShade="A6"/>
            <w:vAlign w:val="center"/>
          </w:tcPr>
          <w:p w14:paraId="22D6B869" w14:textId="77777777" w:rsidR="00015B26" w:rsidRPr="004809B3" w:rsidRDefault="00015B26" w:rsidP="00874377">
            <w:pPr>
              <w:jc w:val="center"/>
              <w:rPr>
                <w:rFonts w:ascii="Arial Narrow" w:hAnsi="Arial Narrow" w:cs="Arial"/>
                <w:b/>
                <w:sz w:val="18"/>
                <w:szCs w:val="18"/>
                <w:lang w:val="es-MX"/>
              </w:rPr>
            </w:pPr>
            <w:r w:rsidRPr="004809B3">
              <w:rPr>
                <w:rFonts w:ascii="Arial Narrow" w:hAnsi="Arial Narrow" w:cs="Arial"/>
                <w:b/>
                <w:sz w:val="18"/>
                <w:szCs w:val="18"/>
                <w:lang w:val="es-MX"/>
              </w:rPr>
              <w:t>PRECIO UNITARIO</w:t>
            </w:r>
          </w:p>
        </w:tc>
        <w:tc>
          <w:tcPr>
            <w:tcW w:w="1270" w:type="dxa"/>
            <w:shd w:val="clear" w:color="auto" w:fill="A6A6A6" w:themeFill="background1" w:themeFillShade="A6"/>
            <w:vAlign w:val="center"/>
          </w:tcPr>
          <w:p w14:paraId="226D613F" w14:textId="77777777" w:rsidR="00015B26" w:rsidRPr="004809B3" w:rsidRDefault="00015B26" w:rsidP="00874377">
            <w:pPr>
              <w:jc w:val="center"/>
              <w:rPr>
                <w:rFonts w:ascii="Arial Narrow" w:hAnsi="Arial Narrow" w:cs="Arial"/>
                <w:b/>
                <w:sz w:val="18"/>
                <w:szCs w:val="18"/>
                <w:lang w:val="es-MX"/>
              </w:rPr>
            </w:pPr>
            <w:r w:rsidRPr="004809B3">
              <w:rPr>
                <w:rFonts w:ascii="Arial Narrow" w:hAnsi="Arial Narrow" w:cs="Arial"/>
                <w:b/>
                <w:sz w:val="18"/>
                <w:szCs w:val="18"/>
                <w:lang w:val="es-MX"/>
              </w:rPr>
              <w:t>IMPORTE</w:t>
            </w:r>
          </w:p>
        </w:tc>
      </w:tr>
      <w:tr w:rsidR="00015B26" w:rsidRPr="004809B3" w14:paraId="79B8DFFA" w14:textId="77777777" w:rsidTr="00874377">
        <w:trPr>
          <w:jc w:val="center"/>
        </w:trPr>
        <w:tc>
          <w:tcPr>
            <w:tcW w:w="400" w:type="dxa"/>
            <w:tcBorders>
              <w:bottom w:val="single" w:sz="4" w:space="0" w:color="auto"/>
            </w:tcBorders>
            <w:vAlign w:val="center"/>
          </w:tcPr>
          <w:p w14:paraId="6834A251" w14:textId="77777777" w:rsidR="00015B26" w:rsidRPr="004809B3" w:rsidRDefault="00015B26" w:rsidP="00874377">
            <w:pPr>
              <w:jc w:val="center"/>
              <w:rPr>
                <w:rFonts w:ascii="Arial Narrow" w:hAnsi="Arial Narrow" w:cs="Arial"/>
                <w:sz w:val="18"/>
                <w:szCs w:val="18"/>
                <w:lang w:val="es-MX"/>
              </w:rPr>
            </w:pPr>
            <w:r w:rsidRPr="004809B3">
              <w:rPr>
                <w:rFonts w:ascii="Arial Narrow" w:hAnsi="Arial Narrow" w:cs="Arial"/>
                <w:sz w:val="18"/>
                <w:szCs w:val="18"/>
                <w:lang w:val="es-MX"/>
              </w:rPr>
              <w:t>1</w:t>
            </w:r>
          </w:p>
        </w:tc>
        <w:tc>
          <w:tcPr>
            <w:tcW w:w="2909" w:type="dxa"/>
            <w:vAlign w:val="center"/>
          </w:tcPr>
          <w:p w14:paraId="4643FF0D" w14:textId="77777777" w:rsidR="00015B26" w:rsidRPr="004809B3" w:rsidRDefault="00015B26" w:rsidP="00874377">
            <w:pPr>
              <w:jc w:val="both"/>
              <w:rPr>
                <w:rFonts w:ascii="Arial Narrow" w:hAnsi="Arial Narrow" w:cs="Arial"/>
                <w:sz w:val="18"/>
                <w:szCs w:val="18"/>
                <w:lang w:val="es-MX" w:eastAsia="es-MX"/>
              </w:rPr>
            </w:pPr>
          </w:p>
        </w:tc>
        <w:tc>
          <w:tcPr>
            <w:tcW w:w="1508" w:type="dxa"/>
            <w:vAlign w:val="center"/>
          </w:tcPr>
          <w:p w14:paraId="399C78B4" w14:textId="77777777" w:rsidR="00015B26" w:rsidRPr="004809B3" w:rsidRDefault="00015B26" w:rsidP="00874377">
            <w:pPr>
              <w:jc w:val="center"/>
              <w:rPr>
                <w:rFonts w:ascii="Arial Narrow" w:hAnsi="Arial Narrow"/>
                <w:color w:val="000000"/>
                <w:sz w:val="18"/>
                <w:szCs w:val="18"/>
              </w:rPr>
            </w:pPr>
          </w:p>
        </w:tc>
        <w:tc>
          <w:tcPr>
            <w:tcW w:w="1218" w:type="dxa"/>
            <w:vAlign w:val="center"/>
          </w:tcPr>
          <w:p w14:paraId="42CF6935" w14:textId="77777777" w:rsidR="00015B26" w:rsidRPr="004809B3" w:rsidRDefault="00015B26" w:rsidP="00874377">
            <w:pPr>
              <w:jc w:val="center"/>
              <w:rPr>
                <w:rFonts w:ascii="Arial Narrow" w:hAnsi="Arial Narrow"/>
                <w:color w:val="000000"/>
                <w:sz w:val="18"/>
                <w:szCs w:val="18"/>
                <w:lang w:val="es-MX" w:eastAsia="es-MX"/>
              </w:rPr>
            </w:pPr>
          </w:p>
        </w:tc>
        <w:tc>
          <w:tcPr>
            <w:tcW w:w="1213" w:type="dxa"/>
            <w:vAlign w:val="center"/>
          </w:tcPr>
          <w:p w14:paraId="2A03EB99" w14:textId="77777777" w:rsidR="00015B26" w:rsidRPr="004809B3" w:rsidRDefault="00015B26" w:rsidP="00874377">
            <w:pPr>
              <w:jc w:val="center"/>
              <w:rPr>
                <w:rFonts w:ascii="Arial Narrow" w:hAnsi="Arial Narrow"/>
                <w:color w:val="000000"/>
                <w:sz w:val="18"/>
                <w:szCs w:val="18"/>
              </w:rPr>
            </w:pPr>
          </w:p>
        </w:tc>
        <w:tc>
          <w:tcPr>
            <w:tcW w:w="1213" w:type="dxa"/>
            <w:vAlign w:val="center"/>
          </w:tcPr>
          <w:p w14:paraId="73722226" w14:textId="77777777" w:rsidR="00015B26" w:rsidRPr="004809B3" w:rsidRDefault="00015B26" w:rsidP="00874377">
            <w:pPr>
              <w:jc w:val="center"/>
              <w:rPr>
                <w:rFonts w:ascii="Arial Narrow" w:hAnsi="Arial Narrow"/>
                <w:color w:val="000000"/>
                <w:sz w:val="18"/>
                <w:szCs w:val="18"/>
              </w:rPr>
            </w:pPr>
          </w:p>
        </w:tc>
        <w:tc>
          <w:tcPr>
            <w:tcW w:w="1270" w:type="dxa"/>
            <w:vAlign w:val="center"/>
          </w:tcPr>
          <w:p w14:paraId="7C94F646" w14:textId="77777777" w:rsidR="00015B26" w:rsidRPr="004809B3" w:rsidRDefault="00015B26" w:rsidP="00874377">
            <w:pPr>
              <w:jc w:val="center"/>
              <w:rPr>
                <w:rFonts w:ascii="Arial Narrow" w:hAnsi="Arial Narrow"/>
                <w:color w:val="000000"/>
                <w:sz w:val="18"/>
                <w:szCs w:val="18"/>
              </w:rPr>
            </w:pPr>
          </w:p>
        </w:tc>
      </w:tr>
      <w:tr w:rsidR="00015B26" w:rsidRPr="004809B3" w14:paraId="3C6C62DD" w14:textId="77777777" w:rsidTr="00874377">
        <w:trPr>
          <w:jc w:val="center"/>
        </w:trPr>
        <w:tc>
          <w:tcPr>
            <w:tcW w:w="400" w:type="dxa"/>
            <w:tcBorders>
              <w:left w:val="nil"/>
              <w:bottom w:val="nil"/>
              <w:right w:val="nil"/>
            </w:tcBorders>
            <w:vAlign w:val="center"/>
          </w:tcPr>
          <w:p w14:paraId="44756019" w14:textId="77777777" w:rsidR="00015B26" w:rsidRPr="004809B3" w:rsidRDefault="00015B26" w:rsidP="00874377">
            <w:pPr>
              <w:jc w:val="center"/>
              <w:rPr>
                <w:rFonts w:ascii="Arial Narrow" w:hAnsi="Arial Narrow" w:cs="Arial"/>
                <w:sz w:val="18"/>
                <w:szCs w:val="18"/>
                <w:highlight w:val="cyan"/>
                <w:lang w:val="es-MX"/>
              </w:rPr>
            </w:pPr>
          </w:p>
        </w:tc>
        <w:tc>
          <w:tcPr>
            <w:tcW w:w="2909" w:type="dxa"/>
            <w:tcBorders>
              <w:left w:val="nil"/>
              <w:bottom w:val="nil"/>
              <w:right w:val="nil"/>
            </w:tcBorders>
            <w:vAlign w:val="center"/>
          </w:tcPr>
          <w:p w14:paraId="65F476AC" w14:textId="77777777" w:rsidR="00015B26" w:rsidRPr="004809B3" w:rsidRDefault="00015B26" w:rsidP="00874377">
            <w:pPr>
              <w:rPr>
                <w:rFonts w:ascii="Arial Narrow" w:hAnsi="Arial Narrow" w:cs="Arial"/>
                <w:sz w:val="18"/>
                <w:szCs w:val="18"/>
                <w:highlight w:val="cyan"/>
                <w:lang w:val="es-MX"/>
              </w:rPr>
            </w:pPr>
          </w:p>
        </w:tc>
        <w:tc>
          <w:tcPr>
            <w:tcW w:w="1508" w:type="dxa"/>
            <w:tcBorders>
              <w:left w:val="nil"/>
              <w:bottom w:val="nil"/>
              <w:right w:val="nil"/>
            </w:tcBorders>
            <w:vAlign w:val="center"/>
          </w:tcPr>
          <w:p w14:paraId="6E798B49" w14:textId="77777777" w:rsidR="00015B26" w:rsidRPr="004809B3" w:rsidRDefault="00015B26" w:rsidP="00874377">
            <w:pPr>
              <w:jc w:val="center"/>
              <w:rPr>
                <w:rFonts w:ascii="Arial Narrow" w:hAnsi="Arial Narrow" w:cs="Arial"/>
                <w:sz w:val="18"/>
                <w:szCs w:val="18"/>
                <w:lang w:val="es-MX"/>
              </w:rPr>
            </w:pPr>
          </w:p>
        </w:tc>
        <w:tc>
          <w:tcPr>
            <w:tcW w:w="1218" w:type="dxa"/>
            <w:tcBorders>
              <w:left w:val="nil"/>
              <w:bottom w:val="nil"/>
              <w:right w:val="nil"/>
            </w:tcBorders>
            <w:vAlign w:val="center"/>
          </w:tcPr>
          <w:p w14:paraId="47E15173" w14:textId="77777777" w:rsidR="00015B26" w:rsidRPr="004809B3" w:rsidRDefault="00015B26" w:rsidP="00874377">
            <w:pPr>
              <w:jc w:val="center"/>
              <w:rPr>
                <w:rFonts w:ascii="Arial Narrow" w:hAnsi="Arial Narrow" w:cs="Arial"/>
                <w:sz w:val="18"/>
                <w:szCs w:val="18"/>
                <w:lang w:val="es-MX"/>
              </w:rPr>
            </w:pPr>
          </w:p>
        </w:tc>
        <w:tc>
          <w:tcPr>
            <w:tcW w:w="1213" w:type="dxa"/>
            <w:vMerge w:val="restart"/>
            <w:tcBorders>
              <w:left w:val="nil"/>
            </w:tcBorders>
          </w:tcPr>
          <w:p w14:paraId="29FE9234" w14:textId="77777777" w:rsidR="00015B26" w:rsidRPr="004809B3" w:rsidRDefault="00015B26" w:rsidP="00874377">
            <w:pPr>
              <w:jc w:val="center"/>
              <w:rPr>
                <w:rFonts w:ascii="Arial Narrow" w:hAnsi="Arial Narrow" w:cs="Arial"/>
                <w:sz w:val="18"/>
                <w:szCs w:val="18"/>
                <w:lang w:val="es-MX"/>
              </w:rPr>
            </w:pPr>
          </w:p>
        </w:tc>
        <w:tc>
          <w:tcPr>
            <w:tcW w:w="1213" w:type="dxa"/>
            <w:vAlign w:val="center"/>
          </w:tcPr>
          <w:p w14:paraId="263B9E2C" w14:textId="77777777" w:rsidR="00015B26" w:rsidRPr="004809B3" w:rsidRDefault="00015B26" w:rsidP="00874377">
            <w:pPr>
              <w:jc w:val="center"/>
              <w:rPr>
                <w:rFonts w:ascii="Arial Narrow" w:hAnsi="Arial Narrow" w:cs="Arial"/>
                <w:b/>
                <w:sz w:val="18"/>
                <w:szCs w:val="18"/>
                <w:lang w:val="es-MX"/>
              </w:rPr>
            </w:pPr>
            <w:r w:rsidRPr="004809B3">
              <w:rPr>
                <w:rFonts w:ascii="Arial Narrow" w:hAnsi="Arial Narrow" w:cs="Arial"/>
                <w:b/>
                <w:sz w:val="18"/>
                <w:szCs w:val="18"/>
                <w:lang w:val="es-MX"/>
              </w:rPr>
              <w:t>SUBTOTAL</w:t>
            </w:r>
          </w:p>
        </w:tc>
        <w:tc>
          <w:tcPr>
            <w:tcW w:w="1270" w:type="dxa"/>
            <w:vAlign w:val="center"/>
          </w:tcPr>
          <w:p w14:paraId="582FCA2F" w14:textId="77777777" w:rsidR="00015B26" w:rsidRPr="004809B3" w:rsidRDefault="00015B26" w:rsidP="00874377">
            <w:pPr>
              <w:jc w:val="center"/>
              <w:rPr>
                <w:rFonts w:ascii="Arial Narrow" w:hAnsi="Arial Narrow" w:cs="Arial"/>
                <w:sz w:val="18"/>
                <w:szCs w:val="18"/>
                <w:lang w:val="es-MX"/>
              </w:rPr>
            </w:pPr>
          </w:p>
        </w:tc>
      </w:tr>
      <w:tr w:rsidR="00015B26" w:rsidRPr="004809B3" w14:paraId="34F6E9F1" w14:textId="77777777" w:rsidTr="00874377">
        <w:trPr>
          <w:jc w:val="center"/>
        </w:trPr>
        <w:tc>
          <w:tcPr>
            <w:tcW w:w="400" w:type="dxa"/>
            <w:tcBorders>
              <w:top w:val="nil"/>
              <w:left w:val="nil"/>
              <w:bottom w:val="nil"/>
              <w:right w:val="nil"/>
            </w:tcBorders>
            <w:vAlign w:val="center"/>
          </w:tcPr>
          <w:p w14:paraId="25198071" w14:textId="77777777" w:rsidR="00015B26" w:rsidRPr="004809B3" w:rsidRDefault="00015B26" w:rsidP="00874377">
            <w:pPr>
              <w:jc w:val="center"/>
              <w:rPr>
                <w:rFonts w:ascii="Arial Narrow" w:hAnsi="Arial Narrow" w:cs="Arial"/>
                <w:sz w:val="18"/>
                <w:szCs w:val="18"/>
                <w:highlight w:val="cyan"/>
                <w:lang w:val="es-MX"/>
              </w:rPr>
            </w:pPr>
          </w:p>
        </w:tc>
        <w:tc>
          <w:tcPr>
            <w:tcW w:w="2909" w:type="dxa"/>
            <w:tcBorders>
              <w:top w:val="nil"/>
              <w:left w:val="nil"/>
              <w:bottom w:val="nil"/>
              <w:right w:val="nil"/>
            </w:tcBorders>
            <w:vAlign w:val="center"/>
          </w:tcPr>
          <w:p w14:paraId="5E6145D1" w14:textId="77777777" w:rsidR="00015B26" w:rsidRPr="004809B3" w:rsidRDefault="00015B26" w:rsidP="00874377">
            <w:pPr>
              <w:rPr>
                <w:rFonts w:ascii="Arial Narrow" w:hAnsi="Arial Narrow" w:cs="Arial"/>
                <w:sz w:val="18"/>
                <w:szCs w:val="18"/>
                <w:highlight w:val="cyan"/>
                <w:lang w:val="es-MX"/>
              </w:rPr>
            </w:pPr>
          </w:p>
        </w:tc>
        <w:tc>
          <w:tcPr>
            <w:tcW w:w="1508" w:type="dxa"/>
            <w:tcBorders>
              <w:top w:val="nil"/>
              <w:left w:val="nil"/>
              <w:bottom w:val="nil"/>
              <w:right w:val="nil"/>
            </w:tcBorders>
            <w:vAlign w:val="center"/>
          </w:tcPr>
          <w:p w14:paraId="54C049CD" w14:textId="77777777" w:rsidR="00015B26" w:rsidRPr="004809B3" w:rsidRDefault="00015B26" w:rsidP="00874377">
            <w:pPr>
              <w:jc w:val="center"/>
              <w:rPr>
                <w:rFonts w:ascii="Arial Narrow" w:hAnsi="Arial Narrow" w:cs="Arial"/>
                <w:sz w:val="18"/>
                <w:szCs w:val="18"/>
                <w:lang w:val="es-MX"/>
              </w:rPr>
            </w:pPr>
          </w:p>
        </w:tc>
        <w:tc>
          <w:tcPr>
            <w:tcW w:w="1218" w:type="dxa"/>
            <w:tcBorders>
              <w:top w:val="nil"/>
              <w:left w:val="nil"/>
              <w:bottom w:val="nil"/>
              <w:right w:val="nil"/>
            </w:tcBorders>
            <w:vAlign w:val="center"/>
          </w:tcPr>
          <w:p w14:paraId="6FDC265F" w14:textId="77777777" w:rsidR="00015B26" w:rsidRPr="004809B3" w:rsidRDefault="00015B26" w:rsidP="00874377">
            <w:pPr>
              <w:jc w:val="center"/>
              <w:rPr>
                <w:rFonts w:ascii="Arial Narrow" w:hAnsi="Arial Narrow" w:cs="Arial"/>
                <w:sz w:val="18"/>
                <w:szCs w:val="18"/>
                <w:lang w:val="es-MX"/>
              </w:rPr>
            </w:pPr>
          </w:p>
        </w:tc>
        <w:tc>
          <w:tcPr>
            <w:tcW w:w="1213" w:type="dxa"/>
            <w:vMerge/>
            <w:tcBorders>
              <w:left w:val="nil"/>
            </w:tcBorders>
          </w:tcPr>
          <w:p w14:paraId="6BB8EFBD" w14:textId="77777777" w:rsidR="00015B26" w:rsidRPr="004809B3" w:rsidRDefault="00015B26" w:rsidP="00874377">
            <w:pPr>
              <w:jc w:val="center"/>
              <w:rPr>
                <w:rFonts w:ascii="Arial Narrow" w:hAnsi="Arial Narrow" w:cs="Arial"/>
                <w:sz w:val="18"/>
                <w:szCs w:val="18"/>
                <w:lang w:val="es-MX"/>
              </w:rPr>
            </w:pPr>
          </w:p>
        </w:tc>
        <w:tc>
          <w:tcPr>
            <w:tcW w:w="1213" w:type="dxa"/>
            <w:vAlign w:val="center"/>
          </w:tcPr>
          <w:p w14:paraId="30D20EC9" w14:textId="77777777" w:rsidR="00015B26" w:rsidRPr="004809B3" w:rsidRDefault="00015B26" w:rsidP="00874377">
            <w:pPr>
              <w:jc w:val="center"/>
              <w:rPr>
                <w:rFonts w:ascii="Arial Narrow" w:hAnsi="Arial Narrow" w:cs="Arial"/>
                <w:b/>
                <w:sz w:val="18"/>
                <w:szCs w:val="18"/>
                <w:lang w:val="es-MX"/>
              </w:rPr>
            </w:pPr>
            <w:r w:rsidRPr="004809B3">
              <w:rPr>
                <w:rFonts w:ascii="Arial Narrow" w:hAnsi="Arial Narrow" w:cs="Arial"/>
                <w:b/>
                <w:sz w:val="18"/>
                <w:szCs w:val="18"/>
                <w:lang w:val="es-MX"/>
              </w:rPr>
              <w:t>IVA</w:t>
            </w:r>
          </w:p>
        </w:tc>
        <w:tc>
          <w:tcPr>
            <w:tcW w:w="1270" w:type="dxa"/>
            <w:vAlign w:val="center"/>
          </w:tcPr>
          <w:p w14:paraId="058E08DE" w14:textId="77777777" w:rsidR="00015B26" w:rsidRPr="004809B3" w:rsidRDefault="00015B26" w:rsidP="00874377">
            <w:pPr>
              <w:jc w:val="center"/>
              <w:rPr>
                <w:rFonts w:ascii="Arial Narrow" w:hAnsi="Arial Narrow" w:cs="Arial"/>
                <w:sz w:val="18"/>
                <w:szCs w:val="18"/>
                <w:lang w:val="es-MX"/>
              </w:rPr>
            </w:pPr>
          </w:p>
        </w:tc>
      </w:tr>
      <w:tr w:rsidR="00015B26" w:rsidRPr="004809B3" w14:paraId="53B3276F" w14:textId="77777777" w:rsidTr="00874377">
        <w:trPr>
          <w:jc w:val="center"/>
        </w:trPr>
        <w:tc>
          <w:tcPr>
            <w:tcW w:w="400" w:type="dxa"/>
            <w:tcBorders>
              <w:top w:val="nil"/>
              <w:left w:val="nil"/>
              <w:bottom w:val="nil"/>
              <w:right w:val="nil"/>
            </w:tcBorders>
            <w:vAlign w:val="center"/>
          </w:tcPr>
          <w:p w14:paraId="7F798C5A" w14:textId="77777777" w:rsidR="00015B26" w:rsidRPr="004809B3" w:rsidRDefault="00015B26" w:rsidP="00874377">
            <w:pPr>
              <w:jc w:val="center"/>
              <w:rPr>
                <w:rFonts w:ascii="Arial Narrow" w:hAnsi="Arial Narrow" w:cs="Arial"/>
                <w:sz w:val="18"/>
                <w:szCs w:val="18"/>
                <w:highlight w:val="cyan"/>
                <w:lang w:val="es-MX"/>
              </w:rPr>
            </w:pPr>
          </w:p>
        </w:tc>
        <w:tc>
          <w:tcPr>
            <w:tcW w:w="2909" w:type="dxa"/>
            <w:tcBorders>
              <w:top w:val="nil"/>
              <w:left w:val="nil"/>
              <w:bottom w:val="nil"/>
              <w:right w:val="nil"/>
            </w:tcBorders>
            <w:vAlign w:val="center"/>
          </w:tcPr>
          <w:p w14:paraId="750A55AC" w14:textId="77777777" w:rsidR="00015B26" w:rsidRPr="004809B3" w:rsidRDefault="00015B26" w:rsidP="00874377">
            <w:pPr>
              <w:rPr>
                <w:rFonts w:ascii="Arial Narrow" w:hAnsi="Arial Narrow" w:cs="Arial"/>
                <w:sz w:val="18"/>
                <w:szCs w:val="18"/>
                <w:highlight w:val="cyan"/>
                <w:lang w:val="es-MX"/>
              </w:rPr>
            </w:pPr>
          </w:p>
        </w:tc>
        <w:tc>
          <w:tcPr>
            <w:tcW w:w="1508" w:type="dxa"/>
            <w:tcBorders>
              <w:top w:val="nil"/>
              <w:left w:val="nil"/>
              <w:bottom w:val="nil"/>
              <w:right w:val="nil"/>
            </w:tcBorders>
            <w:vAlign w:val="center"/>
          </w:tcPr>
          <w:p w14:paraId="2885A6CA" w14:textId="77777777" w:rsidR="00015B26" w:rsidRPr="004809B3" w:rsidRDefault="00015B26" w:rsidP="00874377">
            <w:pPr>
              <w:jc w:val="center"/>
              <w:rPr>
                <w:rFonts w:ascii="Arial Narrow" w:hAnsi="Arial Narrow" w:cs="Arial"/>
                <w:sz w:val="18"/>
                <w:szCs w:val="18"/>
                <w:lang w:val="es-MX"/>
              </w:rPr>
            </w:pPr>
          </w:p>
        </w:tc>
        <w:tc>
          <w:tcPr>
            <w:tcW w:w="1218" w:type="dxa"/>
            <w:tcBorders>
              <w:top w:val="nil"/>
              <w:left w:val="nil"/>
              <w:bottom w:val="nil"/>
              <w:right w:val="nil"/>
            </w:tcBorders>
            <w:vAlign w:val="center"/>
          </w:tcPr>
          <w:p w14:paraId="2A5C5E3D" w14:textId="77777777" w:rsidR="00015B26" w:rsidRPr="004809B3" w:rsidRDefault="00015B26" w:rsidP="00874377">
            <w:pPr>
              <w:jc w:val="center"/>
              <w:rPr>
                <w:rFonts w:ascii="Arial Narrow" w:hAnsi="Arial Narrow" w:cs="Arial"/>
                <w:sz w:val="18"/>
                <w:szCs w:val="18"/>
                <w:lang w:val="es-MX"/>
              </w:rPr>
            </w:pPr>
          </w:p>
        </w:tc>
        <w:tc>
          <w:tcPr>
            <w:tcW w:w="1213" w:type="dxa"/>
            <w:vMerge/>
            <w:tcBorders>
              <w:left w:val="nil"/>
              <w:bottom w:val="nil"/>
            </w:tcBorders>
          </w:tcPr>
          <w:p w14:paraId="34980F3F" w14:textId="77777777" w:rsidR="00015B26" w:rsidRPr="004809B3" w:rsidRDefault="00015B26" w:rsidP="00874377">
            <w:pPr>
              <w:jc w:val="center"/>
              <w:rPr>
                <w:rFonts w:ascii="Arial Narrow" w:hAnsi="Arial Narrow" w:cs="Arial"/>
                <w:sz w:val="18"/>
                <w:szCs w:val="18"/>
                <w:lang w:val="es-MX"/>
              </w:rPr>
            </w:pPr>
          </w:p>
        </w:tc>
        <w:tc>
          <w:tcPr>
            <w:tcW w:w="1213" w:type="dxa"/>
            <w:vAlign w:val="center"/>
          </w:tcPr>
          <w:p w14:paraId="488DA97F" w14:textId="77777777" w:rsidR="00015B26" w:rsidRPr="004809B3" w:rsidRDefault="00015B26" w:rsidP="00874377">
            <w:pPr>
              <w:jc w:val="center"/>
              <w:rPr>
                <w:rFonts w:ascii="Arial Narrow" w:hAnsi="Arial Narrow" w:cs="Arial"/>
                <w:b/>
                <w:sz w:val="18"/>
                <w:szCs w:val="18"/>
                <w:lang w:val="es-MX"/>
              </w:rPr>
            </w:pPr>
            <w:r w:rsidRPr="004809B3">
              <w:rPr>
                <w:rFonts w:ascii="Arial Narrow" w:hAnsi="Arial Narrow" w:cs="Arial"/>
                <w:b/>
                <w:sz w:val="18"/>
                <w:szCs w:val="18"/>
                <w:lang w:val="es-MX"/>
              </w:rPr>
              <w:t>TOTAL</w:t>
            </w:r>
          </w:p>
        </w:tc>
        <w:tc>
          <w:tcPr>
            <w:tcW w:w="1270" w:type="dxa"/>
            <w:vAlign w:val="center"/>
          </w:tcPr>
          <w:p w14:paraId="7DAC3D28" w14:textId="77777777" w:rsidR="00015B26" w:rsidRPr="004809B3" w:rsidRDefault="00015B26" w:rsidP="00874377">
            <w:pPr>
              <w:jc w:val="center"/>
              <w:rPr>
                <w:rFonts w:ascii="Arial Narrow" w:hAnsi="Arial Narrow" w:cs="Arial"/>
                <w:sz w:val="18"/>
                <w:szCs w:val="18"/>
                <w:lang w:val="es-MX"/>
              </w:rPr>
            </w:pPr>
          </w:p>
        </w:tc>
      </w:tr>
    </w:tbl>
    <w:p w14:paraId="1AFCA990" w14:textId="77777777" w:rsidR="00E92B52" w:rsidRPr="009B1E47" w:rsidRDefault="00E92B52" w:rsidP="00E92B52">
      <w:pPr>
        <w:jc w:val="both"/>
        <w:rPr>
          <w:rFonts w:ascii="Arial Narrow" w:hAnsi="Arial Narrow" w:cs="Arial"/>
          <w:b/>
          <w:lang w:val="es-MX"/>
        </w:rPr>
      </w:pPr>
      <w:r w:rsidRPr="009B1E47">
        <w:rPr>
          <w:rFonts w:ascii="Arial Narrow" w:hAnsi="Arial Narrow" w:cs="Arial"/>
          <w:b/>
        </w:rPr>
        <w:t>Segunda</w:t>
      </w:r>
      <w:r w:rsidRPr="009B1E47">
        <w:rPr>
          <w:rFonts w:ascii="Arial Narrow" w:hAnsi="Arial Narrow" w:cs="Arial"/>
          <w:b/>
          <w:lang w:val="es-MX"/>
        </w:rPr>
        <w:t>.- Precio:</w:t>
      </w:r>
    </w:p>
    <w:p w14:paraId="6A01C3CA" w14:textId="77777777" w:rsidR="00E92B52" w:rsidRPr="009B1E47" w:rsidRDefault="00E92B52" w:rsidP="00E92B52">
      <w:pPr>
        <w:jc w:val="both"/>
        <w:rPr>
          <w:rFonts w:ascii="Arial Narrow" w:hAnsi="Arial Narrow" w:cs="Arial"/>
          <w:b/>
          <w:lang w:val="es-MX"/>
        </w:rPr>
      </w:pPr>
    </w:p>
    <w:p w14:paraId="60C10B5A" w14:textId="77777777" w:rsidR="00E92B52" w:rsidRDefault="00E92B52" w:rsidP="00E92B52">
      <w:pPr>
        <w:jc w:val="both"/>
        <w:rPr>
          <w:rFonts w:ascii="Arial Narrow" w:hAnsi="Arial Narrow" w:cs="Arial"/>
          <w:lang w:val="es-MX"/>
        </w:rPr>
      </w:pPr>
      <w:commentRangeStart w:id="22"/>
      <w:r w:rsidRPr="009B1E47">
        <w:rPr>
          <w:rFonts w:ascii="Arial Narrow" w:hAnsi="Arial Narrow" w:cs="Arial"/>
          <w:lang w:val="es-MX"/>
        </w:rPr>
        <w:t>El monto del presente contrato es de $</w:t>
      </w:r>
      <w:r>
        <w:rPr>
          <w:rFonts w:ascii="Arial Narrow" w:hAnsi="Arial Narrow" w:cs="Arial"/>
          <w:lang w:val="es-MX"/>
        </w:rPr>
        <w:t>XXXXXX</w:t>
      </w:r>
      <w:r w:rsidR="00662FEE">
        <w:rPr>
          <w:rFonts w:ascii="Arial Narrow" w:hAnsi="Arial Narrow" w:cs="Arial"/>
          <w:lang w:val="es-MX"/>
        </w:rPr>
        <w:t xml:space="preserve"> </w:t>
      </w:r>
      <w:r w:rsidRPr="009B1E47">
        <w:rPr>
          <w:rFonts w:ascii="Arial Narrow" w:hAnsi="Arial Narrow" w:cs="Arial"/>
          <w:lang w:val="es-MX"/>
        </w:rPr>
        <w:t>(</w:t>
      </w:r>
      <w:r>
        <w:rPr>
          <w:rFonts w:ascii="Arial Narrow" w:hAnsi="Arial Narrow" w:cs="Arial"/>
          <w:lang w:val="es-MX"/>
        </w:rPr>
        <w:t>XXXXXXX P</w:t>
      </w:r>
      <w:r w:rsidRPr="009B1E47">
        <w:rPr>
          <w:rFonts w:ascii="Arial Narrow" w:hAnsi="Arial Narrow" w:cs="Arial"/>
          <w:lang w:val="es-MX"/>
        </w:rPr>
        <w:t xml:space="preserve">esos </w:t>
      </w:r>
      <w:r>
        <w:rPr>
          <w:rFonts w:ascii="Arial Narrow" w:hAnsi="Arial Narrow" w:cs="Arial"/>
          <w:lang w:val="es-MX"/>
        </w:rPr>
        <w:t>XX</w:t>
      </w:r>
      <w:r w:rsidRPr="009B1E47">
        <w:rPr>
          <w:rFonts w:ascii="Arial Narrow" w:hAnsi="Arial Narrow" w:cs="Arial"/>
          <w:lang w:val="es-MX"/>
        </w:rPr>
        <w:t>/100 M. N.)</w:t>
      </w:r>
      <w:r>
        <w:rPr>
          <w:rFonts w:ascii="Arial Narrow" w:hAnsi="Arial Narrow" w:cs="Arial"/>
          <w:lang w:val="es-MX"/>
        </w:rPr>
        <w:t>,</w:t>
      </w:r>
      <w:r w:rsidR="00C22AA4">
        <w:rPr>
          <w:rFonts w:ascii="Arial Narrow" w:hAnsi="Arial Narrow" w:cs="Arial"/>
          <w:lang w:val="es-MX"/>
        </w:rPr>
        <w:t xml:space="preserve"> </w:t>
      </w:r>
      <w:r>
        <w:rPr>
          <w:rFonts w:ascii="Arial Narrow" w:hAnsi="Arial Narrow" w:cs="Arial"/>
          <w:lang w:val="es-MX"/>
        </w:rPr>
        <w:t>q</w:t>
      </w:r>
      <w:r w:rsidRPr="009B1E47">
        <w:rPr>
          <w:rFonts w:ascii="Arial Narrow" w:hAnsi="Arial Narrow" w:cs="Arial"/>
          <w:lang w:val="es-MX"/>
        </w:rPr>
        <w:t>ue se desglosa en $</w:t>
      </w:r>
      <w:r>
        <w:rPr>
          <w:rFonts w:ascii="Arial Narrow" w:hAnsi="Arial Narrow" w:cs="Arial"/>
          <w:lang w:val="es-MX"/>
        </w:rPr>
        <w:t>XXXXXXXXXX</w:t>
      </w:r>
      <w:r w:rsidRPr="009B1E47">
        <w:rPr>
          <w:rFonts w:ascii="Arial Narrow" w:hAnsi="Arial Narrow" w:cs="Arial"/>
          <w:lang w:val="es-MX"/>
        </w:rPr>
        <w:t xml:space="preserve"> (</w:t>
      </w:r>
      <w:r>
        <w:rPr>
          <w:rFonts w:ascii="Arial Narrow" w:hAnsi="Arial Narrow" w:cs="Arial"/>
          <w:lang w:val="es-MX"/>
        </w:rPr>
        <w:t>XXXXXXXXXXX</w:t>
      </w:r>
      <w:r w:rsidR="00662FEE">
        <w:rPr>
          <w:rFonts w:ascii="Arial Narrow" w:hAnsi="Arial Narrow" w:cs="Arial"/>
          <w:lang w:val="es-MX"/>
        </w:rPr>
        <w:t xml:space="preserve"> </w:t>
      </w:r>
      <w:r w:rsidRPr="009B1E47">
        <w:rPr>
          <w:rFonts w:ascii="Arial Narrow" w:hAnsi="Arial Narrow" w:cs="Arial"/>
          <w:lang w:val="es-MX"/>
        </w:rPr>
        <w:t xml:space="preserve">Pesos </w:t>
      </w:r>
      <w:r>
        <w:rPr>
          <w:rFonts w:ascii="Arial Narrow" w:hAnsi="Arial Narrow" w:cs="Arial"/>
          <w:lang w:val="es-MX"/>
        </w:rPr>
        <w:t>XX</w:t>
      </w:r>
      <w:r w:rsidRPr="009B1E47">
        <w:rPr>
          <w:rFonts w:ascii="Arial Narrow" w:hAnsi="Arial Narrow" w:cs="Arial"/>
          <w:lang w:val="es-MX"/>
        </w:rPr>
        <w:t>/100 M. N.), como subtotal, más   $</w:t>
      </w:r>
      <w:r>
        <w:rPr>
          <w:rFonts w:ascii="Arial Narrow" w:hAnsi="Arial Narrow" w:cs="Arial"/>
          <w:lang w:val="es-MX"/>
        </w:rPr>
        <w:t>XXXXXXXXXX</w:t>
      </w:r>
      <w:r w:rsidRPr="009B1E47">
        <w:rPr>
          <w:rFonts w:ascii="Arial Narrow" w:hAnsi="Arial Narrow" w:cs="Arial"/>
          <w:lang w:val="es-MX"/>
        </w:rPr>
        <w:t xml:space="preserve"> (</w:t>
      </w:r>
      <w:r>
        <w:rPr>
          <w:rFonts w:ascii="Arial Narrow" w:hAnsi="Arial Narrow" w:cs="Arial"/>
          <w:lang w:val="es-MX"/>
        </w:rPr>
        <w:t>XXXXXXXXXXXXXXX</w:t>
      </w:r>
      <w:r w:rsidRPr="009B1E47">
        <w:rPr>
          <w:rFonts w:ascii="Arial Narrow" w:hAnsi="Arial Narrow" w:cs="Arial"/>
          <w:lang w:val="es-MX"/>
        </w:rPr>
        <w:t xml:space="preserve"> Pesos </w:t>
      </w:r>
      <w:r>
        <w:rPr>
          <w:rFonts w:ascii="Arial Narrow" w:hAnsi="Arial Narrow" w:cs="Arial"/>
          <w:lang w:val="es-MX"/>
        </w:rPr>
        <w:t>XX</w:t>
      </w:r>
      <w:r w:rsidRPr="009B1E47">
        <w:rPr>
          <w:rFonts w:ascii="Arial Narrow" w:hAnsi="Arial Narrow" w:cs="Arial"/>
          <w:lang w:val="es-MX"/>
        </w:rPr>
        <w:t>/100 M. N.) de impuesto al valor agregado.</w:t>
      </w:r>
      <w:commentRangeEnd w:id="22"/>
      <w:r>
        <w:rPr>
          <w:rStyle w:val="Refdecomentario"/>
        </w:rPr>
        <w:commentReference w:id="22"/>
      </w:r>
    </w:p>
    <w:p w14:paraId="68DD55E8" w14:textId="77777777" w:rsidR="00E92B52" w:rsidRPr="009B1E47" w:rsidRDefault="00E92B52" w:rsidP="00E92B52">
      <w:pPr>
        <w:jc w:val="both"/>
        <w:rPr>
          <w:rFonts w:ascii="Arial Narrow" w:hAnsi="Arial Narrow" w:cs="Arial"/>
          <w:lang w:val="es-MX"/>
        </w:rPr>
      </w:pPr>
    </w:p>
    <w:p w14:paraId="0E3599CC" w14:textId="77777777" w:rsidR="00E92B52" w:rsidRPr="009B1E47" w:rsidRDefault="00E92B52" w:rsidP="00E92B52">
      <w:pPr>
        <w:jc w:val="both"/>
        <w:rPr>
          <w:rFonts w:ascii="Arial Narrow" w:hAnsi="Arial Narrow" w:cs="Arial"/>
          <w:b/>
          <w:lang w:val="es-MX"/>
        </w:rPr>
      </w:pPr>
      <w:r w:rsidRPr="009B1E47">
        <w:rPr>
          <w:rFonts w:ascii="Arial Narrow" w:hAnsi="Arial Narrow" w:cs="Arial"/>
          <w:b/>
          <w:lang w:val="es-MX"/>
        </w:rPr>
        <w:t>Tercera.- Compromisos del</w:t>
      </w:r>
      <w:r>
        <w:rPr>
          <w:rFonts w:ascii="Arial Narrow" w:hAnsi="Arial Narrow" w:cs="Arial"/>
          <w:b/>
          <w:lang w:val="es-MX"/>
        </w:rPr>
        <w:t xml:space="preserve"> proveedor:</w:t>
      </w:r>
    </w:p>
    <w:p w14:paraId="3959EBE5" w14:textId="77777777" w:rsidR="00E92B52" w:rsidRPr="009B1E47" w:rsidRDefault="00E92B52" w:rsidP="00E92B52">
      <w:pPr>
        <w:jc w:val="both"/>
        <w:rPr>
          <w:rFonts w:ascii="Arial Narrow" w:hAnsi="Arial Narrow" w:cs="Arial"/>
          <w:b/>
          <w:lang w:val="es-MX"/>
        </w:rPr>
      </w:pPr>
    </w:p>
    <w:p w14:paraId="49BB804A" w14:textId="77777777" w:rsidR="00E92B52" w:rsidRDefault="00E92B52" w:rsidP="00E92B52">
      <w:pPr>
        <w:jc w:val="both"/>
        <w:rPr>
          <w:rFonts w:ascii="Arial Narrow" w:hAnsi="Arial Narrow" w:cs="Arial"/>
          <w:lang w:val="es-MX"/>
        </w:rPr>
      </w:pPr>
      <w:r w:rsidRPr="009B1E47">
        <w:rPr>
          <w:rFonts w:ascii="Arial Narrow" w:hAnsi="Arial Narrow" w:cs="Arial"/>
          <w:b/>
          <w:bCs/>
          <w:lang w:val="es-MX"/>
        </w:rPr>
        <w:t>“El Proveedor”</w:t>
      </w:r>
      <w:r w:rsidRPr="009B1E47">
        <w:rPr>
          <w:rFonts w:ascii="Arial Narrow" w:hAnsi="Arial Narrow"/>
        </w:rPr>
        <w:t>se obliga a cumplir el presente contrato y entrega de bienes hasta su totalidad</w:t>
      </w:r>
      <w:r w:rsidRPr="009B1E47">
        <w:rPr>
          <w:rFonts w:ascii="Arial Narrow" w:hAnsi="Arial Narrow" w:cs="Arial"/>
          <w:lang w:val="es-MX"/>
        </w:rPr>
        <w:t>, acatando para ello lo establecido en los ordenamientos, normas y anexos invocados en el punto 2.8 de las declaraciones; así como en las cláusulas del presente contrato.</w:t>
      </w:r>
    </w:p>
    <w:p w14:paraId="39357764" w14:textId="77777777" w:rsidR="00E92B52" w:rsidRPr="009B1E47" w:rsidRDefault="00E92B52" w:rsidP="00E92B52">
      <w:pPr>
        <w:jc w:val="both"/>
        <w:rPr>
          <w:rFonts w:ascii="Arial Narrow" w:hAnsi="Arial Narrow" w:cs="Arial"/>
          <w:lang w:val="es-MX"/>
        </w:rPr>
      </w:pPr>
    </w:p>
    <w:p w14:paraId="53320F5E" w14:textId="77777777" w:rsidR="00E92B52" w:rsidRPr="00AA222B" w:rsidRDefault="00E92B52" w:rsidP="00E92B52">
      <w:pPr>
        <w:jc w:val="both"/>
        <w:rPr>
          <w:rFonts w:ascii="Arial Narrow" w:hAnsi="Arial Narrow" w:cs="Arial"/>
          <w:b/>
          <w:lang w:val="es-MX"/>
        </w:rPr>
      </w:pPr>
      <w:r w:rsidRPr="00AA222B">
        <w:rPr>
          <w:rFonts w:ascii="Arial Narrow" w:hAnsi="Arial Narrow" w:cs="Arial"/>
          <w:b/>
          <w:lang w:val="es-MX"/>
        </w:rPr>
        <w:t>Cuarta.- De la garantía de los bienes</w:t>
      </w:r>
      <w:r>
        <w:rPr>
          <w:rFonts w:ascii="Arial Narrow" w:hAnsi="Arial Narrow" w:cs="Arial"/>
          <w:b/>
          <w:lang w:val="es-MX"/>
        </w:rPr>
        <w:t>:</w:t>
      </w:r>
    </w:p>
    <w:p w14:paraId="42847366" w14:textId="77777777" w:rsidR="00E92B52" w:rsidRDefault="00E92B52" w:rsidP="00E92B52">
      <w:pPr>
        <w:jc w:val="both"/>
        <w:rPr>
          <w:rFonts w:ascii="Arial Narrow" w:hAnsi="Arial Narrow" w:cs="Arial"/>
          <w:lang w:val="es-MX"/>
        </w:rPr>
      </w:pPr>
    </w:p>
    <w:p w14:paraId="6E4BD942" w14:textId="77777777" w:rsidR="00E92B52" w:rsidRDefault="00E92B52" w:rsidP="00E92B52">
      <w:pPr>
        <w:jc w:val="both"/>
        <w:rPr>
          <w:rFonts w:ascii="Arial Narrow" w:hAnsi="Arial Narrow" w:cs="Arial"/>
          <w:lang w:val="es-MX"/>
        </w:rPr>
      </w:pPr>
      <w:r>
        <w:rPr>
          <w:rFonts w:ascii="Arial Narrow" w:hAnsi="Arial Narrow" w:cs="Arial"/>
          <w:lang w:val="es-MX"/>
        </w:rPr>
        <w:t>De conformidad el artículo 53 de la Ley de Adquisiciones, Arrendamientos y Servicios del Sector Público</w:t>
      </w:r>
      <w:r w:rsidR="00662FEE">
        <w:rPr>
          <w:rFonts w:ascii="Arial Narrow" w:hAnsi="Arial Narrow" w:cs="Arial"/>
          <w:lang w:val="es-MX"/>
        </w:rPr>
        <w:t xml:space="preserve"> </w:t>
      </w:r>
      <w:r w:rsidRPr="00C05621">
        <w:rPr>
          <w:rFonts w:ascii="Arial Narrow" w:hAnsi="Arial Narrow" w:cs="Arial"/>
          <w:b/>
          <w:lang w:val="es-MX"/>
        </w:rPr>
        <w:t>“El Proveedor”</w:t>
      </w:r>
      <w:r>
        <w:rPr>
          <w:rFonts w:ascii="Arial Narrow" w:hAnsi="Arial Narrow" w:cs="Arial"/>
          <w:lang w:val="es-MX"/>
        </w:rPr>
        <w:t xml:space="preserve"> garantiza el bien adquirido por un periodo de 12</w:t>
      </w:r>
      <w:r w:rsidR="00662FEE">
        <w:rPr>
          <w:rFonts w:ascii="Arial Narrow" w:hAnsi="Arial Narrow" w:cs="Arial"/>
          <w:lang w:val="es-MX"/>
        </w:rPr>
        <w:t xml:space="preserve"> </w:t>
      </w:r>
      <w:commentRangeStart w:id="23"/>
      <w:r>
        <w:rPr>
          <w:rFonts w:ascii="Arial Narrow" w:hAnsi="Arial Narrow" w:cs="Arial"/>
          <w:lang w:val="es-MX"/>
        </w:rPr>
        <w:t xml:space="preserve"> meses</w:t>
      </w:r>
      <w:commentRangeEnd w:id="23"/>
      <w:r>
        <w:rPr>
          <w:rStyle w:val="Refdecomentario"/>
        </w:rPr>
        <w:commentReference w:id="23"/>
      </w:r>
      <w:r>
        <w:rPr>
          <w:rFonts w:ascii="Arial Narrow" w:hAnsi="Arial Narrow" w:cs="Arial"/>
          <w:lang w:val="es-MX"/>
        </w:rPr>
        <w:t>.</w:t>
      </w:r>
    </w:p>
    <w:p w14:paraId="6EDAA492" w14:textId="77777777" w:rsidR="00E92B52" w:rsidRDefault="00E92B52" w:rsidP="00E92B52">
      <w:pPr>
        <w:jc w:val="both"/>
        <w:rPr>
          <w:rFonts w:ascii="Arial Narrow" w:hAnsi="Arial Narrow" w:cs="Arial"/>
          <w:lang w:val="es-MX"/>
        </w:rPr>
      </w:pPr>
    </w:p>
    <w:p w14:paraId="54E86EF2" w14:textId="77777777" w:rsidR="00E92B52" w:rsidRDefault="00E92B52" w:rsidP="00E92B52">
      <w:pPr>
        <w:jc w:val="both"/>
        <w:rPr>
          <w:rFonts w:ascii="Arial Narrow" w:hAnsi="Arial Narrow" w:cs="Arial"/>
          <w:lang w:val="es-MX"/>
        </w:rPr>
      </w:pPr>
      <w:r>
        <w:rPr>
          <w:rFonts w:ascii="Arial Narrow" w:hAnsi="Arial Narrow" w:cs="Arial"/>
          <w:lang w:val="es-MX"/>
        </w:rPr>
        <w:t>Cuando el bien requiera instalación y capacitación, el tiempo de garantía iniciará a partir de la fecha de que el bien este totalmente instalado con la conformidad del “Usuario”.</w:t>
      </w:r>
    </w:p>
    <w:p w14:paraId="73F52821" w14:textId="77777777" w:rsidR="00E92B52" w:rsidRPr="009B1E47" w:rsidRDefault="00E92B52" w:rsidP="00E92B52">
      <w:pPr>
        <w:jc w:val="both"/>
        <w:rPr>
          <w:rFonts w:ascii="Arial Narrow" w:hAnsi="Arial Narrow" w:cs="Arial"/>
          <w:lang w:val="es-MX"/>
        </w:rPr>
      </w:pPr>
    </w:p>
    <w:p w14:paraId="1F11819C" w14:textId="77777777" w:rsidR="00E92B52" w:rsidRPr="00C2374B" w:rsidRDefault="00E92B52" w:rsidP="00E92B52">
      <w:pPr>
        <w:jc w:val="both"/>
        <w:rPr>
          <w:rFonts w:ascii="Arial Narrow" w:hAnsi="Arial Narrow" w:cs="Arial"/>
          <w:bCs/>
          <w:color w:val="FF0000"/>
          <w:lang w:val="es-MX"/>
        </w:rPr>
      </w:pPr>
      <w:r w:rsidRPr="009D0B78">
        <w:rPr>
          <w:rFonts w:ascii="Arial Narrow" w:hAnsi="Arial Narrow" w:cs="Arial"/>
          <w:bCs/>
          <w:lang w:val="es-MX"/>
        </w:rPr>
        <w:t>Dentro del periodo de garantía</w:t>
      </w:r>
      <w:r>
        <w:rPr>
          <w:rFonts w:ascii="Arial Narrow" w:hAnsi="Arial Narrow" w:cs="Arial"/>
          <w:bCs/>
          <w:lang w:val="es-MX"/>
        </w:rPr>
        <w:t>,</w:t>
      </w:r>
      <w:r w:rsidR="00662FEE">
        <w:rPr>
          <w:rFonts w:ascii="Arial Narrow" w:hAnsi="Arial Narrow" w:cs="Arial"/>
          <w:bCs/>
          <w:lang w:val="es-MX"/>
        </w:rPr>
        <w:t xml:space="preserve"> </w:t>
      </w:r>
      <w:r w:rsidRPr="009D0B78">
        <w:rPr>
          <w:rFonts w:ascii="Arial Narrow" w:hAnsi="Arial Narrow" w:cs="Arial"/>
          <w:bCs/>
          <w:lang w:val="es-MX"/>
        </w:rPr>
        <w:t>“El Proveedor” se hará responsable de garantizar el bien adquirido contra cualquier defecto de fabricación o vicios ocultos</w:t>
      </w:r>
      <w:r>
        <w:rPr>
          <w:rFonts w:ascii="Arial Narrow" w:hAnsi="Arial Narrow" w:cs="Arial"/>
          <w:bCs/>
          <w:lang w:val="es-MX"/>
        </w:rPr>
        <w:t>,</w:t>
      </w:r>
      <w:r w:rsidRPr="009D0B78">
        <w:rPr>
          <w:rFonts w:ascii="Arial Narrow" w:hAnsi="Arial Narrow" w:cs="Arial"/>
          <w:bCs/>
          <w:lang w:val="es-MX"/>
        </w:rPr>
        <w:t xml:space="preserve"> así como</w:t>
      </w:r>
      <w:r>
        <w:rPr>
          <w:rFonts w:ascii="Arial Narrow" w:hAnsi="Arial Narrow" w:cs="Arial"/>
          <w:bCs/>
          <w:lang w:val="es-MX"/>
        </w:rPr>
        <w:t>,</w:t>
      </w:r>
      <w:r w:rsidR="00662FEE">
        <w:rPr>
          <w:rFonts w:ascii="Arial Narrow" w:hAnsi="Arial Narrow" w:cs="Arial"/>
          <w:bCs/>
          <w:lang w:val="es-MX"/>
        </w:rPr>
        <w:t xml:space="preserve"> </w:t>
      </w:r>
      <w:r>
        <w:rPr>
          <w:rFonts w:ascii="Arial Narrow" w:hAnsi="Arial Narrow" w:cs="Arial"/>
          <w:bCs/>
          <w:lang w:val="es-MX"/>
        </w:rPr>
        <w:t>de</w:t>
      </w:r>
      <w:r w:rsidRPr="009D0B78">
        <w:rPr>
          <w:rFonts w:ascii="Arial Narrow" w:hAnsi="Arial Narrow" w:cs="Arial"/>
          <w:bCs/>
          <w:lang w:val="es-MX"/>
        </w:rPr>
        <w:t xml:space="preserve"> todos los componentes del bien, así como de diagnosticar y restaurar en su caso, cualquier desaprobación o anomalía que el </w:t>
      </w:r>
      <w:r w:rsidRPr="009D0B78">
        <w:rPr>
          <w:rFonts w:ascii="Arial Narrow" w:hAnsi="Arial Narrow" w:cs="Arial"/>
          <w:bCs/>
          <w:lang w:val="es-MX"/>
        </w:rPr>
        <w:lastRenderedPageBreak/>
        <w:t>“Usuario” observe y de ser necesario sustituir el bien en un plazo máximo que no excederá del tiempo de entrega de lo contratado, contados a partir de la notificación.</w:t>
      </w:r>
    </w:p>
    <w:p w14:paraId="7DA60ED1" w14:textId="77777777" w:rsidR="00E92B52" w:rsidRDefault="00E92B52" w:rsidP="00E92B52">
      <w:pPr>
        <w:jc w:val="both"/>
        <w:rPr>
          <w:rFonts w:ascii="Arial Narrow" w:hAnsi="Arial Narrow" w:cs="Arial"/>
          <w:bCs/>
          <w:lang w:val="es-MX"/>
        </w:rPr>
      </w:pPr>
    </w:p>
    <w:p w14:paraId="66935D43" w14:textId="77777777" w:rsidR="00E92B52" w:rsidRPr="009B1E47" w:rsidRDefault="00E92B52" w:rsidP="00E92B52">
      <w:pPr>
        <w:jc w:val="both"/>
        <w:rPr>
          <w:rFonts w:ascii="Arial Narrow" w:hAnsi="Arial Narrow" w:cs="Arial"/>
          <w:b/>
          <w:lang w:val="es-MX"/>
        </w:rPr>
      </w:pPr>
      <w:r>
        <w:rPr>
          <w:rFonts w:ascii="Arial Narrow" w:hAnsi="Arial Narrow" w:cs="Arial"/>
          <w:b/>
          <w:lang w:val="es-MX"/>
        </w:rPr>
        <w:t>Quinta</w:t>
      </w:r>
      <w:r w:rsidRPr="009B1E47">
        <w:rPr>
          <w:rFonts w:ascii="Arial Narrow" w:hAnsi="Arial Narrow" w:cs="Arial"/>
          <w:b/>
          <w:lang w:val="es-MX"/>
        </w:rPr>
        <w:t xml:space="preserve">.- Forma de pago: </w:t>
      </w:r>
    </w:p>
    <w:p w14:paraId="3E6DBE90" w14:textId="77777777" w:rsidR="00E92B52" w:rsidRPr="009B1E47" w:rsidRDefault="00E92B52" w:rsidP="00E92B52">
      <w:pPr>
        <w:jc w:val="both"/>
        <w:rPr>
          <w:rFonts w:ascii="Arial Narrow" w:hAnsi="Arial Narrow" w:cs="Arial"/>
          <w:lang w:val="es-MX"/>
        </w:rPr>
      </w:pPr>
    </w:p>
    <w:p w14:paraId="13347162" w14:textId="77777777" w:rsidR="00E92B52" w:rsidRPr="009B1E47" w:rsidRDefault="00E92B52" w:rsidP="00E92B52">
      <w:pPr>
        <w:jc w:val="both"/>
        <w:rPr>
          <w:rFonts w:ascii="Arial Narrow" w:hAnsi="Arial Narrow"/>
          <w:b/>
        </w:rPr>
      </w:pPr>
      <w:r w:rsidRPr="009B1E47">
        <w:rPr>
          <w:rFonts w:ascii="Arial Narrow" w:hAnsi="Arial Narrow" w:cs="Arial"/>
          <w:lang w:val="es-MX"/>
        </w:rPr>
        <w:t>Las partes convienen en que el pago del bien o, los bienes según sea el caso objeto de este contrato, se realice mediante la formulación de facturas a nombre de la Universidad Autónoma de Nayarit, con RFC: UAN- 751127-960, domicilio en Ciudad de la Cultura Sin Número Colon</w:t>
      </w:r>
      <w:r>
        <w:rPr>
          <w:rFonts w:ascii="Arial Narrow" w:hAnsi="Arial Narrow" w:cs="Arial"/>
          <w:lang w:val="es-MX"/>
        </w:rPr>
        <w:t>i</w:t>
      </w:r>
      <w:r w:rsidRPr="009B1E47">
        <w:rPr>
          <w:rFonts w:ascii="Arial Narrow" w:hAnsi="Arial Narrow" w:cs="Arial"/>
          <w:lang w:val="es-MX"/>
        </w:rPr>
        <w:t>a Centro de ésta ciudad, Código Postal 63000</w:t>
      </w:r>
      <w:r>
        <w:rPr>
          <w:rFonts w:ascii="Arial Narrow" w:hAnsi="Arial Narrow" w:cs="Arial"/>
          <w:lang w:val="es-MX"/>
        </w:rPr>
        <w:t>, uso de CFDI.-</w:t>
      </w:r>
      <w:r w:rsidRPr="00A66327">
        <w:rPr>
          <w:rFonts w:ascii="Arial Narrow" w:hAnsi="Arial Narrow" w:cs="Arial"/>
          <w:lang w:val="es-MX"/>
        </w:rPr>
        <w:t>I04 (Equipo de Cómputo y accesorios)</w:t>
      </w:r>
      <w:r w:rsidRPr="00A66327">
        <w:rPr>
          <w:rStyle w:val="Refdecomentario"/>
          <w:rFonts w:ascii="Arial Narrow" w:hAnsi="Arial Narrow"/>
          <w:sz w:val="24"/>
          <w:szCs w:val="24"/>
        </w:rPr>
        <w:commentReference w:id="24"/>
      </w:r>
      <w:r>
        <w:rPr>
          <w:rFonts w:ascii="Arial Narrow" w:hAnsi="Arial Narrow" w:cs="Arial"/>
          <w:lang w:val="es-MX"/>
        </w:rPr>
        <w:t>, el pago se hará mediante transferencia bancaria y en una sola exhibición</w:t>
      </w:r>
      <w:r w:rsidRPr="009B1E47">
        <w:rPr>
          <w:rFonts w:ascii="Arial Narrow" w:hAnsi="Arial Narrow" w:cs="Arial"/>
          <w:lang w:val="es-MX"/>
        </w:rPr>
        <w:t xml:space="preserve">, manteniéndose explicito las características del bien descrito en el Anexo </w:t>
      </w:r>
      <w:r>
        <w:rPr>
          <w:rFonts w:ascii="Arial Narrow" w:hAnsi="Arial Narrow" w:cs="Arial"/>
          <w:lang w:val="es-MX"/>
        </w:rPr>
        <w:t>1</w:t>
      </w:r>
      <w:r w:rsidRPr="009B1E47">
        <w:rPr>
          <w:rFonts w:ascii="Arial Narrow" w:hAnsi="Arial Narrow" w:cs="Arial"/>
          <w:lang w:val="es-MX"/>
        </w:rPr>
        <w:t xml:space="preserve"> como se describe, así como marca, modelo y número de serie</w:t>
      </w:r>
      <w:r w:rsidRPr="009B1E47">
        <w:rPr>
          <w:rFonts w:ascii="Arial Narrow" w:hAnsi="Arial Narrow"/>
        </w:rPr>
        <w:t>(aplica solo en caso de adquisición de bienes muebles).</w:t>
      </w:r>
    </w:p>
    <w:p w14:paraId="5DEE72A0" w14:textId="77777777" w:rsidR="00E92B52" w:rsidRPr="009B1E47" w:rsidRDefault="00E92B52" w:rsidP="00E92B52">
      <w:pPr>
        <w:tabs>
          <w:tab w:val="left" w:pos="3606"/>
        </w:tabs>
        <w:jc w:val="both"/>
        <w:rPr>
          <w:rFonts w:ascii="Arial Narrow" w:hAnsi="Arial Narrow" w:cs="Arial"/>
          <w:bCs/>
          <w:lang w:val="es-MX"/>
        </w:rPr>
      </w:pPr>
      <w:r w:rsidRPr="009B1E47">
        <w:rPr>
          <w:rFonts w:ascii="Arial Narrow" w:hAnsi="Arial Narrow" w:cs="Arial"/>
          <w:bCs/>
          <w:lang w:val="es-MX"/>
        </w:rPr>
        <w:tab/>
      </w:r>
    </w:p>
    <w:p w14:paraId="1FB03C8B" w14:textId="77777777" w:rsidR="00E92B52" w:rsidRPr="009B1E47" w:rsidRDefault="00E92B52" w:rsidP="00E92B52">
      <w:pPr>
        <w:jc w:val="both"/>
        <w:rPr>
          <w:rFonts w:ascii="Arial Narrow" w:hAnsi="Arial Narrow" w:cs="Arial"/>
        </w:rPr>
      </w:pPr>
      <w:r w:rsidRPr="009B1E47">
        <w:rPr>
          <w:rFonts w:ascii="Arial Narrow" w:hAnsi="Arial Narrow" w:cs="Arial"/>
        </w:rPr>
        <w:t>Se solicita que en la factura se estipule el número de contrato así como el recurso al cual afecta esta obligación contractual de adquisición, señalada en el punto 1.4 de declaraciones de este contrato.</w:t>
      </w:r>
    </w:p>
    <w:p w14:paraId="470F60DC" w14:textId="77777777" w:rsidR="00E92B52" w:rsidRPr="009B1E47" w:rsidRDefault="00E92B52" w:rsidP="00E92B52">
      <w:pPr>
        <w:jc w:val="both"/>
        <w:rPr>
          <w:rFonts w:ascii="Arial Narrow" w:hAnsi="Arial Narrow" w:cs="Arial"/>
        </w:rPr>
      </w:pPr>
    </w:p>
    <w:p w14:paraId="3403B2E3" w14:textId="77777777" w:rsidR="00866A22" w:rsidRDefault="00866A22" w:rsidP="00866A22">
      <w:pPr>
        <w:jc w:val="both"/>
        <w:rPr>
          <w:rFonts w:ascii="Arial Narrow" w:hAnsi="Arial Narrow" w:cs="Arial"/>
          <w:bCs/>
          <w:lang w:val="es-MX"/>
        </w:rPr>
      </w:pPr>
      <w:r w:rsidRPr="00B64404">
        <w:rPr>
          <w:rFonts w:ascii="Arial Narrow" w:hAnsi="Arial Narrow" w:cs="Arial"/>
          <w:bCs/>
          <w:lang w:val="es-MX"/>
        </w:rPr>
        <w:t xml:space="preserve">La formulación de las facturas se realizara de esta manera: </w:t>
      </w:r>
    </w:p>
    <w:p w14:paraId="0CF27593" w14:textId="77777777" w:rsidR="00866A22" w:rsidRDefault="00866A22" w:rsidP="00866A22">
      <w:pPr>
        <w:jc w:val="both"/>
        <w:rPr>
          <w:rFonts w:ascii="Arial Narrow" w:hAnsi="Arial Narrow" w:cs="Arial"/>
          <w:bCs/>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785"/>
        <w:gridCol w:w="2690"/>
        <w:gridCol w:w="1362"/>
        <w:gridCol w:w="887"/>
        <w:gridCol w:w="770"/>
        <w:gridCol w:w="1045"/>
        <w:gridCol w:w="1059"/>
      </w:tblGrid>
      <w:tr w:rsidR="00866A22" w:rsidRPr="005E5969" w14:paraId="3C91C8F4" w14:textId="77777777" w:rsidTr="008E7C35">
        <w:trPr>
          <w:jc w:val="center"/>
        </w:trPr>
        <w:tc>
          <w:tcPr>
            <w:tcW w:w="7988" w:type="dxa"/>
            <w:gridSpan w:val="7"/>
          </w:tcPr>
          <w:p w14:paraId="4C954A57" w14:textId="77777777" w:rsidR="00B21D40" w:rsidRPr="005E5969" w:rsidRDefault="00B21D40" w:rsidP="008E7C35">
            <w:pPr>
              <w:rPr>
                <w:rFonts w:ascii="Arial Narrow" w:hAnsi="Arial Narrow" w:cs="Arial"/>
                <w:b/>
                <w:bCs/>
                <w:sz w:val="16"/>
                <w:szCs w:val="16"/>
                <w:lang w:val="es-MX"/>
              </w:rPr>
            </w:pPr>
          </w:p>
          <w:p w14:paraId="1651BF74" w14:textId="77777777" w:rsidR="00866A22" w:rsidRPr="005E5969" w:rsidRDefault="00866A22" w:rsidP="008E7C35">
            <w:pPr>
              <w:rPr>
                <w:rFonts w:ascii="Arial Narrow" w:hAnsi="Arial Narrow" w:cs="Arial"/>
                <w:b/>
                <w:bCs/>
                <w:sz w:val="16"/>
                <w:szCs w:val="16"/>
                <w:lang w:val="es-MX"/>
              </w:rPr>
            </w:pPr>
            <w:r w:rsidRPr="005E5969">
              <w:rPr>
                <w:rFonts w:ascii="Arial Narrow" w:hAnsi="Arial Narrow" w:cs="Arial"/>
                <w:b/>
                <w:bCs/>
                <w:sz w:val="16"/>
                <w:szCs w:val="16"/>
                <w:lang w:val="es-MX"/>
              </w:rPr>
              <w:t>FACTURA 1:</w:t>
            </w:r>
          </w:p>
          <w:p w14:paraId="592A826E" w14:textId="77777777" w:rsidR="00B21D40" w:rsidRPr="005E5969" w:rsidRDefault="00B21D40" w:rsidP="008E7C35">
            <w:pPr>
              <w:rPr>
                <w:rFonts w:ascii="Arial Narrow" w:hAnsi="Arial Narrow" w:cs="Arial"/>
                <w:b/>
                <w:bCs/>
                <w:sz w:val="16"/>
                <w:szCs w:val="16"/>
                <w:lang w:val="es-MX"/>
              </w:rPr>
            </w:pPr>
          </w:p>
          <w:p w14:paraId="4EDAA621" w14:textId="77777777" w:rsidR="00587469" w:rsidRPr="005E5969" w:rsidRDefault="00587469" w:rsidP="00587469">
            <w:pPr>
              <w:rPr>
                <w:rFonts w:ascii="Arial Narrow" w:hAnsi="Arial Narrow" w:cs="Arial"/>
                <w:b/>
                <w:bCs/>
                <w:sz w:val="16"/>
                <w:szCs w:val="16"/>
                <w:lang w:val="es-MX"/>
              </w:rPr>
            </w:pPr>
            <w:commentRangeStart w:id="25"/>
            <w:r w:rsidRPr="005E5969">
              <w:rPr>
                <w:rFonts w:ascii="Arial Narrow" w:hAnsi="Arial Narrow" w:cs="Arial"/>
                <w:b/>
                <w:bCs/>
                <w:sz w:val="16"/>
                <w:szCs w:val="16"/>
                <w:lang w:val="es-MX"/>
              </w:rPr>
              <w:t>OBSEVACIONES :</w:t>
            </w:r>
            <w:commentRangeEnd w:id="25"/>
            <w:r>
              <w:rPr>
                <w:rStyle w:val="Refdecomentario"/>
              </w:rPr>
              <w:commentReference w:id="25"/>
            </w:r>
          </w:p>
          <w:p w14:paraId="3524169B" w14:textId="77777777" w:rsidR="00587469" w:rsidRPr="005E5969" w:rsidRDefault="00587469" w:rsidP="00587469">
            <w:pPr>
              <w:rPr>
                <w:rFonts w:ascii="Arial Narrow" w:hAnsi="Arial Narrow" w:cs="Arial"/>
                <w:b/>
                <w:bCs/>
                <w:sz w:val="16"/>
                <w:szCs w:val="16"/>
                <w:lang w:val="es-MX"/>
              </w:rPr>
            </w:pPr>
            <w:r w:rsidRPr="005E5969">
              <w:rPr>
                <w:rFonts w:ascii="Arial Narrow" w:hAnsi="Arial Narrow" w:cs="Arial"/>
                <w:b/>
                <w:bCs/>
                <w:sz w:val="16"/>
                <w:szCs w:val="16"/>
                <w:lang w:val="es-MX"/>
              </w:rPr>
              <w:t xml:space="preserve">NÚMERO DE CONTRATO.- </w:t>
            </w:r>
            <w:commentRangeStart w:id="26"/>
            <w:r w:rsidRPr="005E5969">
              <w:rPr>
                <w:rFonts w:ascii="Arial Narrow" w:hAnsi="Arial Narrow" w:cs="Arial"/>
                <w:b/>
                <w:bCs/>
                <w:sz w:val="16"/>
                <w:szCs w:val="16"/>
                <w:lang w:val="es-MX"/>
              </w:rPr>
              <w:t>CA-XXX-19.</w:t>
            </w:r>
            <w:commentRangeEnd w:id="26"/>
            <w:r>
              <w:rPr>
                <w:rStyle w:val="Refdecomentario"/>
              </w:rPr>
              <w:commentReference w:id="26"/>
            </w:r>
          </w:p>
          <w:p w14:paraId="44841140" w14:textId="77777777" w:rsidR="00587469" w:rsidRPr="005E5969" w:rsidRDefault="00587469" w:rsidP="00587469">
            <w:pPr>
              <w:rPr>
                <w:rFonts w:ascii="Arial Narrow" w:hAnsi="Arial Narrow" w:cs="Arial"/>
                <w:b/>
                <w:bCs/>
                <w:sz w:val="16"/>
                <w:szCs w:val="16"/>
                <w:lang w:val="es-MX"/>
              </w:rPr>
            </w:pPr>
            <w:commentRangeStart w:id="27"/>
            <w:r w:rsidRPr="005E5969">
              <w:rPr>
                <w:rFonts w:ascii="Arial Narrow" w:hAnsi="Arial Narrow" w:cs="Arial"/>
                <w:b/>
                <w:bCs/>
                <w:sz w:val="16"/>
                <w:szCs w:val="16"/>
                <w:lang w:val="es-MX"/>
              </w:rPr>
              <w:t xml:space="preserve">RECURSO.- </w:t>
            </w:r>
            <w:commentRangeEnd w:id="27"/>
            <w:r>
              <w:rPr>
                <w:rStyle w:val="Refdecomentario"/>
              </w:rPr>
              <w:commentReference w:id="27"/>
            </w:r>
          </w:p>
          <w:p w14:paraId="19968F08" w14:textId="77777777" w:rsidR="00587469" w:rsidRPr="005E5969" w:rsidRDefault="00587469" w:rsidP="00587469">
            <w:pPr>
              <w:rPr>
                <w:rFonts w:ascii="Arial Narrow" w:hAnsi="Arial Narrow" w:cs="Arial"/>
                <w:b/>
                <w:bCs/>
                <w:sz w:val="16"/>
                <w:szCs w:val="16"/>
                <w:lang w:val="es-MX"/>
              </w:rPr>
            </w:pPr>
            <w:commentRangeStart w:id="28"/>
            <w:r w:rsidRPr="005E5969">
              <w:rPr>
                <w:rFonts w:ascii="Arial Narrow" w:hAnsi="Arial Narrow" w:cs="Arial"/>
                <w:b/>
                <w:bCs/>
                <w:sz w:val="16"/>
                <w:szCs w:val="16"/>
                <w:lang w:val="es-MX"/>
              </w:rPr>
              <w:t>ÁREA DE APLICACIÓN.-</w:t>
            </w:r>
            <w:commentRangeEnd w:id="28"/>
            <w:r>
              <w:rPr>
                <w:rStyle w:val="Refdecomentario"/>
              </w:rPr>
              <w:commentReference w:id="28"/>
            </w:r>
          </w:p>
          <w:p w14:paraId="3FF9E406" w14:textId="77777777" w:rsidR="00587469" w:rsidRPr="005E5969" w:rsidRDefault="00587469" w:rsidP="00587469">
            <w:pPr>
              <w:rPr>
                <w:rFonts w:ascii="Arial Narrow" w:hAnsi="Arial Narrow" w:cs="Arial"/>
                <w:b/>
                <w:sz w:val="16"/>
                <w:szCs w:val="16"/>
              </w:rPr>
            </w:pPr>
            <w:commentRangeStart w:id="29"/>
            <w:r w:rsidRPr="005E5969">
              <w:rPr>
                <w:rFonts w:ascii="Arial Narrow" w:hAnsi="Arial Narrow" w:cs="Arial"/>
                <w:b/>
                <w:bCs/>
                <w:sz w:val="16"/>
                <w:szCs w:val="16"/>
                <w:lang w:val="es-MX"/>
              </w:rPr>
              <w:t>USUARIO FINAL.-</w:t>
            </w:r>
            <w:commentRangeEnd w:id="29"/>
            <w:r>
              <w:rPr>
                <w:rStyle w:val="Refdecomentario"/>
              </w:rPr>
              <w:commentReference w:id="29"/>
            </w:r>
          </w:p>
          <w:p w14:paraId="70AD83E8" w14:textId="77777777" w:rsidR="00866A22" w:rsidRPr="00587469" w:rsidRDefault="00866A22" w:rsidP="008E7C35">
            <w:pPr>
              <w:rPr>
                <w:rFonts w:ascii="Arial Narrow" w:hAnsi="Arial Narrow" w:cs="Arial"/>
                <w:b/>
                <w:bCs/>
                <w:sz w:val="16"/>
                <w:szCs w:val="16"/>
              </w:rPr>
            </w:pPr>
          </w:p>
        </w:tc>
        <w:tc>
          <w:tcPr>
            <w:tcW w:w="1066" w:type="dxa"/>
          </w:tcPr>
          <w:p w14:paraId="4BAA514B" w14:textId="77777777" w:rsidR="00866A22" w:rsidRPr="005E5969" w:rsidRDefault="00866A22" w:rsidP="008E7C35">
            <w:pPr>
              <w:jc w:val="center"/>
              <w:rPr>
                <w:rFonts w:ascii="Arial Narrow" w:hAnsi="Arial Narrow" w:cs="Arial"/>
                <w:bCs/>
                <w:sz w:val="16"/>
                <w:szCs w:val="16"/>
                <w:lang w:val="es-MX"/>
              </w:rPr>
            </w:pPr>
          </w:p>
          <w:p w14:paraId="5FFD8761" w14:textId="77777777" w:rsidR="00866A22" w:rsidRPr="005E5969" w:rsidRDefault="00866A22" w:rsidP="008E7C35">
            <w:pPr>
              <w:jc w:val="center"/>
              <w:rPr>
                <w:rFonts w:ascii="Arial Narrow" w:hAnsi="Arial Narrow" w:cs="Arial"/>
                <w:bCs/>
                <w:sz w:val="16"/>
                <w:szCs w:val="16"/>
                <w:lang w:val="es-MX"/>
              </w:rPr>
            </w:pPr>
            <w:r w:rsidRPr="005E5969">
              <w:rPr>
                <w:rFonts w:ascii="Arial Narrow" w:hAnsi="Arial Narrow" w:cs="Arial"/>
                <w:bCs/>
                <w:sz w:val="16"/>
                <w:szCs w:val="16"/>
                <w:lang w:val="es-MX"/>
              </w:rPr>
              <w:t xml:space="preserve">MONTO TOTAL </w:t>
            </w:r>
          </w:p>
          <w:p w14:paraId="1C3F8BFA" w14:textId="77777777" w:rsidR="00866A22" w:rsidRPr="005E5969" w:rsidRDefault="00866A22" w:rsidP="008E7C35">
            <w:pPr>
              <w:jc w:val="center"/>
              <w:rPr>
                <w:rFonts w:ascii="Arial Narrow" w:hAnsi="Arial Narrow"/>
                <w:color w:val="000000"/>
                <w:sz w:val="16"/>
                <w:szCs w:val="16"/>
              </w:rPr>
            </w:pPr>
            <w:r w:rsidRPr="005E5969">
              <w:rPr>
                <w:rFonts w:ascii="Arial Narrow" w:hAnsi="Arial Narrow" w:cs="Arial"/>
                <w:bCs/>
                <w:sz w:val="16"/>
                <w:szCs w:val="16"/>
                <w:lang w:val="es-MX"/>
              </w:rPr>
              <w:t>DE LA FACUTURA 1:</w:t>
            </w:r>
            <w:r w:rsidRPr="005E5969">
              <w:rPr>
                <w:rFonts w:ascii="Arial Narrow" w:hAnsi="Arial Narrow"/>
                <w:color w:val="000000"/>
                <w:sz w:val="16"/>
                <w:szCs w:val="16"/>
              </w:rPr>
              <w:t xml:space="preserve">  </w:t>
            </w:r>
          </w:p>
          <w:p w14:paraId="4CE9B356" w14:textId="77777777" w:rsidR="00866A22" w:rsidRPr="005E5969" w:rsidRDefault="00866A22" w:rsidP="008E7C35">
            <w:pPr>
              <w:jc w:val="center"/>
              <w:rPr>
                <w:rFonts w:ascii="Arial Narrow" w:hAnsi="Arial Narrow" w:cs="Arial"/>
                <w:bCs/>
                <w:sz w:val="16"/>
                <w:szCs w:val="16"/>
                <w:lang w:val="es-MX"/>
              </w:rPr>
            </w:pPr>
          </w:p>
        </w:tc>
      </w:tr>
      <w:tr w:rsidR="00B567AA" w:rsidRPr="005E5969" w14:paraId="03C02FEE" w14:textId="77777777" w:rsidTr="008E7C35">
        <w:trPr>
          <w:jc w:val="center"/>
        </w:trPr>
        <w:tc>
          <w:tcPr>
            <w:tcW w:w="456" w:type="dxa"/>
            <w:vAlign w:val="center"/>
          </w:tcPr>
          <w:p w14:paraId="3FD702E5" w14:textId="77777777" w:rsidR="00B567AA" w:rsidRPr="005E5969" w:rsidRDefault="00B567AA" w:rsidP="008E7C35">
            <w:pPr>
              <w:pStyle w:val="Default"/>
              <w:jc w:val="center"/>
              <w:rPr>
                <w:rFonts w:ascii="Arial Narrow" w:hAnsi="Arial Narrow"/>
                <w:sz w:val="16"/>
                <w:szCs w:val="16"/>
              </w:rPr>
            </w:pPr>
            <w:r w:rsidRPr="005E5969">
              <w:rPr>
                <w:rFonts w:ascii="Arial Narrow" w:hAnsi="Arial Narrow"/>
                <w:sz w:val="16"/>
                <w:szCs w:val="16"/>
              </w:rPr>
              <w:t>NO.</w:t>
            </w:r>
          </w:p>
        </w:tc>
        <w:tc>
          <w:tcPr>
            <w:tcW w:w="728" w:type="dxa"/>
            <w:vAlign w:val="center"/>
          </w:tcPr>
          <w:p w14:paraId="3696E542" w14:textId="77777777" w:rsidR="00B567AA" w:rsidRPr="005E5969" w:rsidRDefault="00B567AA" w:rsidP="008E7C35">
            <w:pPr>
              <w:pStyle w:val="Default"/>
              <w:jc w:val="center"/>
              <w:rPr>
                <w:rFonts w:ascii="Arial Narrow" w:hAnsi="Arial Narrow"/>
                <w:sz w:val="16"/>
                <w:szCs w:val="16"/>
              </w:rPr>
            </w:pPr>
            <w:r w:rsidRPr="005E5969">
              <w:rPr>
                <w:rFonts w:ascii="Arial Narrow" w:hAnsi="Arial Narrow"/>
                <w:sz w:val="16"/>
                <w:szCs w:val="16"/>
              </w:rPr>
              <w:t>NO. DE PARTIDA</w:t>
            </w:r>
          </w:p>
        </w:tc>
        <w:tc>
          <w:tcPr>
            <w:tcW w:w="2770" w:type="dxa"/>
            <w:vAlign w:val="center"/>
          </w:tcPr>
          <w:p w14:paraId="55E5D530" w14:textId="77777777" w:rsidR="00B567AA" w:rsidRPr="005E5969" w:rsidRDefault="00B567AA" w:rsidP="008E7C35">
            <w:pPr>
              <w:jc w:val="center"/>
              <w:rPr>
                <w:rFonts w:ascii="Arial Narrow" w:hAnsi="Arial Narrow" w:cs="Arial"/>
                <w:sz w:val="16"/>
                <w:szCs w:val="16"/>
                <w:lang w:val="es-MX"/>
              </w:rPr>
            </w:pPr>
            <w:r w:rsidRPr="005E5969">
              <w:rPr>
                <w:rFonts w:ascii="Arial Narrow" w:hAnsi="Arial Narrow" w:cs="Arial"/>
                <w:sz w:val="16"/>
                <w:szCs w:val="16"/>
                <w:lang w:val="es-MX"/>
              </w:rPr>
              <w:t>DESCRIPCIÓN</w:t>
            </w:r>
          </w:p>
        </w:tc>
        <w:tc>
          <w:tcPr>
            <w:tcW w:w="1392" w:type="dxa"/>
            <w:vAlign w:val="center"/>
          </w:tcPr>
          <w:p w14:paraId="6D3085D3" w14:textId="77777777" w:rsidR="00B567AA" w:rsidRPr="005E5969" w:rsidRDefault="00B567AA" w:rsidP="008E7C35">
            <w:pPr>
              <w:jc w:val="center"/>
              <w:rPr>
                <w:rFonts w:ascii="Arial Narrow" w:hAnsi="Arial Narrow" w:cs="Arial"/>
                <w:sz w:val="16"/>
                <w:szCs w:val="16"/>
                <w:lang w:val="es-MX"/>
              </w:rPr>
            </w:pPr>
            <w:r w:rsidRPr="005E5969">
              <w:rPr>
                <w:rFonts w:ascii="Arial Narrow" w:hAnsi="Arial Narrow" w:cs="Arial"/>
                <w:sz w:val="16"/>
                <w:szCs w:val="16"/>
                <w:lang w:val="es-MX"/>
              </w:rPr>
              <w:t>MARCA / MODELO</w:t>
            </w:r>
          </w:p>
        </w:tc>
        <w:tc>
          <w:tcPr>
            <w:tcW w:w="819" w:type="dxa"/>
            <w:vAlign w:val="center"/>
          </w:tcPr>
          <w:p w14:paraId="798AE55D" w14:textId="77777777" w:rsidR="00B567AA" w:rsidRPr="005E5969" w:rsidRDefault="00B567AA" w:rsidP="008E7C35">
            <w:pPr>
              <w:jc w:val="center"/>
              <w:rPr>
                <w:rFonts w:ascii="Arial Narrow" w:hAnsi="Arial Narrow" w:cs="Arial"/>
                <w:sz w:val="16"/>
                <w:szCs w:val="16"/>
                <w:lang w:val="es-MX"/>
              </w:rPr>
            </w:pPr>
            <w:r w:rsidRPr="005E5969">
              <w:rPr>
                <w:rFonts w:ascii="Arial Narrow" w:hAnsi="Arial Narrow" w:cs="Arial"/>
                <w:sz w:val="16"/>
                <w:szCs w:val="16"/>
                <w:lang w:val="es-MX"/>
              </w:rPr>
              <w:t>CANTIDAD</w:t>
            </w:r>
          </w:p>
        </w:tc>
        <w:tc>
          <w:tcPr>
            <w:tcW w:w="772" w:type="dxa"/>
            <w:vAlign w:val="center"/>
          </w:tcPr>
          <w:p w14:paraId="608E0869" w14:textId="77777777" w:rsidR="00B567AA" w:rsidRPr="005E5969" w:rsidRDefault="00B567AA" w:rsidP="008E7C35">
            <w:pPr>
              <w:jc w:val="center"/>
              <w:rPr>
                <w:rFonts w:ascii="Arial Narrow" w:hAnsi="Arial Narrow" w:cs="Arial"/>
                <w:sz w:val="16"/>
                <w:szCs w:val="16"/>
                <w:lang w:val="es-MX"/>
              </w:rPr>
            </w:pPr>
            <w:r w:rsidRPr="005E5969">
              <w:rPr>
                <w:rFonts w:ascii="Arial Narrow" w:hAnsi="Arial Narrow" w:cs="Arial"/>
                <w:sz w:val="16"/>
                <w:szCs w:val="16"/>
                <w:lang w:val="es-MX"/>
              </w:rPr>
              <w:t>UNIDAD DE MEDIDA</w:t>
            </w:r>
          </w:p>
        </w:tc>
        <w:tc>
          <w:tcPr>
            <w:tcW w:w="1051" w:type="dxa"/>
            <w:vAlign w:val="center"/>
          </w:tcPr>
          <w:p w14:paraId="43E58613" w14:textId="77777777" w:rsidR="00B567AA" w:rsidRPr="005E5969" w:rsidRDefault="00B567AA" w:rsidP="008E7C35">
            <w:pPr>
              <w:jc w:val="center"/>
              <w:rPr>
                <w:rFonts w:ascii="Arial Narrow" w:hAnsi="Arial Narrow" w:cs="Arial"/>
                <w:sz w:val="16"/>
                <w:szCs w:val="16"/>
                <w:lang w:val="es-MX"/>
              </w:rPr>
            </w:pPr>
            <w:r w:rsidRPr="005E5969">
              <w:rPr>
                <w:rFonts w:ascii="Arial Narrow" w:hAnsi="Arial Narrow" w:cs="Arial"/>
                <w:sz w:val="16"/>
                <w:szCs w:val="16"/>
                <w:lang w:val="es-MX"/>
              </w:rPr>
              <w:t>PRECIO UNITARIO</w:t>
            </w:r>
          </w:p>
        </w:tc>
        <w:tc>
          <w:tcPr>
            <w:tcW w:w="1066" w:type="dxa"/>
            <w:vAlign w:val="center"/>
          </w:tcPr>
          <w:p w14:paraId="57557040" w14:textId="77777777" w:rsidR="00B567AA" w:rsidRPr="005E5969" w:rsidRDefault="00B567AA" w:rsidP="008E7C35">
            <w:pPr>
              <w:jc w:val="center"/>
              <w:rPr>
                <w:rFonts w:ascii="Arial Narrow" w:hAnsi="Arial Narrow" w:cs="Arial"/>
                <w:sz w:val="16"/>
                <w:szCs w:val="16"/>
                <w:lang w:val="es-MX"/>
              </w:rPr>
            </w:pPr>
            <w:r w:rsidRPr="005E5969">
              <w:rPr>
                <w:rFonts w:ascii="Arial Narrow" w:hAnsi="Arial Narrow" w:cs="Arial"/>
                <w:sz w:val="16"/>
                <w:szCs w:val="16"/>
                <w:lang w:val="es-MX"/>
              </w:rPr>
              <w:t>IMPORTE</w:t>
            </w:r>
          </w:p>
        </w:tc>
      </w:tr>
      <w:tr w:rsidR="00866A22" w:rsidRPr="005E5969" w14:paraId="2D325B65" w14:textId="77777777" w:rsidTr="008E7C35">
        <w:trPr>
          <w:jc w:val="center"/>
        </w:trPr>
        <w:tc>
          <w:tcPr>
            <w:tcW w:w="456" w:type="dxa"/>
            <w:vAlign w:val="center"/>
          </w:tcPr>
          <w:p w14:paraId="7EFB676B" w14:textId="77777777" w:rsidR="00866A22" w:rsidRPr="005E5969" w:rsidRDefault="00B21D40" w:rsidP="008E7C35">
            <w:pPr>
              <w:jc w:val="center"/>
              <w:rPr>
                <w:rFonts w:ascii="Arial Narrow" w:hAnsi="Arial Narrow" w:cs="Arial"/>
                <w:sz w:val="16"/>
                <w:szCs w:val="16"/>
                <w:lang w:val="es-MX"/>
              </w:rPr>
            </w:pPr>
            <w:r w:rsidRPr="005E5969">
              <w:rPr>
                <w:rFonts w:ascii="Arial Narrow" w:hAnsi="Arial Narrow" w:cs="Arial"/>
                <w:sz w:val="16"/>
                <w:szCs w:val="16"/>
                <w:lang w:val="es-MX"/>
              </w:rPr>
              <w:t>1</w:t>
            </w:r>
          </w:p>
        </w:tc>
        <w:tc>
          <w:tcPr>
            <w:tcW w:w="728" w:type="dxa"/>
            <w:vAlign w:val="center"/>
          </w:tcPr>
          <w:p w14:paraId="0DBB694A" w14:textId="77777777" w:rsidR="00866A22" w:rsidRPr="005E5969" w:rsidRDefault="00866A22" w:rsidP="008E7C35">
            <w:pPr>
              <w:jc w:val="center"/>
              <w:rPr>
                <w:rFonts w:ascii="Arial Narrow" w:hAnsi="Arial Narrow"/>
                <w:color w:val="000000"/>
                <w:sz w:val="16"/>
                <w:szCs w:val="16"/>
              </w:rPr>
            </w:pPr>
          </w:p>
        </w:tc>
        <w:tc>
          <w:tcPr>
            <w:tcW w:w="2770" w:type="dxa"/>
            <w:vAlign w:val="center"/>
          </w:tcPr>
          <w:p w14:paraId="69C2E145" w14:textId="77777777" w:rsidR="00866A22" w:rsidRPr="005E5969" w:rsidRDefault="00866A22" w:rsidP="008E7C35">
            <w:pPr>
              <w:rPr>
                <w:rFonts w:ascii="Arial Narrow" w:hAnsi="Arial Narrow" w:cs="Arial"/>
                <w:sz w:val="16"/>
                <w:szCs w:val="16"/>
              </w:rPr>
            </w:pPr>
          </w:p>
        </w:tc>
        <w:tc>
          <w:tcPr>
            <w:tcW w:w="1392" w:type="dxa"/>
            <w:vAlign w:val="center"/>
          </w:tcPr>
          <w:p w14:paraId="74490667" w14:textId="77777777" w:rsidR="00866A22" w:rsidRPr="005E5969" w:rsidRDefault="00866A22" w:rsidP="008E7C35">
            <w:pPr>
              <w:jc w:val="center"/>
              <w:rPr>
                <w:rFonts w:ascii="Arial Narrow" w:hAnsi="Arial Narrow" w:cs="Arial"/>
                <w:sz w:val="16"/>
                <w:szCs w:val="16"/>
              </w:rPr>
            </w:pPr>
          </w:p>
        </w:tc>
        <w:tc>
          <w:tcPr>
            <w:tcW w:w="819" w:type="dxa"/>
            <w:vAlign w:val="center"/>
          </w:tcPr>
          <w:p w14:paraId="3087A4AA" w14:textId="77777777" w:rsidR="00866A22" w:rsidRPr="005E5969" w:rsidRDefault="00866A22" w:rsidP="008E7C35">
            <w:pPr>
              <w:jc w:val="center"/>
              <w:rPr>
                <w:rFonts w:ascii="Arial Narrow" w:hAnsi="Arial Narrow"/>
                <w:color w:val="000000"/>
                <w:sz w:val="16"/>
                <w:szCs w:val="16"/>
              </w:rPr>
            </w:pPr>
          </w:p>
        </w:tc>
        <w:tc>
          <w:tcPr>
            <w:tcW w:w="772" w:type="dxa"/>
            <w:vAlign w:val="center"/>
          </w:tcPr>
          <w:p w14:paraId="5EC4E25A" w14:textId="77777777" w:rsidR="00866A22" w:rsidRPr="005E5969" w:rsidRDefault="00866A22" w:rsidP="008E7C35">
            <w:pPr>
              <w:jc w:val="center"/>
              <w:rPr>
                <w:rFonts w:ascii="Arial Narrow" w:hAnsi="Arial Narrow" w:cs="Arial"/>
                <w:sz w:val="16"/>
                <w:szCs w:val="16"/>
                <w:lang w:val="es-MX"/>
              </w:rPr>
            </w:pPr>
          </w:p>
        </w:tc>
        <w:tc>
          <w:tcPr>
            <w:tcW w:w="1051" w:type="dxa"/>
            <w:vAlign w:val="center"/>
          </w:tcPr>
          <w:p w14:paraId="422C734F" w14:textId="77777777" w:rsidR="00866A22" w:rsidRPr="005E5969" w:rsidRDefault="00866A22" w:rsidP="008E7C35">
            <w:pPr>
              <w:jc w:val="center"/>
              <w:rPr>
                <w:rFonts w:ascii="Arial Narrow" w:hAnsi="Arial Narrow"/>
                <w:color w:val="000000"/>
                <w:sz w:val="16"/>
                <w:szCs w:val="16"/>
              </w:rPr>
            </w:pPr>
          </w:p>
        </w:tc>
        <w:tc>
          <w:tcPr>
            <w:tcW w:w="1066" w:type="dxa"/>
            <w:vAlign w:val="center"/>
          </w:tcPr>
          <w:p w14:paraId="3E5064A8" w14:textId="77777777" w:rsidR="00866A22" w:rsidRPr="005E5969" w:rsidRDefault="00866A22" w:rsidP="008E7C35">
            <w:pPr>
              <w:jc w:val="center"/>
              <w:rPr>
                <w:rFonts w:ascii="Arial Narrow" w:hAnsi="Arial Narrow"/>
                <w:color w:val="000000"/>
                <w:sz w:val="16"/>
                <w:szCs w:val="16"/>
              </w:rPr>
            </w:pPr>
          </w:p>
        </w:tc>
      </w:tr>
      <w:tr w:rsidR="00B21D40" w:rsidRPr="005E5969" w14:paraId="2EC1B7CC" w14:textId="77777777" w:rsidTr="008E7C35">
        <w:trPr>
          <w:jc w:val="center"/>
        </w:trPr>
        <w:tc>
          <w:tcPr>
            <w:tcW w:w="456" w:type="dxa"/>
            <w:vAlign w:val="center"/>
          </w:tcPr>
          <w:p w14:paraId="7FE90DC6" w14:textId="77777777" w:rsidR="00B21D40" w:rsidRPr="005E5969" w:rsidRDefault="00B21D40" w:rsidP="008E7C35">
            <w:pPr>
              <w:jc w:val="center"/>
              <w:rPr>
                <w:rFonts w:ascii="Arial Narrow" w:hAnsi="Arial Narrow" w:cs="Arial"/>
                <w:sz w:val="16"/>
                <w:szCs w:val="16"/>
                <w:lang w:val="es-MX"/>
              </w:rPr>
            </w:pPr>
            <w:r w:rsidRPr="005E5969">
              <w:rPr>
                <w:rFonts w:ascii="Arial Narrow" w:hAnsi="Arial Narrow" w:cs="Arial"/>
                <w:sz w:val="16"/>
                <w:szCs w:val="16"/>
                <w:lang w:val="es-MX"/>
              </w:rPr>
              <w:t>2</w:t>
            </w:r>
          </w:p>
        </w:tc>
        <w:tc>
          <w:tcPr>
            <w:tcW w:w="728" w:type="dxa"/>
            <w:vAlign w:val="center"/>
          </w:tcPr>
          <w:p w14:paraId="2AC26E33" w14:textId="77777777" w:rsidR="00B21D40" w:rsidRPr="005E5969" w:rsidRDefault="00B21D40" w:rsidP="008E7C35">
            <w:pPr>
              <w:jc w:val="center"/>
              <w:rPr>
                <w:rFonts w:ascii="Arial Narrow" w:hAnsi="Arial Narrow"/>
                <w:color w:val="000000"/>
                <w:sz w:val="16"/>
                <w:szCs w:val="16"/>
              </w:rPr>
            </w:pPr>
          </w:p>
        </w:tc>
        <w:tc>
          <w:tcPr>
            <w:tcW w:w="2770" w:type="dxa"/>
            <w:vAlign w:val="center"/>
          </w:tcPr>
          <w:p w14:paraId="000A6B61" w14:textId="77777777" w:rsidR="00B21D40" w:rsidRPr="005E5969" w:rsidRDefault="00B21D40" w:rsidP="008E7C35">
            <w:pPr>
              <w:rPr>
                <w:rFonts w:ascii="Arial Narrow" w:hAnsi="Arial Narrow" w:cs="Arial"/>
                <w:sz w:val="16"/>
                <w:szCs w:val="16"/>
              </w:rPr>
            </w:pPr>
          </w:p>
        </w:tc>
        <w:tc>
          <w:tcPr>
            <w:tcW w:w="1392" w:type="dxa"/>
            <w:vAlign w:val="center"/>
          </w:tcPr>
          <w:p w14:paraId="2AC61B57" w14:textId="77777777" w:rsidR="00B21D40" w:rsidRPr="005E5969" w:rsidRDefault="00B21D40" w:rsidP="008E7C35">
            <w:pPr>
              <w:jc w:val="center"/>
              <w:rPr>
                <w:rFonts w:ascii="Arial Narrow" w:hAnsi="Arial Narrow" w:cs="Arial"/>
                <w:sz w:val="16"/>
                <w:szCs w:val="16"/>
              </w:rPr>
            </w:pPr>
          </w:p>
        </w:tc>
        <w:tc>
          <w:tcPr>
            <w:tcW w:w="819" w:type="dxa"/>
            <w:vAlign w:val="center"/>
          </w:tcPr>
          <w:p w14:paraId="0D13ADCE" w14:textId="77777777" w:rsidR="00B21D40" w:rsidRPr="005E5969" w:rsidRDefault="00B21D40" w:rsidP="008E7C35">
            <w:pPr>
              <w:jc w:val="center"/>
              <w:rPr>
                <w:rFonts w:ascii="Arial Narrow" w:hAnsi="Arial Narrow"/>
                <w:color w:val="000000"/>
                <w:sz w:val="16"/>
                <w:szCs w:val="16"/>
              </w:rPr>
            </w:pPr>
          </w:p>
        </w:tc>
        <w:tc>
          <w:tcPr>
            <w:tcW w:w="772" w:type="dxa"/>
            <w:vAlign w:val="center"/>
          </w:tcPr>
          <w:p w14:paraId="46FF66BE" w14:textId="77777777" w:rsidR="00B21D40" w:rsidRPr="005E5969" w:rsidRDefault="00B21D40" w:rsidP="008E7C35">
            <w:pPr>
              <w:jc w:val="center"/>
              <w:rPr>
                <w:rFonts w:ascii="Arial Narrow" w:hAnsi="Arial Narrow" w:cs="Arial"/>
                <w:sz w:val="16"/>
                <w:szCs w:val="16"/>
                <w:lang w:val="es-MX"/>
              </w:rPr>
            </w:pPr>
          </w:p>
        </w:tc>
        <w:tc>
          <w:tcPr>
            <w:tcW w:w="1051" w:type="dxa"/>
            <w:vAlign w:val="center"/>
          </w:tcPr>
          <w:p w14:paraId="4F15559F" w14:textId="77777777" w:rsidR="00B21D40" w:rsidRPr="005E5969" w:rsidRDefault="00B21D40" w:rsidP="008E7C35">
            <w:pPr>
              <w:jc w:val="center"/>
              <w:rPr>
                <w:rFonts w:ascii="Arial Narrow" w:hAnsi="Arial Narrow"/>
                <w:color w:val="000000"/>
                <w:sz w:val="16"/>
                <w:szCs w:val="16"/>
              </w:rPr>
            </w:pPr>
          </w:p>
        </w:tc>
        <w:tc>
          <w:tcPr>
            <w:tcW w:w="1066" w:type="dxa"/>
            <w:vAlign w:val="center"/>
          </w:tcPr>
          <w:p w14:paraId="0082A35C" w14:textId="77777777" w:rsidR="00B21D40" w:rsidRPr="005E5969" w:rsidRDefault="00B21D40" w:rsidP="008E7C35">
            <w:pPr>
              <w:jc w:val="center"/>
              <w:rPr>
                <w:rFonts w:ascii="Arial Narrow" w:hAnsi="Arial Narrow"/>
                <w:color w:val="000000"/>
                <w:sz w:val="16"/>
                <w:szCs w:val="16"/>
              </w:rPr>
            </w:pPr>
          </w:p>
        </w:tc>
      </w:tr>
      <w:tr w:rsidR="00B21D40" w:rsidRPr="005E5969" w14:paraId="2AFBD48D" w14:textId="77777777" w:rsidTr="008E7C35">
        <w:trPr>
          <w:jc w:val="center"/>
        </w:trPr>
        <w:tc>
          <w:tcPr>
            <w:tcW w:w="456" w:type="dxa"/>
            <w:vAlign w:val="center"/>
          </w:tcPr>
          <w:p w14:paraId="58B4C980" w14:textId="77777777" w:rsidR="00B21D40" w:rsidRPr="005E5969" w:rsidRDefault="00B21D40" w:rsidP="008E7C35">
            <w:pPr>
              <w:jc w:val="center"/>
              <w:rPr>
                <w:rFonts w:ascii="Arial Narrow" w:hAnsi="Arial Narrow" w:cs="Arial"/>
                <w:sz w:val="16"/>
                <w:szCs w:val="16"/>
                <w:lang w:val="es-MX"/>
              </w:rPr>
            </w:pPr>
            <w:r w:rsidRPr="005E5969">
              <w:rPr>
                <w:rFonts w:ascii="Arial Narrow" w:hAnsi="Arial Narrow" w:cs="Arial"/>
                <w:sz w:val="16"/>
                <w:szCs w:val="16"/>
                <w:lang w:val="es-MX"/>
              </w:rPr>
              <w:t>3</w:t>
            </w:r>
          </w:p>
        </w:tc>
        <w:tc>
          <w:tcPr>
            <w:tcW w:w="728" w:type="dxa"/>
            <w:vAlign w:val="center"/>
          </w:tcPr>
          <w:p w14:paraId="2AA32847" w14:textId="77777777" w:rsidR="00B21D40" w:rsidRPr="005E5969" w:rsidRDefault="00B21D40" w:rsidP="008E7C35">
            <w:pPr>
              <w:jc w:val="center"/>
              <w:rPr>
                <w:rFonts w:ascii="Arial Narrow" w:hAnsi="Arial Narrow"/>
                <w:color w:val="000000"/>
                <w:sz w:val="16"/>
                <w:szCs w:val="16"/>
              </w:rPr>
            </w:pPr>
          </w:p>
        </w:tc>
        <w:tc>
          <w:tcPr>
            <w:tcW w:w="2770" w:type="dxa"/>
            <w:vAlign w:val="center"/>
          </w:tcPr>
          <w:p w14:paraId="504CF5D2" w14:textId="77777777" w:rsidR="00B21D40" w:rsidRPr="005E5969" w:rsidRDefault="00B21D40" w:rsidP="008E7C35">
            <w:pPr>
              <w:rPr>
                <w:rFonts w:ascii="Arial Narrow" w:hAnsi="Arial Narrow" w:cs="Arial"/>
                <w:sz w:val="16"/>
                <w:szCs w:val="16"/>
              </w:rPr>
            </w:pPr>
          </w:p>
        </w:tc>
        <w:tc>
          <w:tcPr>
            <w:tcW w:w="1392" w:type="dxa"/>
            <w:vAlign w:val="center"/>
          </w:tcPr>
          <w:p w14:paraId="337F64D0" w14:textId="77777777" w:rsidR="00B21D40" w:rsidRPr="005E5969" w:rsidRDefault="00B21D40" w:rsidP="008E7C35">
            <w:pPr>
              <w:jc w:val="center"/>
              <w:rPr>
                <w:rFonts w:ascii="Arial Narrow" w:hAnsi="Arial Narrow" w:cs="Arial"/>
                <w:sz w:val="16"/>
                <w:szCs w:val="16"/>
              </w:rPr>
            </w:pPr>
          </w:p>
        </w:tc>
        <w:tc>
          <w:tcPr>
            <w:tcW w:w="819" w:type="dxa"/>
            <w:vAlign w:val="center"/>
          </w:tcPr>
          <w:p w14:paraId="394B4C24" w14:textId="77777777" w:rsidR="00B21D40" w:rsidRPr="005E5969" w:rsidRDefault="00B21D40" w:rsidP="008E7C35">
            <w:pPr>
              <w:jc w:val="center"/>
              <w:rPr>
                <w:rFonts w:ascii="Arial Narrow" w:hAnsi="Arial Narrow"/>
                <w:color w:val="000000"/>
                <w:sz w:val="16"/>
                <w:szCs w:val="16"/>
              </w:rPr>
            </w:pPr>
          </w:p>
        </w:tc>
        <w:tc>
          <w:tcPr>
            <w:tcW w:w="772" w:type="dxa"/>
            <w:vAlign w:val="center"/>
          </w:tcPr>
          <w:p w14:paraId="18B4CCFC" w14:textId="77777777" w:rsidR="00B21D40" w:rsidRPr="005E5969" w:rsidRDefault="00B21D40" w:rsidP="008E7C35">
            <w:pPr>
              <w:jc w:val="center"/>
              <w:rPr>
                <w:rFonts w:ascii="Arial Narrow" w:hAnsi="Arial Narrow" w:cs="Arial"/>
                <w:sz w:val="16"/>
                <w:szCs w:val="16"/>
                <w:lang w:val="es-MX"/>
              </w:rPr>
            </w:pPr>
          </w:p>
        </w:tc>
        <w:tc>
          <w:tcPr>
            <w:tcW w:w="1051" w:type="dxa"/>
            <w:vAlign w:val="center"/>
          </w:tcPr>
          <w:p w14:paraId="6B289318" w14:textId="77777777" w:rsidR="00B21D40" w:rsidRPr="005E5969" w:rsidRDefault="00B21D40" w:rsidP="008E7C35">
            <w:pPr>
              <w:jc w:val="center"/>
              <w:rPr>
                <w:rFonts w:ascii="Arial Narrow" w:hAnsi="Arial Narrow"/>
                <w:color w:val="000000"/>
                <w:sz w:val="16"/>
                <w:szCs w:val="16"/>
              </w:rPr>
            </w:pPr>
          </w:p>
        </w:tc>
        <w:tc>
          <w:tcPr>
            <w:tcW w:w="1066" w:type="dxa"/>
            <w:vAlign w:val="center"/>
          </w:tcPr>
          <w:p w14:paraId="0E9FFEBA" w14:textId="77777777" w:rsidR="00B21D40" w:rsidRPr="005E5969" w:rsidRDefault="00B21D40" w:rsidP="008E7C35">
            <w:pPr>
              <w:jc w:val="center"/>
              <w:rPr>
                <w:rFonts w:ascii="Arial Narrow" w:hAnsi="Arial Narrow"/>
                <w:color w:val="000000"/>
                <w:sz w:val="16"/>
                <w:szCs w:val="16"/>
              </w:rPr>
            </w:pPr>
          </w:p>
        </w:tc>
      </w:tr>
      <w:tr w:rsidR="00866A22" w:rsidRPr="005E5969" w14:paraId="14F68317" w14:textId="77777777" w:rsidTr="008E7C35">
        <w:trPr>
          <w:jc w:val="center"/>
        </w:trPr>
        <w:tc>
          <w:tcPr>
            <w:tcW w:w="456" w:type="dxa"/>
            <w:tcBorders>
              <w:left w:val="nil"/>
              <w:bottom w:val="nil"/>
              <w:right w:val="nil"/>
            </w:tcBorders>
          </w:tcPr>
          <w:p w14:paraId="1A15FACB" w14:textId="77777777" w:rsidR="00866A22" w:rsidRPr="005E5969" w:rsidRDefault="00866A22" w:rsidP="008E7C35">
            <w:pPr>
              <w:pStyle w:val="Default"/>
              <w:jc w:val="center"/>
              <w:rPr>
                <w:rFonts w:ascii="Arial Narrow" w:hAnsi="Arial Narrow"/>
                <w:sz w:val="16"/>
                <w:szCs w:val="16"/>
              </w:rPr>
            </w:pPr>
          </w:p>
        </w:tc>
        <w:tc>
          <w:tcPr>
            <w:tcW w:w="728" w:type="dxa"/>
            <w:tcBorders>
              <w:left w:val="nil"/>
              <w:bottom w:val="nil"/>
              <w:right w:val="nil"/>
            </w:tcBorders>
          </w:tcPr>
          <w:p w14:paraId="584301DB" w14:textId="77777777" w:rsidR="00866A22" w:rsidRPr="005E5969" w:rsidRDefault="00866A22" w:rsidP="008E7C35">
            <w:pPr>
              <w:pStyle w:val="Default"/>
              <w:rPr>
                <w:rFonts w:ascii="Arial Narrow" w:hAnsi="Arial Narrow"/>
                <w:sz w:val="16"/>
                <w:szCs w:val="16"/>
              </w:rPr>
            </w:pPr>
          </w:p>
        </w:tc>
        <w:tc>
          <w:tcPr>
            <w:tcW w:w="2770" w:type="dxa"/>
            <w:tcBorders>
              <w:left w:val="nil"/>
              <w:bottom w:val="nil"/>
              <w:right w:val="nil"/>
            </w:tcBorders>
          </w:tcPr>
          <w:p w14:paraId="1DAB0CAC" w14:textId="77777777" w:rsidR="00866A22" w:rsidRPr="005E5969" w:rsidRDefault="00866A22" w:rsidP="008E7C35">
            <w:pPr>
              <w:pStyle w:val="Default"/>
              <w:rPr>
                <w:rFonts w:ascii="Arial Narrow" w:hAnsi="Arial Narrow"/>
                <w:sz w:val="16"/>
                <w:szCs w:val="16"/>
              </w:rPr>
            </w:pPr>
          </w:p>
        </w:tc>
        <w:tc>
          <w:tcPr>
            <w:tcW w:w="1392" w:type="dxa"/>
            <w:tcBorders>
              <w:left w:val="nil"/>
              <w:bottom w:val="nil"/>
              <w:right w:val="nil"/>
            </w:tcBorders>
          </w:tcPr>
          <w:p w14:paraId="4611DB5B" w14:textId="77777777" w:rsidR="00866A22" w:rsidRPr="005E5969" w:rsidRDefault="00866A22" w:rsidP="008E7C35">
            <w:pPr>
              <w:widowControl w:val="0"/>
              <w:autoSpaceDE w:val="0"/>
              <w:autoSpaceDN w:val="0"/>
              <w:adjustRightInd w:val="0"/>
              <w:jc w:val="center"/>
              <w:rPr>
                <w:rFonts w:ascii="Arial Narrow" w:hAnsi="Arial Narrow" w:cs="Arial"/>
                <w:sz w:val="16"/>
                <w:szCs w:val="16"/>
                <w:lang w:val="es-MX"/>
              </w:rPr>
            </w:pPr>
          </w:p>
        </w:tc>
        <w:tc>
          <w:tcPr>
            <w:tcW w:w="819" w:type="dxa"/>
            <w:tcBorders>
              <w:left w:val="nil"/>
              <w:bottom w:val="nil"/>
              <w:right w:val="nil"/>
            </w:tcBorders>
          </w:tcPr>
          <w:p w14:paraId="361906BA" w14:textId="77777777" w:rsidR="00866A22" w:rsidRPr="005E5969" w:rsidRDefault="00866A22" w:rsidP="008E7C35">
            <w:pPr>
              <w:jc w:val="center"/>
              <w:rPr>
                <w:rFonts w:ascii="Arial Narrow" w:hAnsi="Arial Narrow" w:cs="Arial"/>
                <w:b/>
                <w:sz w:val="16"/>
                <w:szCs w:val="16"/>
              </w:rPr>
            </w:pPr>
          </w:p>
        </w:tc>
        <w:tc>
          <w:tcPr>
            <w:tcW w:w="772" w:type="dxa"/>
            <w:vMerge w:val="restart"/>
            <w:tcBorders>
              <w:left w:val="nil"/>
            </w:tcBorders>
          </w:tcPr>
          <w:p w14:paraId="7923F126" w14:textId="77777777" w:rsidR="00866A22" w:rsidRPr="005E5969" w:rsidRDefault="00866A22" w:rsidP="008E7C35">
            <w:pPr>
              <w:jc w:val="center"/>
              <w:rPr>
                <w:rFonts w:ascii="Arial Narrow" w:hAnsi="Arial Narrow" w:cs="Arial"/>
                <w:b/>
                <w:sz w:val="16"/>
                <w:szCs w:val="16"/>
              </w:rPr>
            </w:pPr>
          </w:p>
        </w:tc>
        <w:tc>
          <w:tcPr>
            <w:tcW w:w="1051" w:type="dxa"/>
          </w:tcPr>
          <w:p w14:paraId="72E72800" w14:textId="77777777" w:rsidR="00866A22" w:rsidRPr="005E5969" w:rsidRDefault="00866A22" w:rsidP="008E7C35">
            <w:pPr>
              <w:jc w:val="center"/>
              <w:rPr>
                <w:rFonts w:ascii="Arial Narrow" w:hAnsi="Arial Narrow" w:cs="Arial"/>
                <w:b/>
                <w:sz w:val="16"/>
                <w:szCs w:val="16"/>
              </w:rPr>
            </w:pPr>
            <w:r w:rsidRPr="005E5969">
              <w:rPr>
                <w:rFonts w:ascii="Arial Narrow" w:hAnsi="Arial Narrow" w:cs="Arial"/>
                <w:b/>
                <w:sz w:val="16"/>
                <w:szCs w:val="16"/>
              </w:rPr>
              <w:t>SUBTOTAL</w:t>
            </w:r>
          </w:p>
        </w:tc>
        <w:tc>
          <w:tcPr>
            <w:tcW w:w="1066" w:type="dxa"/>
            <w:vAlign w:val="bottom"/>
          </w:tcPr>
          <w:p w14:paraId="28F6891A" w14:textId="77777777" w:rsidR="00866A22" w:rsidRPr="005E5969" w:rsidRDefault="00866A22" w:rsidP="008E7C35">
            <w:pPr>
              <w:jc w:val="right"/>
              <w:rPr>
                <w:rFonts w:ascii="Arial Narrow" w:hAnsi="Arial Narrow"/>
                <w:color w:val="000000"/>
                <w:sz w:val="16"/>
                <w:szCs w:val="16"/>
              </w:rPr>
            </w:pPr>
          </w:p>
        </w:tc>
      </w:tr>
      <w:tr w:rsidR="00866A22" w:rsidRPr="005E5969" w14:paraId="322E7CB7" w14:textId="77777777" w:rsidTr="008E7C35">
        <w:trPr>
          <w:jc w:val="center"/>
        </w:trPr>
        <w:tc>
          <w:tcPr>
            <w:tcW w:w="456" w:type="dxa"/>
            <w:tcBorders>
              <w:top w:val="nil"/>
              <w:left w:val="nil"/>
              <w:bottom w:val="nil"/>
              <w:right w:val="nil"/>
            </w:tcBorders>
          </w:tcPr>
          <w:p w14:paraId="500FB843" w14:textId="77777777" w:rsidR="00866A22" w:rsidRPr="005E5969" w:rsidRDefault="00866A22" w:rsidP="008E7C35">
            <w:pPr>
              <w:pStyle w:val="Default"/>
              <w:jc w:val="center"/>
              <w:rPr>
                <w:rFonts w:ascii="Arial Narrow" w:hAnsi="Arial Narrow"/>
                <w:sz w:val="16"/>
                <w:szCs w:val="16"/>
              </w:rPr>
            </w:pPr>
          </w:p>
        </w:tc>
        <w:tc>
          <w:tcPr>
            <w:tcW w:w="728" w:type="dxa"/>
            <w:tcBorders>
              <w:top w:val="nil"/>
              <w:left w:val="nil"/>
              <w:bottom w:val="nil"/>
              <w:right w:val="nil"/>
            </w:tcBorders>
          </w:tcPr>
          <w:p w14:paraId="061CB0F2" w14:textId="77777777" w:rsidR="00866A22" w:rsidRPr="005E5969" w:rsidRDefault="00866A22" w:rsidP="008E7C35">
            <w:pPr>
              <w:pStyle w:val="Default"/>
              <w:rPr>
                <w:rFonts w:ascii="Arial Narrow" w:hAnsi="Arial Narrow"/>
                <w:sz w:val="16"/>
                <w:szCs w:val="16"/>
              </w:rPr>
            </w:pPr>
          </w:p>
        </w:tc>
        <w:tc>
          <w:tcPr>
            <w:tcW w:w="2770" w:type="dxa"/>
            <w:tcBorders>
              <w:top w:val="nil"/>
              <w:left w:val="nil"/>
              <w:bottom w:val="nil"/>
              <w:right w:val="nil"/>
            </w:tcBorders>
          </w:tcPr>
          <w:p w14:paraId="15BCD5C9" w14:textId="77777777" w:rsidR="00866A22" w:rsidRPr="005E5969" w:rsidRDefault="00866A22" w:rsidP="008E7C35">
            <w:pPr>
              <w:pStyle w:val="Default"/>
              <w:rPr>
                <w:rFonts w:ascii="Arial Narrow" w:hAnsi="Arial Narrow"/>
                <w:sz w:val="16"/>
                <w:szCs w:val="16"/>
              </w:rPr>
            </w:pPr>
          </w:p>
        </w:tc>
        <w:tc>
          <w:tcPr>
            <w:tcW w:w="1392" w:type="dxa"/>
            <w:tcBorders>
              <w:top w:val="nil"/>
              <w:left w:val="nil"/>
              <w:bottom w:val="nil"/>
              <w:right w:val="nil"/>
            </w:tcBorders>
          </w:tcPr>
          <w:p w14:paraId="08623765" w14:textId="77777777" w:rsidR="00866A22" w:rsidRPr="005E5969" w:rsidRDefault="00866A22" w:rsidP="008E7C35">
            <w:pPr>
              <w:widowControl w:val="0"/>
              <w:autoSpaceDE w:val="0"/>
              <w:autoSpaceDN w:val="0"/>
              <w:adjustRightInd w:val="0"/>
              <w:jc w:val="center"/>
              <w:rPr>
                <w:rFonts w:ascii="Arial Narrow" w:hAnsi="Arial Narrow" w:cs="Arial"/>
                <w:sz w:val="16"/>
                <w:szCs w:val="16"/>
                <w:lang w:val="es-MX"/>
              </w:rPr>
            </w:pPr>
          </w:p>
        </w:tc>
        <w:tc>
          <w:tcPr>
            <w:tcW w:w="819" w:type="dxa"/>
            <w:tcBorders>
              <w:top w:val="nil"/>
              <w:left w:val="nil"/>
              <w:bottom w:val="nil"/>
              <w:right w:val="nil"/>
            </w:tcBorders>
          </w:tcPr>
          <w:p w14:paraId="3AF3DA16" w14:textId="77777777" w:rsidR="00866A22" w:rsidRPr="005E5969" w:rsidRDefault="00866A22" w:rsidP="008E7C35">
            <w:pPr>
              <w:jc w:val="center"/>
              <w:rPr>
                <w:rFonts w:ascii="Arial Narrow" w:hAnsi="Arial Narrow" w:cs="Arial"/>
                <w:b/>
                <w:sz w:val="16"/>
                <w:szCs w:val="16"/>
              </w:rPr>
            </w:pPr>
          </w:p>
        </w:tc>
        <w:tc>
          <w:tcPr>
            <w:tcW w:w="772" w:type="dxa"/>
            <w:vMerge/>
            <w:tcBorders>
              <w:left w:val="nil"/>
            </w:tcBorders>
          </w:tcPr>
          <w:p w14:paraId="380240E7" w14:textId="77777777" w:rsidR="00866A22" w:rsidRPr="005E5969" w:rsidRDefault="00866A22" w:rsidP="008E7C35">
            <w:pPr>
              <w:jc w:val="center"/>
              <w:rPr>
                <w:rFonts w:ascii="Arial Narrow" w:hAnsi="Arial Narrow" w:cs="Arial"/>
                <w:b/>
                <w:sz w:val="16"/>
                <w:szCs w:val="16"/>
              </w:rPr>
            </w:pPr>
          </w:p>
        </w:tc>
        <w:tc>
          <w:tcPr>
            <w:tcW w:w="1051" w:type="dxa"/>
          </w:tcPr>
          <w:p w14:paraId="4980BFA0" w14:textId="77777777" w:rsidR="00866A22" w:rsidRPr="005E5969" w:rsidRDefault="00866A22" w:rsidP="008E7C35">
            <w:pPr>
              <w:jc w:val="center"/>
              <w:rPr>
                <w:rFonts w:ascii="Arial Narrow" w:hAnsi="Arial Narrow" w:cs="Arial"/>
                <w:b/>
                <w:sz w:val="16"/>
                <w:szCs w:val="16"/>
              </w:rPr>
            </w:pPr>
            <w:r w:rsidRPr="005E5969">
              <w:rPr>
                <w:rFonts w:ascii="Arial Narrow" w:hAnsi="Arial Narrow" w:cs="Arial"/>
                <w:b/>
                <w:sz w:val="16"/>
                <w:szCs w:val="16"/>
              </w:rPr>
              <w:t>I.V.A.</w:t>
            </w:r>
          </w:p>
        </w:tc>
        <w:tc>
          <w:tcPr>
            <w:tcW w:w="1066" w:type="dxa"/>
            <w:vAlign w:val="bottom"/>
          </w:tcPr>
          <w:p w14:paraId="6B443191" w14:textId="77777777" w:rsidR="00866A22" w:rsidRPr="005E5969" w:rsidRDefault="00866A22" w:rsidP="008E7C35">
            <w:pPr>
              <w:jc w:val="right"/>
              <w:rPr>
                <w:rFonts w:ascii="Arial Narrow" w:hAnsi="Arial Narrow"/>
                <w:color w:val="000000"/>
                <w:sz w:val="16"/>
                <w:szCs w:val="16"/>
              </w:rPr>
            </w:pPr>
          </w:p>
        </w:tc>
      </w:tr>
      <w:tr w:rsidR="00866A22" w:rsidRPr="005E5969" w14:paraId="61D05791" w14:textId="77777777" w:rsidTr="008E7C35">
        <w:trPr>
          <w:jc w:val="center"/>
        </w:trPr>
        <w:tc>
          <w:tcPr>
            <w:tcW w:w="456" w:type="dxa"/>
            <w:tcBorders>
              <w:top w:val="nil"/>
              <w:left w:val="nil"/>
              <w:bottom w:val="nil"/>
              <w:right w:val="nil"/>
            </w:tcBorders>
          </w:tcPr>
          <w:p w14:paraId="3C7347D4" w14:textId="77777777" w:rsidR="00866A22" w:rsidRPr="005E5969" w:rsidRDefault="00866A22" w:rsidP="008E7C35">
            <w:pPr>
              <w:pStyle w:val="Default"/>
              <w:jc w:val="center"/>
              <w:rPr>
                <w:rFonts w:ascii="Arial Narrow" w:hAnsi="Arial Narrow"/>
                <w:sz w:val="16"/>
                <w:szCs w:val="16"/>
              </w:rPr>
            </w:pPr>
          </w:p>
        </w:tc>
        <w:tc>
          <w:tcPr>
            <w:tcW w:w="728" w:type="dxa"/>
            <w:tcBorders>
              <w:top w:val="nil"/>
              <w:left w:val="nil"/>
              <w:bottom w:val="nil"/>
              <w:right w:val="nil"/>
            </w:tcBorders>
          </w:tcPr>
          <w:p w14:paraId="2D977791" w14:textId="77777777" w:rsidR="00866A22" w:rsidRPr="005E5969" w:rsidRDefault="00866A22" w:rsidP="008E7C35">
            <w:pPr>
              <w:pStyle w:val="Default"/>
              <w:rPr>
                <w:rFonts w:ascii="Arial Narrow" w:hAnsi="Arial Narrow"/>
                <w:sz w:val="16"/>
                <w:szCs w:val="16"/>
              </w:rPr>
            </w:pPr>
          </w:p>
        </w:tc>
        <w:tc>
          <w:tcPr>
            <w:tcW w:w="2770" w:type="dxa"/>
            <w:tcBorders>
              <w:top w:val="nil"/>
              <w:left w:val="nil"/>
              <w:bottom w:val="nil"/>
              <w:right w:val="nil"/>
            </w:tcBorders>
          </w:tcPr>
          <w:p w14:paraId="26D2D091" w14:textId="77777777" w:rsidR="00866A22" w:rsidRPr="005E5969" w:rsidRDefault="00866A22" w:rsidP="008E7C35">
            <w:pPr>
              <w:pStyle w:val="Default"/>
              <w:rPr>
                <w:rFonts w:ascii="Arial Narrow" w:hAnsi="Arial Narrow"/>
                <w:sz w:val="16"/>
                <w:szCs w:val="16"/>
              </w:rPr>
            </w:pPr>
          </w:p>
        </w:tc>
        <w:tc>
          <w:tcPr>
            <w:tcW w:w="1392" w:type="dxa"/>
            <w:tcBorders>
              <w:top w:val="nil"/>
              <w:left w:val="nil"/>
              <w:bottom w:val="nil"/>
              <w:right w:val="nil"/>
            </w:tcBorders>
          </w:tcPr>
          <w:p w14:paraId="00980AD2" w14:textId="77777777" w:rsidR="00866A22" w:rsidRPr="005E5969" w:rsidRDefault="00866A22" w:rsidP="008E7C35">
            <w:pPr>
              <w:widowControl w:val="0"/>
              <w:autoSpaceDE w:val="0"/>
              <w:autoSpaceDN w:val="0"/>
              <w:adjustRightInd w:val="0"/>
              <w:jc w:val="center"/>
              <w:rPr>
                <w:rFonts w:ascii="Arial Narrow" w:hAnsi="Arial Narrow" w:cs="Arial"/>
                <w:sz w:val="16"/>
                <w:szCs w:val="16"/>
                <w:lang w:val="es-MX"/>
              </w:rPr>
            </w:pPr>
          </w:p>
        </w:tc>
        <w:tc>
          <w:tcPr>
            <w:tcW w:w="819" w:type="dxa"/>
            <w:tcBorders>
              <w:top w:val="nil"/>
              <w:left w:val="nil"/>
              <w:bottom w:val="nil"/>
              <w:right w:val="nil"/>
            </w:tcBorders>
          </w:tcPr>
          <w:p w14:paraId="63E3B9FB" w14:textId="77777777" w:rsidR="00866A22" w:rsidRPr="005E5969" w:rsidRDefault="00866A22" w:rsidP="008E7C35">
            <w:pPr>
              <w:jc w:val="center"/>
              <w:rPr>
                <w:rFonts w:ascii="Arial Narrow" w:hAnsi="Arial Narrow" w:cs="Arial"/>
                <w:b/>
                <w:sz w:val="16"/>
                <w:szCs w:val="16"/>
              </w:rPr>
            </w:pPr>
          </w:p>
        </w:tc>
        <w:tc>
          <w:tcPr>
            <w:tcW w:w="772" w:type="dxa"/>
            <w:vMerge/>
            <w:tcBorders>
              <w:left w:val="nil"/>
              <w:bottom w:val="nil"/>
            </w:tcBorders>
          </w:tcPr>
          <w:p w14:paraId="3262CC05" w14:textId="77777777" w:rsidR="00866A22" w:rsidRPr="005E5969" w:rsidRDefault="00866A22" w:rsidP="008E7C35">
            <w:pPr>
              <w:jc w:val="center"/>
              <w:rPr>
                <w:rFonts w:ascii="Arial Narrow" w:hAnsi="Arial Narrow" w:cs="Arial"/>
                <w:b/>
                <w:sz w:val="16"/>
                <w:szCs w:val="16"/>
              </w:rPr>
            </w:pPr>
          </w:p>
        </w:tc>
        <w:tc>
          <w:tcPr>
            <w:tcW w:w="1051" w:type="dxa"/>
          </w:tcPr>
          <w:p w14:paraId="1339A819" w14:textId="77777777" w:rsidR="00866A22" w:rsidRPr="005E5969" w:rsidRDefault="00866A22" w:rsidP="008E7C35">
            <w:pPr>
              <w:jc w:val="center"/>
              <w:rPr>
                <w:rFonts w:ascii="Arial Narrow" w:hAnsi="Arial Narrow" w:cs="Arial"/>
                <w:b/>
                <w:sz w:val="16"/>
                <w:szCs w:val="16"/>
              </w:rPr>
            </w:pPr>
            <w:r w:rsidRPr="005E5969">
              <w:rPr>
                <w:rFonts w:ascii="Arial Narrow" w:hAnsi="Arial Narrow" w:cs="Arial"/>
                <w:b/>
                <w:sz w:val="16"/>
                <w:szCs w:val="16"/>
              </w:rPr>
              <w:t>TOTAL</w:t>
            </w:r>
          </w:p>
        </w:tc>
        <w:tc>
          <w:tcPr>
            <w:tcW w:w="1066" w:type="dxa"/>
            <w:vAlign w:val="bottom"/>
          </w:tcPr>
          <w:p w14:paraId="25F2771D" w14:textId="77777777" w:rsidR="00866A22" w:rsidRPr="005E5969" w:rsidRDefault="00866A22" w:rsidP="008E7C35">
            <w:pPr>
              <w:jc w:val="right"/>
              <w:rPr>
                <w:rFonts w:ascii="Arial Narrow" w:hAnsi="Arial Narrow"/>
                <w:color w:val="000000"/>
                <w:sz w:val="16"/>
                <w:szCs w:val="16"/>
              </w:rPr>
            </w:pPr>
          </w:p>
        </w:tc>
      </w:tr>
    </w:tbl>
    <w:p w14:paraId="10BC532F" w14:textId="77777777" w:rsidR="00866A22" w:rsidRPr="005E5969" w:rsidRDefault="00866A22" w:rsidP="00866A22">
      <w:pPr>
        <w:jc w:val="both"/>
        <w:rPr>
          <w:rFonts w:ascii="Arial Narrow" w:hAnsi="Arial Narrow" w:cs="Arial"/>
          <w:sz w:val="16"/>
          <w:szCs w:val="16"/>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785"/>
        <w:gridCol w:w="2631"/>
        <w:gridCol w:w="1528"/>
        <w:gridCol w:w="887"/>
        <w:gridCol w:w="727"/>
        <w:gridCol w:w="1017"/>
        <w:gridCol w:w="1027"/>
      </w:tblGrid>
      <w:tr w:rsidR="00866A22" w:rsidRPr="005E5969" w14:paraId="23B64280" w14:textId="77777777" w:rsidTr="008E7C35">
        <w:trPr>
          <w:jc w:val="center"/>
        </w:trPr>
        <w:tc>
          <w:tcPr>
            <w:tcW w:w="8020" w:type="dxa"/>
            <w:gridSpan w:val="7"/>
          </w:tcPr>
          <w:p w14:paraId="23CFEF11" w14:textId="77777777" w:rsidR="005E5969" w:rsidRPr="005E5969" w:rsidRDefault="005E5969" w:rsidP="005E5969">
            <w:pPr>
              <w:rPr>
                <w:rFonts w:ascii="Arial Narrow" w:hAnsi="Arial Narrow" w:cs="Arial"/>
                <w:b/>
                <w:bCs/>
                <w:sz w:val="16"/>
                <w:szCs w:val="16"/>
                <w:lang w:val="es-MX"/>
              </w:rPr>
            </w:pPr>
          </w:p>
          <w:p w14:paraId="7B133378" w14:textId="77777777" w:rsidR="005E5969" w:rsidRPr="005E5969" w:rsidRDefault="005E5969" w:rsidP="005E5969">
            <w:pPr>
              <w:rPr>
                <w:rFonts w:ascii="Arial Narrow" w:hAnsi="Arial Narrow" w:cs="Arial"/>
                <w:b/>
                <w:bCs/>
                <w:sz w:val="16"/>
                <w:szCs w:val="16"/>
                <w:lang w:val="es-MX"/>
              </w:rPr>
            </w:pPr>
            <w:r w:rsidRPr="005E5969">
              <w:rPr>
                <w:rFonts w:ascii="Arial Narrow" w:hAnsi="Arial Narrow" w:cs="Arial"/>
                <w:b/>
                <w:bCs/>
                <w:sz w:val="16"/>
                <w:szCs w:val="16"/>
                <w:lang w:val="es-MX"/>
              </w:rPr>
              <w:t>FACTURA 2:</w:t>
            </w:r>
          </w:p>
          <w:p w14:paraId="2AAA69B2" w14:textId="77777777" w:rsidR="005E5969" w:rsidRPr="005E5969" w:rsidRDefault="005E5969" w:rsidP="005E5969">
            <w:pPr>
              <w:rPr>
                <w:rFonts w:ascii="Arial Narrow" w:hAnsi="Arial Narrow" w:cs="Arial"/>
                <w:b/>
                <w:bCs/>
                <w:sz w:val="16"/>
                <w:szCs w:val="16"/>
                <w:lang w:val="es-MX"/>
              </w:rPr>
            </w:pPr>
          </w:p>
          <w:p w14:paraId="66A5A91A" w14:textId="77777777" w:rsidR="005E5969" w:rsidRPr="005E5969" w:rsidRDefault="005E5969" w:rsidP="005E5969">
            <w:pPr>
              <w:rPr>
                <w:rFonts w:ascii="Arial Narrow" w:hAnsi="Arial Narrow" w:cs="Arial"/>
                <w:b/>
                <w:bCs/>
                <w:sz w:val="16"/>
                <w:szCs w:val="16"/>
                <w:lang w:val="es-MX"/>
              </w:rPr>
            </w:pPr>
            <w:commentRangeStart w:id="30"/>
            <w:r w:rsidRPr="005E5969">
              <w:rPr>
                <w:rFonts w:ascii="Arial Narrow" w:hAnsi="Arial Narrow" w:cs="Arial"/>
                <w:b/>
                <w:bCs/>
                <w:sz w:val="16"/>
                <w:szCs w:val="16"/>
                <w:lang w:val="es-MX"/>
              </w:rPr>
              <w:t>OBSEVACIONES :</w:t>
            </w:r>
            <w:commentRangeEnd w:id="30"/>
            <w:r w:rsidR="00A71A70">
              <w:rPr>
                <w:rStyle w:val="Refdecomentario"/>
              </w:rPr>
              <w:commentReference w:id="30"/>
            </w:r>
          </w:p>
          <w:p w14:paraId="7C5549AC" w14:textId="77777777" w:rsidR="005E5969" w:rsidRPr="005E5969" w:rsidRDefault="005E5969" w:rsidP="005E5969">
            <w:pPr>
              <w:rPr>
                <w:rFonts w:ascii="Arial Narrow" w:hAnsi="Arial Narrow" w:cs="Arial"/>
                <w:b/>
                <w:bCs/>
                <w:sz w:val="16"/>
                <w:szCs w:val="16"/>
                <w:lang w:val="es-MX"/>
              </w:rPr>
            </w:pPr>
            <w:r w:rsidRPr="005E5969">
              <w:rPr>
                <w:rFonts w:ascii="Arial Narrow" w:hAnsi="Arial Narrow" w:cs="Arial"/>
                <w:b/>
                <w:bCs/>
                <w:sz w:val="16"/>
                <w:szCs w:val="16"/>
                <w:lang w:val="es-MX"/>
              </w:rPr>
              <w:t xml:space="preserve">NÚMERO DE CONTRATO.- </w:t>
            </w:r>
            <w:commentRangeStart w:id="31"/>
            <w:r w:rsidRPr="005E5969">
              <w:rPr>
                <w:rFonts w:ascii="Arial Narrow" w:hAnsi="Arial Narrow" w:cs="Arial"/>
                <w:b/>
                <w:bCs/>
                <w:sz w:val="16"/>
                <w:szCs w:val="16"/>
                <w:lang w:val="es-MX"/>
              </w:rPr>
              <w:t>CA-XXX-19.</w:t>
            </w:r>
            <w:commentRangeEnd w:id="31"/>
            <w:r w:rsidR="00A71A70">
              <w:rPr>
                <w:rStyle w:val="Refdecomentario"/>
              </w:rPr>
              <w:commentReference w:id="31"/>
            </w:r>
          </w:p>
          <w:p w14:paraId="6EF835A8" w14:textId="77777777" w:rsidR="005E5969" w:rsidRPr="005E5969" w:rsidRDefault="005E5969" w:rsidP="005E5969">
            <w:pPr>
              <w:rPr>
                <w:rFonts w:ascii="Arial Narrow" w:hAnsi="Arial Narrow" w:cs="Arial"/>
                <w:b/>
                <w:bCs/>
                <w:sz w:val="16"/>
                <w:szCs w:val="16"/>
                <w:lang w:val="es-MX"/>
              </w:rPr>
            </w:pPr>
            <w:commentRangeStart w:id="32"/>
            <w:r w:rsidRPr="005E5969">
              <w:rPr>
                <w:rFonts w:ascii="Arial Narrow" w:hAnsi="Arial Narrow" w:cs="Arial"/>
                <w:b/>
                <w:bCs/>
                <w:sz w:val="16"/>
                <w:szCs w:val="16"/>
                <w:lang w:val="es-MX"/>
              </w:rPr>
              <w:t xml:space="preserve">RECURSO.- </w:t>
            </w:r>
            <w:commentRangeEnd w:id="32"/>
            <w:r w:rsidR="00A71A70">
              <w:rPr>
                <w:rStyle w:val="Refdecomentario"/>
              </w:rPr>
              <w:commentReference w:id="32"/>
            </w:r>
          </w:p>
          <w:p w14:paraId="432F56B5" w14:textId="77777777" w:rsidR="005E5969" w:rsidRPr="005E5969" w:rsidRDefault="005E5969" w:rsidP="005E5969">
            <w:pPr>
              <w:rPr>
                <w:rFonts w:ascii="Arial Narrow" w:hAnsi="Arial Narrow" w:cs="Arial"/>
                <w:b/>
                <w:bCs/>
                <w:sz w:val="16"/>
                <w:szCs w:val="16"/>
                <w:lang w:val="es-MX"/>
              </w:rPr>
            </w:pPr>
            <w:commentRangeStart w:id="33"/>
            <w:r w:rsidRPr="005E5969">
              <w:rPr>
                <w:rFonts w:ascii="Arial Narrow" w:hAnsi="Arial Narrow" w:cs="Arial"/>
                <w:b/>
                <w:bCs/>
                <w:sz w:val="16"/>
                <w:szCs w:val="16"/>
                <w:lang w:val="es-MX"/>
              </w:rPr>
              <w:t>ÁREA DE APLICACIÓN.-</w:t>
            </w:r>
            <w:commentRangeEnd w:id="33"/>
            <w:r w:rsidR="00587469">
              <w:rPr>
                <w:rStyle w:val="Refdecomentario"/>
              </w:rPr>
              <w:commentReference w:id="33"/>
            </w:r>
          </w:p>
          <w:p w14:paraId="0A1E2E28" w14:textId="77777777" w:rsidR="005E5969" w:rsidRPr="005E5969" w:rsidRDefault="005E5969" w:rsidP="005E5969">
            <w:pPr>
              <w:rPr>
                <w:rFonts w:ascii="Arial Narrow" w:hAnsi="Arial Narrow" w:cs="Arial"/>
                <w:b/>
                <w:sz w:val="16"/>
                <w:szCs w:val="16"/>
              </w:rPr>
            </w:pPr>
            <w:commentRangeStart w:id="34"/>
            <w:r w:rsidRPr="005E5969">
              <w:rPr>
                <w:rFonts w:ascii="Arial Narrow" w:hAnsi="Arial Narrow" w:cs="Arial"/>
                <w:b/>
                <w:bCs/>
                <w:sz w:val="16"/>
                <w:szCs w:val="16"/>
                <w:lang w:val="es-MX"/>
              </w:rPr>
              <w:t>USUARIO FINAL.-</w:t>
            </w:r>
            <w:commentRangeEnd w:id="34"/>
            <w:r w:rsidR="00587469">
              <w:rPr>
                <w:rStyle w:val="Refdecomentario"/>
              </w:rPr>
              <w:commentReference w:id="34"/>
            </w:r>
          </w:p>
          <w:p w14:paraId="42DD6430" w14:textId="77777777" w:rsidR="00866A22" w:rsidRPr="005E5969" w:rsidRDefault="00866A22" w:rsidP="008E7C35">
            <w:pPr>
              <w:rPr>
                <w:rFonts w:ascii="Arial Narrow" w:hAnsi="Arial Narrow" w:cs="Arial"/>
                <w:b/>
                <w:bCs/>
                <w:sz w:val="16"/>
                <w:szCs w:val="16"/>
                <w:lang w:val="es-MX"/>
              </w:rPr>
            </w:pPr>
          </w:p>
        </w:tc>
        <w:tc>
          <w:tcPr>
            <w:tcW w:w="1034" w:type="dxa"/>
          </w:tcPr>
          <w:p w14:paraId="42594CFF" w14:textId="77777777" w:rsidR="00866A22" w:rsidRPr="005E5969" w:rsidRDefault="00866A22" w:rsidP="008E7C35">
            <w:pPr>
              <w:jc w:val="center"/>
              <w:rPr>
                <w:rFonts w:ascii="Arial Narrow" w:hAnsi="Arial Narrow" w:cs="Arial"/>
                <w:bCs/>
                <w:sz w:val="16"/>
                <w:szCs w:val="16"/>
                <w:lang w:val="es-MX"/>
              </w:rPr>
            </w:pPr>
          </w:p>
          <w:p w14:paraId="76EB9804" w14:textId="77777777" w:rsidR="00866A22" w:rsidRPr="005E5969" w:rsidRDefault="00866A22" w:rsidP="008E7C35">
            <w:pPr>
              <w:jc w:val="center"/>
              <w:rPr>
                <w:rFonts w:ascii="Arial Narrow" w:hAnsi="Arial Narrow" w:cs="Arial"/>
                <w:bCs/>
                <w:sz w:val="16"/>
                <w:szCs w:val="16"/>
                <w:lang w:val="es-MX"/>
              </w:rPr>
            </w:pPr>
            <w:r w:rsidRPr="005E5969">
              <w:rPr>
                <w:rFonts w:ascii="Arial Narrow" w:hAnsi="Arial Narrow" w:cs="Arial"/>
                <w:bCs/>
                <w:sz w:val="16"/>
                <w:szCs w:val="16"/>
                <w:lang w:val="es-MX"/>
              </w:rPr>
              <w:t xml:space="preserve">MONTO TOTAL </w:t>
            </w:r>
          </w:p>
          <w:p w14:paraId="4733D94C" w14:textId="77777777" w:rsidR="00866A22" w:rsidRPr="005E5969" w:rsidRDefault="00866A22" w:rsidP="008E7C35">
            <w:pPr>
              <w:jc w:val="center"/>
              <w:rPr>
                <w:rFonts w:ascii="Arial Narrow" w:hAnsi="Arial Narrow" w:cs="Arial"/>
                <w:bCs/>
                <w:sz w:val="16"/>
                <w:szCs w:val="16"/>
                <w:lang w:val="es-MX"/>
              </w:rPr>
            </w:pPr>
            <w:r w:rsidRPr="005E5969">
              <w:rPr>
                <w:rFonts w:ascii="Arial Narrow" w:hAnsi="Arial Narrow" w:cs="Arial"/>
                <w:bCs/>
                <w:sz w:val="16"/>
                <w:szCs w:val="16"/>
                <w:lang w:val="es-MX"/>
              </w:rPr>
              <w:t>DE LA FACUTURA 2:</w:t>
            </w:r>
          </w:p>
          <w:p w14:paraId="2B241E97" w14:textId="77777777" w:rsidR="00866A22" w:rsidRPr="005E5969" w:rsidRDefault="00866A22" w:rsidP="008E7C35">
            <w:pPr>
              <w:jc w:val="center"/>
              <w:rPr>
                <w:rFonts w:ascii="Arial Narrow" w:hAnsi="Arial Narrow" w:cs="Arial"/>
                <w:b/>
                <w:bCs/>
                <w:sz w:val="16"/>
                <w:szCs w:val="16"/>
                <w:lang w:val="es-MX"/>
              </w:rPr>
            </w:pPr>
          </w:p>
        </w:tc>
      </w:tr>
      <w:tr w:rsidR="005E5969" w:rsidRPr="005E5969" w14:paraId="43B85800" w14:textId="77777777" w:rsidTr="008E7C35">
        <w:trPr>
          <w:jc w:val="center"/>
        </w:trPr>
        <w:tc>
          <w:tcPr>
            <w:tcW w:w="453" w:type="dxa"/>
            <w:vAlign w:val="center"/>
          </w:tcPr>
          <w:p w14:paraId="2221F275" w14:textId="77777777" w:rsidR="005E5969" w:rsidRPr="005E5969" w:rsidRDefault="005E5969" w:rsidP="008E7C35">
            <w:pPr>
              <w:pStyle w:val="Default"/>
              <w:jc w:val="center"/>
              <w:rPr>
                <w:rFonts w:ascii="Arial Narrow" w:hAnsi="Arial Narrow"/>
                <w:sz w:val="16"/>
                <w:szCs w:val="16"/>
              </w:rPr>
            </w:pPr>
            <w:r w:rsidRPr="005E5969">
              <w:rPr>
                <w:rFonts w:ascii="Arial Narrow" w:hAnsi="Arial Narrow"/>
                <w:sz w:val="16"/>
                <w:szCs w:val="16"/>
              </w:rPr>
              <w:t>NO.</w:t>
            </w:r>
          </w:p>
        </w:tc>
        <w:tc>
          <w:tcPr>
            <w:tcW w:w="714" w:type="dxa"/>
            <w:vAlign w:val="center"/>
          </w:tcPr>
          <w:p w14:paraId="0B5F30B3" w14:textId="77777777" w:rsidR="005E5969" w:rsidRPr="005E5969" w:rsidRDefault="005E5969" w:rsidP="008E7C35">
            <w:pPr>
              <w:pStyle w:val="Default"/>
              <w:jc w:val="center"/>
              <w:rPr>
                <w:rFonts w:ascii="Arial Narrow" w:hAnsi="Arial Narrow"/>
                <w:sz w:val="16"/>
                <w:szCs w:val="16"/>
              </w:rPr>
            </w:pPr>
            <w:r w:rsidRPr="005E5969">
              <w:rPr>
                <w:rFonts w:ascii="Arial Narrow" w:hAnsi="Arial Narrow"/>
                <w:sz w:val="16"/>
                <w:szCs w:val="16"/>
              </w:rPr>
              <w:t>NO. DE PARTIDA</w:t>
            </w:r>
          </w:p>
        </w:tc>
        <w:tc>
          <w:tcPr>
            <w:tcW w:w="2739" w:type="dxa"/>
            <w:vAlign w:val="center"/>
          </w:tcPr>
          <w:p w14:paraId="5DDBED5C" w14:textId="77777777" w:rsidR="005E5969" w:rsidRPr="005E5969" w:rsidRDefault="005E5969" w:rsidP="008E7C35">
            <w:pPr>
              <w:jc w:val="center"/>
              <w:rPr>
                <w:rFonts w:ascii="Arial Narrow" w:hAnsi="Arial Narrow" w:cs="Arial"/>
                <w:sz w:val="16"/>
                <w:szCs w:val="16"/>
                <w:lang w:val="es-MX"/>
              </w:rPr>
            </w:pPr>
            <w:r w:rsidRPr="005E5969">
              <w:rPr>
                <w:rFonts w:ascii="Arial Narrow" w:hAnsi="Arial Narrow" w:cs="Arial"/>
                <w:sz w:val="16"/>
                <w:szCs w:val="16"/>
                <w:lang w:val="es-MX"/>
              </w:rPr>
              <w:t>DESCRIPCIÓN</w:t>
            </w:r>
          </w:p>
        </w:tc>
        <w:tc>
          <w:tcPr>
            <w:tcW w:w="1581" w:type="dxa"/>
            <w:vAlign w:val="center"/>
          </w:tcPr>
          <w:p w14:paraId="592DD450" w14:textId="77777777" w:rsidR="005E5969" w:rsidRPr="005E5969" w:rsidRDefault="005E5969" w:rsidP="008E7C35">
            <w:pPr>
              <w:jc w:val="center"/>
              <w:rPr>
                <w:rFonts w:ascii="Arial Narrow" w:hAnsi="Arial Narrow" w:cs="Arial"/>
                <w:sz w:val="16"/>
                <w:szCs w:val="16"/>
                <w:lang w:val="es-MX"/>
              </w:rPr>
            </w:pPr>
            <w:r w:rsidRPr="005E5969">
              <w:rPr>
                <w:rFonts w:ascii="Arial Narrow" w:hAnsi="Arial Narrow" w:cs="Arial"/>
                <w:sz w:val="16"/>
                <w:szCs w:val="16"/>
                <w:lang w:val="es-MX"/>
              </w:rPr>
              <w:t>MARCA / MODELO</w:t>
            </w:r>
          </w:p>
        </w:tc>
        <w:tc>
          <w:tcPr>
            <w:tcW w:w="791" w:type="dxa"/>
            <w:vAlign w:val="center"/>
          </w:tcPr>
          <w:p w14:paraId="4E36DE7F" w14:textId="77777777" w:rsidR="005E5969" w:rsidRPr="005E5969" w:rsidRDefault="005E5969" w:rsidP="008E7C35">
            <w:pPr>
              <w:jc w:val="center"/>
              <w:rPr>
                <w:rFonts w:ascii="Arial Narrow" w:hAnsi="Arial Narrow" w:cs="Arial"/>
                <w:sz w:val="16"/>
                <w:szCs w:val="16"/>
                <w:lang w:val="es-MX"/>
              </w:rPr>
            </w:pPr>
            <w:r w:rsidRPr="005E5969">
              <w:rPr>
                <w:rFonts w:ascii="Arial Narrow" w:hAnsi="Arial Narrow" w:cs="Arial"/>
                <w:sz w:val="16"/>
                <w:szCs w:val="16"/>
                <w:lang w:val="es-MX"/>
              </w:rPr>
              <w:t>CANTIDAD</w:t>
            </w:r>
          </w:p>
        </w:tc>
        <w:tc>
          <w:tcPr>
            <w:tcW w:w="719" w:type="dxa"/>
            <w:vAlign w:val="center"/>
          </w:tcPr>
          <w:p w14:paraId="2A029B62" w14:textId="77777777" w:rsidR="005E5969" w:rsidRPr="005E5969" w:rsidRDefault="005E5969" w:rsidP="008E7C35">
            <w:pPr>
              <w:jc w:val="center"/>
              <w:rPr>
                <w:rFonts w:ascii="Arial Narrow" w:hAnsi="Arial Narrow" w:cs="Arial"/>
                <w:sz w:val="16"/>
                <w:szCs w:val="16"/>
                <w:lang w:val="es-MX"/>
              </w:rPr>
            </w:pPr>
            <w:r w:rsidRPr="005E5969">
              <w:rPr>
                <w:rFonts w:ascii="Arial Narrow" w:hAnsi="Arial Narrow" w:cs="Arial"/>
                <w:sz w:val="16"/>
                <w:szCs w:val="16"/>
                <w:lang w:val="es-MX"/>
              </w:rPr>
              <w:t>UNIDAD DE MEDIDA</w:t>
            </w:r>
          </w:p>
        </w:tc>
        <w:tc>
          <w:tcPr>
            <w:tcW w:w="1023" w:type="dxa"/>
            <w:vAlign w:val="center"/>
          </w:tcPr>
          <w:p w14:paraId="410FD1FF" w14:textId="77777777" w:rsidR="005E5969" w:rsidRPr="005E5969" w:rsidRDefault="005E5969" w:rsidP="008E7C35">
            <w:pPr>
              <w:jc w:val="center"/>
              <w:rPr>
                <w:rFonts w:ascii="Arial Narrow" w:hAnsi="Arial Narrow" w:cs="Arial"/>
                <w:sz w:val="16"/>
                <w:szCs w:val="16"/>
                <w:lang w:val="es-MX"/>
              </w:rPr>
            </w:pPr>
            <w:r w:rsidRPr="005E5969">
              <w:rPr>
                <w:rFonts w:ascii="Arial Narrow" w:hAnsi="Arial Narrow" w:cs="Arial"/>
                <w:sz w:val="16"/>
                <w:szCs w:val="16"/>
                <w:lang w:val="es-MX"/>
              </w:rPr>
              <w:t>PRECIO UNITARIO</w:t>
            </w:r>
          </w:p>
        </w:tc>
        <w:tc>
          <w:tcPr>
            <w:tcW w:w="1034" w:type="dxa"/>
            <w:vAlign w:val="center"/>
          </w:tcPr>
          <w:p w14:paraId="16F803D9" w14:textId="77777777" w:rsidR="005E5969" w:rsidRPr="005E5969" w:rsidRDefault="005E5969" w:rsidP="008E7C35">
            <w:pPr>
              <w:jc w:val="center"/>
              <w:rPr>
                <w:rFonts w:ascii="Arial Narrow" w:hAnsi="Arial Narrow" w:cs="Arial"/>
                <w:sz w:val="16"/>
                <w:szCs w:val="16"/>
                <w:lang w:val="es-MX"/>
              </w:rPr>
            </w:pPr>
            <w:r w:rsidRPr="005E5969">
              <w:rPr>
                <w:rFonts w:ascii="Arial Narrow" w:hAnsi="Arial Narrow" w:cs="Arial"/>
                <w:sz w:val="16"/>
                <w:szCs w:val="16"/>
                <w:lang w:val="es-MX"/>
              </w:rPr>
              <w:t>IMPORTE</w:t>
            </w:r>
          </w:p>
        </w:tc>
      </w:tr>
      <w:tr w:rsidR="00866A22" w:rsidRPr="005E5969" w14:paraId="68719D65" w14:textId="77777777" w:rsidTr="008E7C35">
        <w:trPr>
          <w:jc w:val="center"/>
        </w:trPr>
        <w:tc>
          <w:tcPr>
            <w:tcW w:w="453" w:type="dxa"/>
            <w:vAlign w:val="center"/>
          </w:tcPr>
          <w:p w14:paraId="1214CC5F" w14:textId="77777777" w:rsidR="00866A22" w:rsidRPr="005E5969" w:rsidRDefault="005E5969" w:rsidP="008E7C35">
            <w:pPr>
              <w:jc w:val="center"/>
              <w:rPr>
                <w:rFonts w:ascii="Arial Narrow" w:hAnsi="Arial Narrow" w:cs="Arial"/>
                <w:sz w:val="16"/>
                <w:szCs w:val="16"/>
                <w:lang w:val="es-MX"/>
              </w:rPr>
            </w:pPr>
            <w:r w:rsidRPr="005E5969">
              <w:rPr>
                <w:rFonts w:ascii="Arial Narrow" w:hAnsi="Arial Narrow" w:cs="Arial"/>
                <w:sz w:val="16"/>
                <w:szCs w:val="16"/>
                <w:lang w:val="es-MX"/>
              </w:rPr>
              <w:t>1</w:t>
            </w:r>
          </w:p>
        </w:tc>
        <w:tc>
          <w:tcPr>
            <w:tcW w:w="714" w:type="dxa"/>
            <w:vAlign w:val="center"/>
          </w:tcPr>
          <w:p w14:paraId="42F12038" w14:textId="77777777" w:rsidR="00866A22" w:rsidRPr="005E5969" w:rsidRDefault="00866A22" w:rsidP="008E7C35">
            <w:pPr>
              <w:jc w:val="center"/>
              <w:rPr>
                <w:rFonts w:ascii="Arial Narrow" w:hAnsi="Arial Narrow"/>
                <w:color w:val="000000"/>
                <w:sz w:val="16"/>
                <w:szCs w:val="16"/>
              </w:rPr>
            </w:pPr>
          </w:p>
        </w:tc>
        <w:tc>
          <w:tcPr>
            <w:tcW w:w="2739" w:type="dxa"/>
          </w:tcPr>
          <w:p w14:paraId="376DD7AA" w14:textId="77777777" w:rsidR="00866A22" w:rsidRPr="005E5969" w:rsidRDefault="00866A22" w:rsidP="008E7C35">
            <w:pPr>
              <w:rPr>
                <w:rFonts w:ascii="Arial Narrow" w:hAnsi="Arial Narrow" w:cs="Arial"/>
                <w:sz w:val="16"/>
                <w:szCs w:val="16"/>
              </w:rPr>
            </w:pPr>
          </w:p>
        </w:tc>
        <w:tc>
          <w:tcPr>
            <w:tcW w:w="1581" w:type="dxa"/>
            <w:vAlign w:val="center"/>
          </w:tcPr>
          <w:p w14:paraId="0BF76E00" w14:textId="77777777" w:rsidR="00866A22" w:rsidRPr="005E5969" w:rsidRDefault="00866A22" w:rsidP="008E7C35">
            <w:pPr>
              <w:jc w:val="center"/>
              <w:rPr>
                <w:rFonts w:ascii="Arial Narrow" w:hAnsi="Arial Narrow" w:cs="Arial"/>
                <w:sz w:val="16"/>
                <w:szCs w:val="16"/>
              </w:rPr>
            </w:pPr>
          </w:p>
        </w:tc>
        <w:tc>
          <w:tcPr>
            <w:tcW w:w="791" w:type="dxa"/>
            <w:vAlign w:val="center"/>
          </w:tcPr>
          <w:p w14:paraId="2E43B64A" w14:textId="77777777" w:rsidR="00866A22" w:rsidRPr="005E5969" w:rsidRDefault="00866A22" w:rsidP="008E7C35">
            <w:pPr>
              <w:jc w:val="center"/>
              <w:rPr>
                <w:rFonts w:ascii="Arial Narrow" w:hAnsi="Arial Narrow"/>
                <w:color w:val="000000"/>
                <w:sz w:val="16"/>
                <w:szCs w:val="16"/>
              </w:rPr>
            </w:pPr>
          </w:p>
        </w:tc>
        <w:tc>
          <w:tcPr>
            <w:tcW w:w="719" w:type="dxa"/>
            <w:vAlign w:val="center"/>
          </w:tcPr>
          <w:p w14:paraId="76B508E0" w14:textId="77777777" w:rsidR="00866A22" w:rsidRPr="005E5969" w:rsidRDefault="00866A22" w:rsidP="008E7C35">
            <w:pPr>
              <w:jc w:val="center"/>
              <w:rPr>
                <w:rFonts w:ascii="Arial Narrow" w:hAnsi="Arial Narrow"/>
                <w:sz w:val="16"/>
                <w:szCs w:val="16"/>
              </w:rPr>
            </w:pPr>
          </w:p>
        </w:tc>
        <w:tc>
          <w:tcPr>
            <w:tcW w:w="1023" w:type="dxa"/>
            <w:vAlign w:val="center"/>
          </w:tcPr>
          <w:p w14:paraId="1A226AF8" w14:textId="77777777" w:rsidR="00866A22" w:rsidRPr="005E5969" w:rsidRDefault="00866A22" w:rsidP="008E7C35">
            <w:pPr>
              <w:jc w:val="center"/>
              <w:rPr>
                <w:rFonts w:ascii="Arial Narrow" w:hAnsi="Arial Narrow"/>
                <w:color w:val="000000"/>
                <w:sz w:val="16"/>
                <w:szCs w:val="16"/>
              </w:rPr>
            </w:pPr>
          </w:p>
        </w:tc>
        <w:tc>
          <w:tcPr>
            <w:tcW w:w="1034" w:type="dxa"/>
            <w:vAlign w:val="center"/>
          </w:tcPr>
          <w:p w14:paraId="356E6DA8" w14:textId="77777777" w:rsidR="00866A22" w:rsidRPr="005E5969" w:rsidRDefault="00866A22" w:rsidP="008E7C35">
            <w:pPr>
              <w:jc w:val="center"/>
              <w:rPr>
                <w:rFonts w:ascii="Arial Narrow" w:hAnsi="Arial Narrow"/>
                <w:color w:val="000000"/>
                <w:sz w:val="16"/>
                <w:szCs w:val="16"/>
              </w:rPr>
            </w:pPr>
          </w:p>
        </w:tc>
      </w:tr>
      <w:tr w:rsidR="00866A22" w:rsidRPr="005E5969" w14:paraId="5BD3F364" w14:textId="77777777" w:rsidTr="008E7C35">
        <w:trPr>
          <w:jc w:val="center"/>
        </w:trPr>
        <w:tc>
          <w:tcPr>
            <w:tcW w:w="453" w:type="dxa"/>
            <w:vAlign w:val="center"/>
          </w:tcPr>
          <w:p w14:paraId="69B023F3" w14:textId="77777777" w:rsidR="00866A22" w:rsidRPr="005E5969" w:rsidRDefault="005E5969" w:rsidP="008E7C35">
            <w:pPr>
              <w:jc w:val="center"/>
              <w:rPr>
                <w:rFonts w:ascii="Arial Narrow" w:hAnsi="Arial Narrow" w:cs="Arial"/>
                <w:sz w:val="16"/>
                <w:szCs w:val="16"/>
                <w:lang w:val="es-MX"/>
              </w:rPr>
            </w:pPr>
            <w:r w:rsidRPr="005E5969">
              <w:rPr>
                <w:rFonts w:ascii="Arial Narrow" w:hAnsi="Arial Narrow" w:cs="Arial"/>
                <w:sz w:val="16"/>
                <w:szCs w:val="16"/>
                <w:lang w:val="es-MX"/>
              </w:rPr>
              <w:t>2</w:t>
            </w:r>
          </w:p>
        </w:tc>
        <w:tc>
          <w:tcPr>
            <w:tcW w:w="714" w:type="dxa"/>
            <w:vAlign w:val="center"/>
          </w:tcPr>
          <w:p w14:paraId="25600F93" w14:textId="77777777" w:rsidR="00866A22" w:rsidRPr="005E5969" w:rsidRDefault="00866A22" w:rsidP="008E7C35">
            <w:pPr>
              <w:jc w:val="center"/>
              <w:rPr>
                <w:rFonts w:ascii="Arial Narrow" w:hAnsi="Arial Narrow"/>
                <w:sz w:val="16"/>
                <w:szCs w:val="16"/>
              </w:rPr>
            </w:pPr>
          </w:p>
        </w:tc>
        <w:tc>
          <w:tcPr>
            <w:tcW w:w="2739" w:type="dxa"/>
          </w:tcPr>
          <w:p w14:paraId="71423C43" w14:textId="77777777" w:rsidR="00866A22" w:rsidRPr="005E5969" w:rsidRDefault="00866A22" w:rsidP="008E7C35">
            <w:pPr>
              <w:rPr>
                <w:rFonts w:ascii="Arial Narrow" w:hAnsi="Arial Narrow" w:cs="Arial"/>
                <w:sz w:val="16"/>
                <w:szCs w:val="16"/>
              </w:rPr>
            </w:pPr>
          </w:p>
        </w:tc>
        <w:tc>
          <w:tcPr>
            <w:tcW w:w="1581" w:type="dxa"/>
            <w:vAlign w:val="center"/>
          </w:tcPr>
          <w:p w14:paraId="150EC995" w14:textId="77777777" w:rsidR="00866A22" w:rsidRPr="005E5969" w:rsidRDefault="00866A22" w:rsidP="008E7C35">
            <w:pPr>
              <w:jc w:val="center"/>
              <w:rPr>
                <w:rFonts w:ascii="Arial Narrow" w:hAnsi="Arial Narrow" w:cs="Arial"/>
                <w:sz w:val="16"/>
                <w:szCs w:val="16"/>
              </w:rPr>
            </w:pPr>
          </w:p>
        </w:tc>
        <w:tc>
          <w:tcPr>
            <w:tcW w:w="791" w:type="dxa"/>
            <w:vAlign w:val="center"/>
          </w:tcPr>
          <w:p w14:paraId="73581AB0" w14:textId="77777777" w:rsidR="00866A22" w:rsidRPr="005E5969" w:rsidRDefault="00866A22" w:rsidP="008E7C35">
            <w:pPr>
              <w:jc w:val="center"/>
              <w:rPr>
                <w:rFonts w:ascii="Arial Narrow" w:hAnsi="Arial Narrow"/>
                <w:sz w:val="16"/>
                <w:szCs w:val="16"/>
              </w:rPr>
            </w:pPr>
          </w:p>
        </w:tc>
        <w:tc>
          <w:tcPr>
            <w:tcW w:w="719" w:type="dxa"/>
            <w:vAlign w:val="center"/>
          </w:tcPr>
          <w:p w14:paraId="1604CFAC" w14:textId="77777777" w:rsidR="00866A22" w:rsidRPr="005E5969" w:rsidRDefault="00866A22" w:rsidP="008E7C35">
            <w:pPr>
              <w:jc w:val="center"/>
              <w:rPr>
                <w:rFonts w:ascii="Arial Narrow" w:hAnsi="Arial Narrow"/>
                <w:sz w:val="16"/>
                <w:szCs w:val="16"/>
              </w:rPr>
            </w:pPr>
          </w:p>
        </w:tc>
        <w:tc>
          <w:tcPr>
            <w:tcW w:w="1023" w:type="dxa"/>
            <w:vAlign w:val="center"/>
          </w:tcPr>
          <w:p w14:paraId="519FA52B" w14:textId="77777777" w:rsidR="00866A22" w:rsidRPr="005E5969" w:rsidRDefault="00866A22" w:rsidP="008E7C35">
            <w:pPr>
              <w:jc w:val="center"/>
              <w:rPr>
                <w:rFonts w:ascii="Arial Narrow" w:hAnsi="Arial Narrow"/>
                <w:sz w:val="16"/>
                <w:szCs w:val="16"/>
              </w:rPr>
            </w:pPr>
          </w:p>
        </w:tc>
        <w:tc>
          <w:tcPr>
            <w:tcW w:w="1034" w:type="dxa"/>
            <w:vAlign w:val="center"/>
          </w:tcPr>
          <w:p w14:paraId="7490387C" w14:textId="77777777" w:rsidR="00866A22" w:rsidRPr="005E5969" w:rsidRDefault="00866A22" w:rsidP="008E7C35">
            <w:pPr>
              <w:jc w:val="center"/>
              <w:rPr>
                <w:rFonts w:ascii="Arial Narrow" w:hAnsi="Arial Narrow"/>
                <w:color w:val="000000"/>
                <w:sz w:val="16"/>
                <w:szCs w:val="16"/>
              </w:rPr>
            </w:pPr>
          </w:p>
        </w:tc>
      </w:tr>
      <w:tr w:rsidR="005E5969" w:rsidRPr="005E5969" w14:paraId="1861D49E" w14:textId="77777777" w:rsidTr="008E7C35">
        <w:trPr>
          <w:jc w:val="center"/>
        </w:trPr>
        <w:tc>
          <w:tcPr>
            <w:tcW w:w="453" w:type="dxa"/>
            <w:vAlign w:val="center"/>
          </w:tcPr>
          <w:p w14:paraId="6D2D3764" w14:textId="77777777" w:rsidR="005E5969" w:rsidRPr="005E5969" w:rsidRDefault="005E5969" w:rsidP="008E7C35">
            <w:pPr>
              <w:jc w:val="center"/>
              <w:rPr>
                <w:rFonts w:ascii="Arial Narrow" w:hAnsi="Arial Narrow" w:cs="Arial"/>
                <w:sz w:val="16"/>
                <w:szCs w:val="16"/>
                <w:lang w:val="es-MX"/>
              </w:rPr>
            </w:pPr>
            <w:r w:rsidRPr="005E5969">
              <w:rPr>
                <w:rFonts w:ascii="Arial Narrow" w:hAnsi="Arial Narrow" w:cs="Arial"/>
                <w:sz w:val="16"/>
                <w:szCs w:val="16"/>
                <w:lang w:val="es-MX"/>
              </w:rPr>
              <w:t>3</w:t>
            </w:r>
          </w:p>
        </w:tc>
        <w:tc>
          <w:tcPr>
            <w:tcW w:w="714" w:type="dxa"/>
            <w:vAlign w:val="center"/>
          </w:tcPr>
          <w:p w14:paraId="7AB2DF07" w14:textId="77777777" w:rsidR="005E5969" w:rsidRPr="005E5969" w:rsidRDefault="005E5969" w:rsidP="008E7C35">
            <w:pPr>
              <w:jc w:val="center"/>
              <w:rPr>
                <w:rFonts w:ascii="Arial Narrow" w:hAnsi="Arial Narrow"/>
                <w:sz w:val="16"/>
                <w:szCs w:val="16"/>
              </w:rPr>
            </w:pPr>
          </w:p>
        </w:tc>
        <w:tc>
          <w:tcPr>
            <w:tcW w:w="2739" w:type="dxa"/>
          </w:tcPr>
          <w:p w14:paraId="3B22F85E" w14:textId="77777777" w:rsidR="005E5969" w:rsidRPr="005E5969" w:rsidRDefault="005E5969" w:rsidP="008E7C35">
            <w:pPr>
              <w:rPr>
                <w:rFonts w:ascii="Arial Narrow" w:hAnsi="Arial Narrow" w:cs="Arial"/>
                <w:sz w:val="16"/>
                <w:szCs w:val="16"/>
              </w:rPr>
            </w:pPr>
          </w:p>
        </w:tc>
        <w:tc>
          <w:tcPr>
            <w:tcW w:w="1581" w:type="dxa"/>
            <w:vAlign w:val="center"/>
          </w:tcPr>
          <w:p w14:paraId="479F0C7C" w14:textId="77777777" w:rsidR="005E5969" w:rsidRPr="005E5969" w:rsidRDefault="005E5969" w:rsidP="008E7C35">
            <w:pPr>
              <w:jc w:val="center"/>
              <w:rPr>
                <w:rFonts w:ascii="Arial Narrow" w:hAnsi="Arial Narrow" w:cs="Arial"/>
                <w:sz w:val="16"/>
                <w:szCs w:val="16"/>
              </w:rPr>
            </w:pPr>
          </w:p>
        </w:tc>
        <w:tc>
          <w:tcPr>
            <w:tcW w:w="791" w:type="dxa"/>
            <w:vAlign w:val="center"/>
          </w:tcPr>
          <w:p w14:paraId="3BAEBED3" w14:textId="77777777" w:rsidR="005E5969" w:rsidRPr="005E5969" w:rsidRDefault="005E5969" w:rsidP="008E7C35">
            <w:pPr>
              <w:jc w:val="center"/>
              <w:rPr>
                <w:rFonts w:ascii="Arial Narrow" w:hAnsi="Arial Narrow"/>
                <w:sz w:val="16"/>
                <w:szCs w:val="16"/>
              </w:rPr>
            </w:pPr>
          </w:p>
        </w:tc>
        <w:tc>
          <w:tcPr>
            <w:tcW w:w="719" w:type="dxa"/>
            <w:vAlign w:val="center"/>
          </w:tcPr>
          <w:p w14:paraId="39DB6CF5" w14:textId="77777777" w:rsidR="005E5969" w:rsidRPr="005E5969" w:rsidRDefault="005E5969" w:rsidP="008E7C35">
            <w:pPr>
              <w:jc w:val="center"/>
              <w:rPr>
                <w:rFonts w:ascii="Arial Narrow" w:hAnsi="Arial Narrow"/>
                <w:sz w:val="16"/>
                <w:szCs w:val="16"/>
              </w:rPr>
            </w:pPr>
          </w:p>
        </w:tc>
        <w:tc>
          <w:tcPr>
            <w:tcW w:w="1023" w:type="dxa"/>
            <w:vAlign w:val="center"/>
          </w:tcPr>
          <w:p w14:paraId="31EFD7B5" w14:textId="77777777" w:rsidR="005E5969" w:rsidRPr="005E5969" w:rsidRDefault="005E5969" w:rsidP="008E7C35">
            <w:pPr>
              <w:jc w:val="center"/>
              <w:rPr>
                <w:rFonts w:ascii="Arial Narrow" w:hAnsi="Arial Narrow"/>
                <w:sz w:val="16"/>
                <w:szCs w:val="16"/>
              </w:rPr>
            </w:pPr>
          </w:p>
        </w:tc>
        <w:tc>
          <w:tcPr>
            <w:tcW w:w="1034" w:type="dxa"/>
            <w:vAlign w:val="center"/>
          </w:tcPr>
          <w:p w14:paraId="59331963" w14:textId="77777777" w:rsidR="005E5969" w:rsidRPr="005E5969" w:rsidRDefault="005E5969" w:rsidP="008E7C35">
            <w:pPr>
              <w:jc w:val="center"/>
              <w:rPr>
                <w:rFonts w:ascii="Arial Narrow" w:hAnsi="Arial Narrow"/>
                <w:color w:val="000000"/>
                <w:sz w:val="16"/>
                <w:szCs w:val="16"/>
              </w:rPr>
            </w:pPr>
          </w:p>
        </w:tc>
      </w:tr>
      <w:tr w:rsidR="00866A22" w:rsidRPr="005E5969" w14:paraId="1E394593" w14:textId="77777777" w:rsidTr="008E7C35">
        <w:trPr>
          <w:jc w:val="center"/>
        </w:trPr>
        <w:tc>
          <w:tcPr>
            <w:tcW w:w="453" w:type="dxa"/>
            <w:tcBorders>
              <w:left w:val="nil"/>
              <w:bottom w:val="nil"/>
              <w:right w:val="nil"/>
            </w:tcBorders>
          </w:tcPr>
          <w:p w14:paraId="7C266937" w14:textId="77777777" w:rsidR="00866A22" w:rsidRPr="005E5969" w:rsidRDefault="00866A22" w:rsidP="008E7C35">
            <w:pPr>
              <w:pStyle w:val="Default"/>
              <w:jc w:val="center"/>
              <w:rPr>
                <w:rFonts w:ascii="Arial Narrow" w:hAnsi="Arial Narrow"/>
                <w:sz w:val="16"/>
                <w:szCs w:val="16"/>
              </w:rPr>
            </w:pPr>
          </w:p>
        </w:tc>
        <w:tc>
          <w:tcPr>
            <w:tcW w:w="714" w:type="dxa"/>
            <w:tcBorders>
              <w:left w:val="nil"/>
              <w:bottom w:val="nil"/>
              <w:right w:val="nil"/>
            </w:tcBorders>
          </w:tcPr>
          <w:p w14:paraId="689F6F8B" w14:textId="77777777" w:rsidR="00866A22" w:rsidRPr="005E5969" w:rsidRDefault="00866A22" w:rsidP="008E7C35">
            <w:pPr>
              <w:pStyle w:val="Default"/>
              <w:rPr>
                <w:rFonts w:ascii="Arial Narrow" w:hAnsi="Arial Narrow"/>
                <w:sz w:val="16"/>
                <w:szCs w:val="16"/>
              </w:rPr>
            </w:pPr>
          </w:p>
        </w:tc>
        <w:tc>
          <w:tcPr>
            <w:tcW w:w="2739" w:type="dxa"/>
            <w:tcBorders>
              <w:left w:val="nil"/>
              <w:bottom w:val="nil"/>
              <w:right w:val="nil"/>
            </w:tcBorders>
          </w:tcPr>
          <w:p w14:paraId="47871E68" w14:textId="77777777" w:rsidR="00866A22" w:rsidRPr="005E5969" w:rsidRDefault="00866A22" w:rsidP="008E7C35">
            <w:pPr>
              <w:pStyle w:val="Default"/>
              <w:rPr>
                <w:rFonts w:ascii="Arial Narrow" w:hAnsi="Arial Narrow"/>
                <w:sz w:val="16"/>
                <w:szCs w:val="16"/>
              </w:rPr>
            </w:pPr>
          </w:p>
        </w:tc>
        <w:tc>
          <w:tcPr>
            <w:tcW w:w="1581" w:type="dxa"/>
            <w:tcBorders>
              <w:left w:val="nil"/>
              <w:bottom w:val="nil"/>
              <w:right w:val="nil"/>
            </w:tcBorders>
          </w:tcPr>
          <w:p w14:paraId="25A65FBD" w14:textId="77777777" w:rsidR="00866A22" w:rsidRPr="005E5969" w:rsidRDefault="00866A22" w:rsidP="008E7C35">
            <w:pPr>
              <w:widowControl w:val="0"/>
              <w:autoSpaceDE w:val="0"/>
              <w:autoSpaceDN w:val="0"/>
              <w:adjustRightInd w:val="0"/>
              <w:jc w:val="center"/>
              <w:rPr>
                <w:rFonts w:ascii="Arial Narrow" w:hAnsi="Arial Narrow" w:cs="Arial"/>
                <w:sz w:val="16"/>
                <w:szCs w:val="16"/>
                <w:lang w:val="es-MX"/>
              </w:rPr>
            </w:pPr>
          </w:p>
        </w:tc>
        <w:tc>
          <w:tcPr>
            <w:tcW w:w="791" w:type="dxa"/>
            <w:tcBorders>
              <w:left w:val="nil"/>
              <w:bottom w:val="nil"/>
              <w:right w:val="nil"/>
            </w:tcBorders>
          </w:tcPr>
          <w:p w14:paraId="7AB394F9" w14:textId="77777777" w:rsidR="00866A22" w:rsidRPr="005E5969" w:rsidRDefault="00866A22" w:rsidP="008E7C35">
            <w:pPr>
              <w:jc w:val="center"/>
              <w:rPr>
                <w:rFonts w:ascii="Arial Narrow" w:hAnsi="Arial Narrow" w:cs="Arial"/>
                <w:b/>
                <w:sz w:val="16"/>
                <w:szCs w:val="16"/>
              </w:rPr>
            </w:pPr>
          </w:p>
        </w:tc>
        <w:tc>
          <w:tcPr>
            <w:tcW w:w="719" w:type="dxa"/>
            <w:vMerge w:val="restart"/>
            <w:tcBorders>
              <w:left w:val="nil"/>
            </w:tcBorders>
          </w:tcPr>
          <w:p w14:paraId="566700F4" w14:textId="77777777" w:rsidR="00866A22" w:rsidRPr="005E5969" w:rsidRDefault="00866A22" w:rsidP="008E7C35">
            <w:pPr>
              <w:jc w:val="center"/>
              <w:rPr>
                <w:rFonts w:ascii="Arial Narrow" w:hAnsi="Arial Narrow" w:cs="Arial"/>
                <w:b/>
                <w:sz w:val="16"/>
                <w:szCs w:val="16"/>
              </w:rPr>
            </w:pPr>
          </w:p>
        </w:tc>
        <w:tc>
          <w:tcPr>
            <w:tcW w:w="1023" w:type="dxa"/>
          </w:tcPr>
          <w:p w14:paraId="489C6B14" w14:textId="77777777" w:rsidR="00866A22" w:rsidRPr="005E5969" w:rsidRDefault="00866A22" w:rsidP="008E7C35">
            <w:pPr>
              <w:jc w:val="center"/>
              <w:rPr>
                <w:rFonts w:ascii="Arial Narrow" w:hAnsi="Arial Narrow" w:cs="Arial"/>
                <w:b/>
                <w:sz w:val="16"/>
                <w:szCs w:val="16"/>
              </w:rPr>
            </w:pPr>
            <w:r w:rsidRPr="005E5969">
              <w:rPr>
                <w:rFonts w:ascii="Arial Narrow" w:hAnsi="Arial Narrow" w:cs="Arial"/>
                <w:b/>
                <w:sz w:val="16"/>
                <w:szCs w:val="16"/>
              </w:rPr>
              <w:t>SUBTOTAL</w:t>
            </w:r>
          </w:p>
        </w:tc>
        <w:tc>
          <w:tcPr>
            <w:tcW w:w="1034" w:type="dxa"/>
            <w:vAlign w:val="bottom"/>
          </w:tcPr>
          <w:p w14:paraId="33C4C152" w14:textId="77777777" w:rsidR="00866A22" w:rsidRPr="005E5969" w:rsidRDefault="00866A22" w:rsidP="008E7C35">
            <w:pPr>
              <w:jc w:val="right"/>
              <w:rPr>
                <w:rFonts w:ascii="Arial Narrow" w:hAnsi="Arial Narrow"/>
                <w:color w:val="000000"/>
                <w:sz w:val="16"/>
                <w:szCs w:val="16"/>
              </w:rPr>
            </w:pPr>
          </w:p>
        </w:tc>
      </w:tr>
      <w:tr w:rsidR="00866A22" w:rsidRPr="005E5969" w14:paraId="45C832BE" w14:textId="77777777" w:rsidTr="008E7C35">
        <w:trPr>
          <w:jc w:val="center"/>
        </w:trPr>
        <w:tc>
          <w:tcPr>
            <w:tcW w:w="453" w:type="dxa"/>
            <w:tcBorders>
              <w:top w:val="nil"/>
              <w:left w:val="nil"/>
              <w:bottom w:val="nil"/>
              <w:right w:val="nil"/>
            </w:tcBorders>
          </w:tcPr>
          <w:p w14:paraId="162EE9A1" w14:textId="77777777" w:rsidR="00866A22" w:rsidRPr="005E5969" w:rsidRDefault="00866A22" w:rsidP="008E7C35">
            <w:pPr>
              <w:pStyle w:val="Default"/>
              <w:jc w:val="center"/>
              <w:rPr>
                <w:rFonts w:ascii="Arial Narrow" w:hAnsi="Arial Narrow"/>
                <w:sz w:val="16"/>
                <w:szCs w:val="16"/>
              </w:rPr>
            </w:pPr>
          </w:p>
        </w:tc>
        <w:tc>
          <w:tcPr>
            <w:tcW w:w="714" w:type="dxa"/>
            <w:tcBorders>
              <w:top w:val="nil"/>
              <w:left w:val="nil"/>
              <w:bottom w:val="nil"/>
              <w:right w:val="nil"/>
            </w:tcBorders>
          </w:tcPr>
          <w:p w14:paraId="20C57512" w14:textId="77777777" w:rsidR="00866A22" w:rsidRPr="005E5969" w:rsidRDefault="00866A22" w:rsidP="008E7C35">
            <w:pPr>
              <w:pStyle w:val="Default"/>
              <w:rPr>
                <w:rFonts w:ascii="Arial Narrow" w:hAnsi="Arial Narrow"/>
                <w:sz w:val="16"/>
                <w:szCs w:val="16"/>
              </w:rPr>
            </w:pPr>
          </w:p>
        </w:tc>
        <w:tc>
          <w:tcPr>
            <w:tcW w:w="2739" w:type="dxa"/>
            <w:tcBorders>
              <w:top w:val="nil"/>
              <w:left w:val="nil"/>
              <w:bottom w:val="nil"/>
              <w:right w:val="nil"/>
            </w:tcBorders>
          </w:tcPr>
          <w:p w14:paraId="5228F420" w14:textId="77777777" w:rsidR="00866A22" w:rsidRPr="005E5969" w:rsidRDefault="00866A22" w:rsidP="008E7C35">
            <w:pPr>
              <w:pStyle w:val="Default"/>
              <w:rPr>
                <w:rFonts w:ascii="Arial Narrow" w:hAnsi="Arial Narrow"/>
                <w:sz w:val="16"/>
                <w:szCs w:val="16"/>
              </w:rPr>
            </w:pPr>
          </w:p>
        </w:tc>
        <w:tc>
          <w:tcPr>
            <w:tcW w:w="1581" w:type="dxa"/>
            <w:tcBorders>
              <w:top w:val="nil"/>
              <w:left w:val="nil"/>
              <w:bottom w:val="nil"/>
              <w:right w:val="nil"/>
            </w:tcBorders>
          </w:tcPr>
          <w:p w14:paraId="082A5F7F" w14:textId="77777777" w:rsidR="00866A22" w:rsidRPr="005E5969" w:rsidRDefault="00866A22" w:rsidP="008E7C35">
            <w:pPr>
              <w:widowControl w:val="0"/>
              <w:autoSpaceDE w:val="0"/>
              <w:autoSpaceDN w:val="0"/>
              <w:adjustRightInd w:val="0"/>
              <w:jc w:val="center"/>
              <w:rPr>
                <w:rFonts w:ascii="Arial Narrow" w:hAnsi="Arial Narrow" w:cs="Arial"/>
                <w:sz w:val="16"/>
                <w:szCs w:val="16"/>
                <w:lang w:val="es-MX"/>
              </w:rPr>
            </w:pPr>
          </w:p>
        </w:tc>
        <w:tc>
          <w:tcPr>
            <w:tcW w:w="791" w:type="dxa"/>
            <w:tcBorders>
              <w:top w:val="nil"/>
              <w:left w:val="nil"/>
              <w:bottom w:val="nil"/>
              <w:right w:val="nil"/>
            </w:tcBorders>
          </w:tcPr>
          <w:p w14:paraId="5C9E45E1" w14:textId="77777777" w:rsidR="00866A22" w:rsidRPr="005E5969" w:rsidRDefault="00866A22" w:rsidP="008E7C35">
            <w:pPr>
              <w:jc w:val="center"/>
              <w:rPr>
                <w:rFonts w:ascii="Arial Narrow" w:hAnsi="Arial Narrow" w:cs="Arial"/>
                <w:b/>
                <w:sz w:val="16"/>
                <w:szCs w:val="16"/>
              </w:rPr>
            </w:pPr>
          </w:p>
        </w:tc>
        <w:tc>
          <w:tcPr>
            <w:tcW w:w="719" w:type="dxa"/>
            <w:vMerge/>
            <w:tcBorders>
              <w:left w:val="nil"/>
            </w:tcBorders>
          </w:tcPr>
          <w:p w14:paraId="3EEBB22A" w14:textId="77777777" w:rsidR="00866A22" w:rsidRPr="005E5969" w:rsidRDefault="00866A22" w:rsidP="008E7C35">
            <w:pPr>
              <w:jc w:val="center"/>
              <w:rPr>
                <w:rFonts w:ascii="Arial Narrow" w:hAnsi="Arial Narrow" w:cs="Arial"/>
                <w:b/>
                <w:sz w:val="16"/>
                <w:szCs w:val="16"/>
              </w:rPr>
            </w:pPr>
          </w:p>
        </w:tc>
        <w:tc>
          <w:tcPr>
            <w:tcW w:w="1023" w:type="dxa"/>
          </w:tcPr>
          <w:p w14:paraId="731EBE89" w14:textId="77777777" w:rsidR="00866A22" w:rsidRPr="005E5969" w:rsidRDefault="00866A22" w:rsidP="008E7C35">
            <w:pPr>
              <w:jc w:val="center"/>
              <w:rPr>
                <w:rFonts w:ascii="Arial Narrow" w:hAnsi="Arial Narrow" w:cs="Arial"/>
                <w:b/>
                <w:sz w:val="16"/>
                <w:szCs w:val="16"/>
              </w:rPr>
            </w:pPr>
            <w:r w:rsidRPr="005E5969">
              <w:rPr>
                <w:rFonts w:ascii="Arial Narrow" w:hAnsi="Arial Narrow" w:cs="Arial"/>
                <w:b/>
                <w:sz w:val="16"/>
                <w:szCs w:val="16"/>
              </w:rPr>
              <w:t>I.V.A.</w:t>
            </w:r>
          </w:p>
        </w:tc>
        <w:tc>
          <w:tcPr>
            <w:tcW w:w="1034" w:type="dxa"/>
            <w:vAlign w:val="bottom"/>
          </w:tcPr>
          <w:p w14:paraId="7D808055" w14:textId="77777777" w:rsidR="00866A22" w:rsidRPr="005E5969" w:rsidRDefault="00866A22" w:rsidP="008E7C35">
            <w:pPr>
              <w:jc w:val="right"/>
              <w:rPr>
                <w:rFonts w:ascii="Arial Narrow" w:hAnsi="Arial Narrow"/>
                <w:color w:val="000000"/>
                <w:sz w:val="16"/>
                <w:szCs w:val="16"/>
              </w:rPr>
            </w:pPr>
          </w:p>
        </w:tc>
      </w:tr>
      <w:tr w:rsidR="00866A22" w:rsidRPr="005E5969" w14:paraId="4E168F07" w14:textId="77777777" w:rsidTr="008E7C35">
        <w:trPr>
          <w:jc w:val="center"/>
        </w:trPr>
        <w:tc>
          <w:tcPr>
            <w:tcW w:w="453" w:type="dxa"/>
            <w:tcBorders>
              <w:top w:val="nil"/>
              <w:left w:val="nil"/>
              <w:bottom w:val="nil"/>
              <w:right w:val="nil"/>
            </w:tcBorders>
          </w:tcPr>
          <w:p w14:paraId="2C4F7239" w14:textId="77777777" w:rsidR="00866A22" w:rsidRPr="005E5969" w:rsidRDefault="00866A22" w:rsidP="008E7C35">
            <w:pPr>
              <w:pStyle w:val="Default"/>
              <w:jc w:val="center"/>
              <w:rPr>
                <w:rFonts w:ascii="Arial Narrow" w:hAnsi="Arial Narrow"/>
                <w:sz w:val="16"/>
                <w:szCs w:val="16"/>
              </w:rPr>
            </w:pPr>
          </w:p>
        </w:tc>
        <w:tc>
          <w:tcPr>
            <w:tcW w:w="714" w:type="dxa"/>
            <w:tcBorders>
              <w:top w:val="nil"/>
              <w:left w:val="nil"/>
              <w:bottom w:val="nil"/>
              <w:right w:val="nil"/>
            </w:tcBorders>
          </w:tcPr>
          <w:p w14:paraId="7EDDCE51" w14:textId="77777777" w:rsidR="00866A22" w:rsidRPr="005E5969" w:rsidRDefault="00866A22" w:rsidP="008E7C35">
            <w:pPr>
              <w:pStyle w:val="Default"/>
              <w:rPr>
                <w:rFonts w:ascii="Arial Narrow" w:hAnsi="Arial Narrow"/>
                <w:sz w:val="16"/>
                <w:szCs w:val="16"/>
              </w:rPr>
            </w:pPr>
          </w:p>
        </w:tc>
        <w:tc>
          <w:tcPr>
            <w:tcW w:w="2739" w:type="dxa"/>
            <w:tcBorders>
              <w:top w:val="nil"/>
              <w:left w:val="nil"/>
              <w:bottom w:val="nil"/>
              <w:right w:val="nil"/>
            </w:tcBorders>
          </w:tcPr>
          <w:p w14:paraId="1E4102EC" w14:textId="77777777" w:rsidR="00866A22" w:rsidRPr="005E5969" w:rsidRDefault="00866A22" w:rsidP="008E7C35">
            <w:pPr>
              <w:pStyle w:val="Default"/>
              <w:rPr>
                <w:rFonts w:ascii="Arial Narrow" w:hAnsi="Arial Narrow"/>
                <w:sz w:val="16"/>
                <w:szCs w:val="16"/>
              </w:rPr>
            </w:pPr>
          </w:p>
        </w:tc>
        <w:tc>
          <w:tcPr>
            <w:tcW w:w="1581" w:type="dxa"/>
            <w:tcBorders>
              <w:top w:val="nil"/>
              <w:left w:val="nil"/>
              <w:bottom w:val="nil"/>
              <w:right w:val="nil"/>
            </w:tcBorders>
          </w:tcPr>
          <w:p w14:paraId="3F19D733" w14:textId="77777777" w:rsidR="00866A22" w:rsidRPr="005E5969" w:rsidRDefault="00866A22" w:rsidP="008E7C35">
            <w:pPr>
              <w:widowControl w:val="0"/>
              <w:autoSpaceDE w:val="0"/>
              <w:autoSpaceDN w:val="0"/>
              <w:adjustRightInd w:val="0"/>
              <w:jc w:val="center"/>
              <w:rPr>
                <w:rFonts w:ascii="Arial Narrow" w:hAnsi="Arial Narrow" w:cs="Arial"/>
                <w:sz w:val="16"/>
                <w:szCs w:val="16"/>
                <w:lang w:val="es-MX"/>
              </w:rPr>
            </w:pPr>
          </w:p>
        </w:tc>
        <w:tc>
          <w:tcPr>
            <w:tcW w:w="791" w:type="dxa"/>
            <w:tcBorders>
              <w:top w:val="nil"/>
              <w:left w:val="nil"/>
              <w:bottom w:val="nil"/>
              <w:right w:val="nil"/>
            </w:tcBorders>
          </w:tcPr>
          <w:p w14:paraId="5D619398" w14:textId="77777777" w:rsidR="00866A22" w:rsidRPr="005E5969" w:rsidRDefault="00866A22" w:rsidP="008E7C35">
            <w:pPr>
              <w:jc w:val="center"/>
              <w:rPr>
                <w:rFonts w:ascii="Arial Narrow" w:hAnsi="Arial Narrow" w:cs="Arial"/>
                <w:b/>
                <w:sz w:val="16"/>
                <w:szCs w:val="16"/>
              </w:rPr>
            </w:pPr>
          </w:p>
        </w:tc>
        <w:tc>
          <w:tcPr>
            <w:tcW w:w="719" w:type="dxa"/>
            <w:vMerge/>
            <w:tcBorders>
              <w:left w:val="nil"/>
              <w:bottom w:val="nil"/>
            </w:tcBorders>
          </w:tcPr>
          <w:p w14:paraId="036826C8" w14:textId="77777777" w:rsidR="00866A22" w:rsidRPr="005E5969" w:rsidRDefault="00866A22" w:rsidP="008E7C35">
            <w:pPr>
              <w:jc w:val="center"/>
              <w:rPr>
                <w:rFonts w:ascii="Arial Narrow" w:hAnsi="Arial Narrow" w:cs="Arial"/>
                <w:b/>
                <w:sz w:val="16"/>
                <w:szCs w:val="16"/>
              </w:rPr>
            </w:pPr>
          </w:p>
        </w:tc>
        <w:tc>
          <w:tcPr>
            <w:tcW w:w="1023" w:type="dxa"/>
          </w:tcPr>
          <w:p w14:paraId="4DA48419" w14:textId="77777777" w:rsidR="00866A22" w:rsidRPr="005E5969" w:rsidRDefault="00866A22" w:rsidP="008E7C35">
            <w:pPr>
              <w:jc w:val="center"/>
              <w:rPr>
                <w:rFonts w:ascii="Arial Narrow" w:hAnsi="Arial Narrow" w:cs="Arial"/>
                <w:b/>
                <w:sz w:val="16"/>
                <w:szCs w:val="16"/>
              </w:rPr>
            </w:pPr>
            <w:r w:rsidRPr="005E5969">
              <w:rPr>
                <w:rFonts w:ascii="Arial Narrow" w:hAnsi="Arial Narrow" w:cs="Arial"/>
                <w:b/>
                <w:sz w:val="16"/>
                <w:szCs w:val="16"/>
              </w:rPr>
              <w:t>TOTAL</w:t>
            </w:r>
          </w:p>
        </w:tc>
        <w:tc>
          <w:tcPr>
            <w:tcW w:w="1034" w:type="dxa"/>
            <w:vAlign w:val="bottom"/>
          </w:tcPr>
          <w:p w14:paraId="3B6C8AD3" w14:textId="77777777" w:rsidR="00866A22" w:rsidRPr="005E5969" w:rsidRDefault="00866A22" w:rsidP="008E7C35">
            <w:pPr>
              <w:jc w:val="right"/>
              <w:rPr>
                <w:rFonts w:ascii="Arial Narrow" w:hAnsi="Arial Narrow"/>
                <w:color w:val="000000"/>
                <w:sz w:val="16"/>
                <w:szCs w:val="16"/>
              </w:rPr>
            </w:pPr>
          </w:p>
        </w:tc>
      </w:tr>
    </w:tbl>
    <w:p w14:paraId="5279D93B" w14:textId="77777777" w:rsidR="005E5969" w:rsidRDefault="00A71A70" w:rsidP="00E92B52">
      <w:pPr>
        <w:jc w:val="both"/>
        <w:rPr>
          <w:rFonts w:ascii="Arial Narrow" w:hAnsi="Arial Narrow" w:cs="Arial"/>
          <w:lang w:val="es-MX"/>
        </w:rPr>
      </w:pPr>
      <w:r>
        <w:rPr>
          <w:rFonts w:ascii="Arial Narrow" w:hAnsi="Arial Narrow" w:cs="Arial"/>
          <w:lang w:val="es-MX"/>
        </w:rPr>
        <w:lastRenderedPageBreak/>
        <w:t>…</w:t>
      </w:r>
    </w:p>
    <w:p w14:paraId="278F9689" w14:textId="77777777" w:rsidR="00A71A70" w:rsidRDefault="00A71A70" w:rsidP="00E92B52">
      <w:pPr>
        <w:jc w:val="both"/>
        <w:rPr>
          <w:rFonts w:ascii="Arial Narrow" w:hAnsi="Arial Narrow" w:cs="Arial"/>
          <w:lang w:val="es-MX"/>
        </w:rPr>
      </w:pPr>
    </w:p>
    <w:p w14:paraId="4A8EC10A" w14:textId="77777777" w:rsidR="00E92B52" w:rsidRPr="00AC7AE9" w:rsidRDefault="00E92B52" w:rsidP="00E92B52">
      <w:pPr>
        <w:jc w:val="both"/>
        <w:rPr>
          <w:rFonts w:ascii="Arial Narrow" w:hAnsi="Arial Narrow" w:cs="Arial"/>
          <w:lang w:val="es-MX"/>
        </w:rPr>
      </w:pPr>
      <w:r w:rsidRPr="00AC7AE9">
        <w:rPr>
          <w:rFonts w:ascii="Arial Narrow" w:hAnsi="Arial Narrow" w:cs="Arial"/>
          <w:lang w:val="es-MX"/>
        </w:rPr>
        <w:t xml:space="preserve">El pago del costo del bien, </w:t>
      </w:r>
      <w:r w:rsidRPr="00AC7AE9">
        <w:rPr>
          <w:rFonts w:ascii="Arial Narrow" w:hAnsi="Arial Narrow" w:cs="Arial"/>
        </w:rPr>
        <w:t xml:space="preserve">se cubrirá 20 días hábiles posteriores a la fecha de presentación de la factura, previa entrega del bien, como se muestra en el Anexo 1, </w:t>
      </w:r>
      <w:r w:rsidRPr="00AC7AE9">
        <w:rPr>
          <w:rFonts w:ascii="Arial Narrow" w:hAnsi="Arial Narrow" w:cs="Arial"/>
          <w:lang w:val="es-MX"/>
        </w:rPr>
        <w:t>para tal efecto deberán presentar facturas en original y copia, acompañada de sus respectivos sellos de recibido que expedirá el almacén de la Dirección de Recursos Materiales.</w:t>
      </w:r>
    </w:p>
    <w:p w14:paraId="61906A1B" w14:textId="77777777" w:rsidR="00E92B52" w:rsidRDefault="00E92B52" w:rsidP="00E92B52">
      <w:pPr>
        <w:jc w:val="both"/>
        <w:rPr>
          <w:rFonts w:ascii="Arial Narrow" w:hAnsi="Arial Narrow" w:cs="Arial"/>
          <w:lang w:val="es-MX"/>
        </w:rPr>
      </w:pPr>
    </w:p>
    <w:p w14:paraId="7C4386F7" w14:textId="77777777" w:rsidR="00E92B52" w:rsidRPr="00982435" w:rsidRDefault="00E92B52" w:rsidP="00E92B52">
      <w:pPr>
        <w:jc w:val="both"/>
        <w:rPr>
          <w:rFonts w:ascii="Arial Narrow" w:hAnsi="Arial Narrow" w:cs="Arial"/>
          <w:bCs/>
          <w:color w:val="FF0000"/>
          <w:lang w:val="es-MX"/>
        </w:rPr>
      </w:pPr>
      <w:r w:rsidRPr="00982435">
        <w:rPr>
          <w:rFonts w:ascii="Arial Narrow" w:hAnsi="Arial Narrow" w:cs="Arial"/>
          <w:bCs/>
          <w:lang w:val="es-MX"/>
        </w:rPr>
        <w:t>Una vez realizada la entrega se deberá enviar factura electrónica y los archivos de facturación PDF, XML y la verificación del SAT</w:t>
      </w:r>
      <w:r w:rsidR="00704BF6">
        <w:rPr>
          <w:rFonts w:ascii="Arial Narrow" w:hAnsi="Arial Narrow" w:cs="Arial"/>
          <w:bCs/>
          <w:lang w:val="es-MX"/>
        </w:rPr>
        <w:t xml:space="preserve"> </w:t>
      </w:r>
      <w:r w:rsidRPr="00982435">
        <w:rPr>
          <w:rFonts w:ascii="Arial Narrow" w:hAnsi="Arial Narrow" w:cs="Arial"/>
          <w:bCs/>
          <w:lang w:val="es-MX"/>
        </w:rPr>
        <w:t>al correo:</w:t>
      </w:r>
      <w:r w:rsidR="00704BF6">
        <w:rPr>
          <w:rFonts w:ascii="Arial Narrow" w:hAnsi="Arial Narrow" w:cs="Arial"/>
          <w:bCs/>
          <w:lang w:val="es-MX"/>
        </w:rPr>
        <w:t xml:space="preserve"> </w:t>
      </w:r>
      <w:hyperlink r:id="rId10" w:history="1">
        <w:r w:rsidRPr="00982435">
          <w:rPr>
            <w:rStyle w:val="Hipervnculo"/>
            <w:rFonts w:ascii="Arial Narrow" w:hAnsi="Arial Narrow" w:cs="Arial"/>
            <w:bCs/>
            <w:lang w:val="es-MX"/>
          </w:rPr>
          <w:t>drm.facturacion@uan.edu.mx</w:t>
        </w:r>
      </w:hyperlink>
      <w:r w:rsidR="00866A22">
        <w:t xml:space="preserve"> </w:t>
      </w:r>
      <w:r w:rsidRPr="00982435">
        <w:rPr>
          <w:rFonts w:ascii="Arial Narrow" w:hAnsi="Arial Narrow" w:cs="Arial"/>
          <w:bCs/>
          <w:lang w:val="es-MX"/>
        </w:rPr>
        <w:t>y</w:t>
      </w:r>
      <w:r w:rsidR="007F4867">
        <w:rPr>
          <w:rFonts w:ascii="Arial Narrow" w:hAnsi="Arial Narrow" w:cs="Arial"/>
          <w:bCs/>
          <w:lang w:val="es-MX"/>
        </w:rPr>
        <w:t xml:space="preserve"> </w:t>
      </w:r>
      <w:hyperlink r:id="rId11" w:history="1">
        <w:r w:rsidRPr="00AC7AE9">
          <w:rPr>
            <w:rStyle w:val="Hipervnculo"/>
            <w:rFonts w:ascii="Arial Narrow" w:hAnsi="Arial Narrow" w:cs="Arial"/>
            <w:bCs/>
            <w:lang w:val="es-MX"/>
          </w:rPr>
          <w:t>elizabeth.graxiola@uan.edu.mx</w:t>
        </w:r>
      </w:hyperlink>
      <w:commentRangeStart w:id="35"/>
      <w:commentRangeEnd w:id="35"/>
      <w:r>
        <w:rPr>
          <w:rStyle w:val="Refdecomentario"/>
        </w:rPr>
        <w:commentReference w:id="35"/>
      </w:r>
    </w:p>
    <w:p w14:paraId="459DA6EB" w14:textId="77777777" w:rsidR="00E92B52" w:rsidRDefault="00E92B52" w:rsidP="00E92B52">
      <w:pPr>
        <w:jc w:val="both"/>
        <w:rPr>
          <w:rFonts w:ascii="Arial Narrow" w:hAnsi="Arial Narrow" w:cs="Arial"/>
          <w:bCs/>
          <w:color w:val="FF0000"/>
          <w:sz w:val="20"/>
          <w:szCs w:val="20"/>
          <w:lang w:val="es-MX"/>
        </w:rPr>
      </w:pPr>
    </w:p>
    <w:p w14:paraId="4C196282" w14:textId="77777777" w:rsidR="00E92B52" w:rsidRPr="009B1E47" w:rsidRDefault="00E92B52" w:rsidP="00E92B52">
      <w:pPr>
        <w:jc w:val="both"/>
        <w:rPr>
          <w:rFonts w:ascii="Arial Narrow" w:hAnsi="Arial Narrow" w:cs="Arial"/>
          <w:lang w:val="es-MX"/>
        </w:rPr>
      </w:pPr>
      <w:r w:rsidRPr="009B1E47">
        <w:rPr>
          <w:rFonts w:ascii="Arial Narrow" w:hAnsi="Arial Narrow" w:cs="Arial"/>
          <w:b/>
          <w:bCs/>
          <w:lang w:val="es-MX"/>
        </w:rPr>
        <w:t>“El Proveedor”</w:t>
      </w:r>
      <w:r w:rsidRPr="009B1E47">
        <w:rPr>
          <w:rFonts w:ascii="Arial Narrow" w:hAnsi="Arial Narrow" w:cs="Arial"/>
          <w:lang w:val="es-MX"/>
        </w:rPr>
        <w:t xml:space="preserve">  se obliga a recoger los comprobantes de la transferencia bancaria que se emitan a su favor  por concepto de pago de factura del bien o bienes objeto de este contrato, en la</w:t>
      </w:r>
      <w:r w:rsidR="004E241C">
        <w:rPr>
          <w:rFonts w:ascii="Arial Narrow" w:hAnsi="Arial Narrow" w:cs="Arial"/>
          <w:lang w:val="es-MX"/>
        </w:rPr>
        <w:t xml:space="preserve"> </w:t>
      </w:r>
      <w:commentRangeStart w:id="36"/>
      <w:r>
        <w:rPr>
          <w:rFonts w:ascii="Arial Narrow" w:hAnsi="Arial Narrow" w:cs="Arial"/>
          <w:lang w:val="es-MX"/>
        </w:rPr>
        <w:t>Unidad de Desarrollo Institucional</w:t>
      </w:r>
      <w:r w:rsidR="00704BF6">
        <w:rPr>
          <w:rFonts w:ascii="Arial Narrow" w:hAnsi="Arial Narrow" w:cs="Arial"/>
          <w:lang w:val="es-MX"/>
        </w:rPr>
        <w:t xml:space="preserve"> </w:t>
      </w:r>
      <w:r>
        <w:rPr>
          <w:rFonts w:ascii="Arial Narrow" w:hAnsi="Arial Narrow" w:cs="Arial"/>
          <w:lang w:val="es-MX"/>
        </w:rPr>
        <w:t xml:space="preserve">de la Universidad </w:t>
      </w:r>
      <w:r w:rsidRPr="009B1E47">
        <w:rPr>
          <w:rFonts w:ascii="Arial Narrow" w:hAnsi="Arial Narrow" w:cs="Arial"/>
          <w:lang w:val="es-MX"/>
        </w:rPr>
        <w:t>Autónoma de Nayarit</w:t>
      </w:r>
      <w:commentRangeEnd w:id="36"/>
      <w:r w:rsidR="004E241C">
        <w:rPr>
          <w:rStyle w:val="Refdecomentario"/>
        </w:rPr>
        <w:commentReference w:id="36"/>
      </w:r>
      <w:r w:rsidR="002C755C">
        <w:rPr>
          <w:rFonts w:ascii="Arial Narrow" w:hAnsi="Arial Narrow" w:cs="Arial"/>
          <w:lang w:val="es-MX"/>
        </w:rPr>
        <w:t xml:space="preserve"> </w:t>
      </w:r>
      <w:r w:rsidRPr="009B1E47">
        <w:rPr>
          <w:rFonts w:ascii="Arial Narrow" w:hAnsi="Arial Narrow" w:cs="Arial"/>
          <w:lang w:val="es-MX"/>
        </w:rPr>
        <w:t>previa identificación de su Representante Legal  (o en su caso presentación de carta poder simple con firma y sello de la empresa)</w:t>
      </w:r>
      <w:r>
        <w:rPr>
          <w:rFonts w:ascii="Arial Narrow" w:hAnsi="Arial Narrow" w:cs="Arial"/>
          <w:lang w:val="es-MX"/>
        </w:rPr>
        <w:t>.</w:t>
      </w:r>
    </w:p>
    <w:p w14:paraId="04E4E69A" w14:textId="77777777" w:rsidR="00E92B52" w:rsidRPr="009B1E47" w:rsidRDefault="00E92B52" w:rsidP="00E92B52">
      <w:pPr>
        <w:jc w:val="both"/>
        <w:rPr>
          <w:rFonts w:ascii="Arial Narrow" w:hAnsi="Arial Narrow" w:cs="Arial"/>
          <w:b/>
          <w:lang w:val="es-MX"/>
        </w:rPr>
      </w:pPr>
    </w:p>
    <w:p w14:paraId="5C6F5F76" w14:textId="77777777" w:rsidR="00E92B52" w:rsidRDefault="00E92B52" w:rsidP="00E92B52">
      <w:pPr>
        <w:jc w:val="both"/>
        <w:rPr>
          <w:rFonts w:ascii="Arial Narrow" w:hAnsi="Arial Narrow" w:cs="Arial"/>
          <w:b/>
          <w:lang w:val="es-MX"/>
        </w:rPr>
      </w:pPr>
      <w:r>
        <w:rPr>
          <w:rFonts w:ascii="Arial Narrow" w:hAnsi="Arial Narrow" w:cs="Arial"/>
          <w:b/>
          <w:lang w:val="es-MX"/>
        </w:rPr>
        <w:t>Sexta</w:t>
      </w:r>
      <w:r w:rsidRPr="009B1E47">
        <w:rPr>
          <w:rFonts w:ascii="Arial Narrow" w:hAnsi="Arial Narrow" w:cs="Arial"/>
          <w:b/>
          <w:lang w:val="es-MX"/>
        </w:rPr>
        <w:t>.- Garant</w:t>
      </w:r>
      <w:r>
        <w:rPr>
          <w:rFonts w:ascii="Arial Narrow" w:hAnsi="Arial Narrow" w:cs="Arial"/>
          <w:b/>
          <w:lang w:val="es-MX"/>
        </w:rPr>
        <w:t>ías:</w:t>
      </w:r>
    </w:p>
    <w:p w14:paraId="37AE1094" w14:textId="77777777" w:rsidR="00E92B52" w:rsidRDefault="00E92B52" w:rsidP="00E92B52">
      <w:pPr>
        <w:jc w:val="both"/>
        <w:rPr>
          <w:rFonts w:ascii="Arial Narrow" w:hAnsi="Arial Narrow" w:cs="Arial"/>
          <w:b/>
          <w:lang w:val="es-MX"/>
        </w:rPr>
      </w:pPr>
    </w:p>
    <w:p w14:paraId="2BBEC805" w14:textId="77777777" w:rsidR="00E92B52" w:rsidRPr="00986F84" w:rsidRDefault="00E92B52" w:rsidP="00E92B52">
      <w:pPr>
        <w:jc w:val="both"/>
        <w:rPr>
          <w:rFonts w:ascii="Arial Narrow" w:hAnsi="Arial Narrow" w:cs="Arial"/>
          <w:lang w:val="es-MX"/>
        </w:rPr>
      </w:pPr>
      <w:r w:rsidRPr="00C91853">
        <w:rPr>
          <w:rFonts w:ascii="Arial Narrow" w:hAnsi="Arial Narrow" w:cs="Arial"/>
          <w:b/>
          <w:lang w:val="es-MX"/>
        </w:rPr>
        <w:t>“El Proveedor”</w:t>
      </w:r>
      <w:r w:rsidRPr="00986F84">
        <w:rPr>
          <w:rFonts w:ascii="Arial Narrow" w:hAnsi="Arial Narrow" w:cs="Arial"/>
          <w:lang w:val="es-MX"/>
        </w:rPr>
        <w:t xml:space="preserve"> se obliga a otorgar a </w:t>
      </w:r>
      <w:r w:rsidRPr="00C91853">
        <w:rPr>
          <w:rFonts w:ascii="Arial Narrow" w:hAnsi="Arial Narrow" w:cs="Arial"/>
          <w:b/>
          <w:lang w:val="es-MX"/>
        </w:rPr>
        <w:t>“La Universidad</w:t>
      </w:r>
      <w:r w:rsidRPr="00986F84">
        <w:rPr>
          <w:rFonts w:ascii="Arial Narrow" w:hAnsi="Arial Narrow" w:cs="Arial"/>
          <w:lang w:val="es-MX"/>
        </w:rPr>
        <w:t xml:space="preserve">”, las garantías que se enumeran a continuación:  </w:t>
      </w:r>
    </w:p>
    <w:p w14:paraId="510C41E1" w14:textId="77777777" w:rsidR="00E92B52" w:rsidRDefault="00E92B52" w:rsidP="00E92B52">
      <w:pPr>
        <w:jc w:val="both"/>
        <w:rPr>
          <w:rFonts w:ascii="Arial Narrow" w:hAnsi="Arial Narrow" w:cs="Arial"/>
          <w:lang w:val="es-MX"/>
        </w:rPr>
      </w:pPr>
    </w:p>
    <w:p w14:paraId="5E483B50" w14:textId="77777777" w:rsidR="00E92B52" w:rsidRDefault="00E92B52" w:rsidP="00E92B52">
      <w:pPr>
        <w:ind w:firstLine="708"/>
        <w:jc w:val="both"/>
        <w:rPr>
          <w:rFonts w:ascii="Arial Narrow" w:hAnsi="Arial Narrow" w:cs="Arial"/>
          <w:lang w:val="es-MX"/>
        </w:rPr>
      </w:pPr>
      <w:r w:rsidRPr="00717CD1">
        <w:rPr>
          <w:rFonts w:ascii="Arial Narrow" w:hAnsi="Arial Narrow" w:cs="Arial"/>
          <w:b/>
          <w:lang w:val="es-MX"/>
        </w:rPr>
        <w:t>a) Garantía de los bienes</w:t>
      </w:r>
      <w:r>
        <w:rPr>
          <w:rFonts w:ascii="Arial Narrow" w:hAnsi="Arial Narrow" w:cs="Arial"/>
          <w:b/>
          <w:lang w:val="es-MX"/>
        </w:rPr>
        <w:t>.-</w:t>
      </w:r>
      <w:r w:rsidRPr="00C91853">
        <w:rPr>
          <w:rFonts w:ascii="Arial Narrow" w:hAnsi="Arial Narrow" w:cs="Arial"/>
          <w:b/>
          <w:lang w:val="es-MX"/>
        </w:rPr>
        <w:t>“El Proveedor”</w:t>
      </w:r>
      <w:r w:rsidRPr="00986F84">
        <w:rPr>
          <w:rFonts w:ascii="Arial Narrow" w:hAnsi="Arial Narrow" w:cs="Arial"/>
          <w:lang w:val="es-MX"/>
        </w:rPr>
        <w:t xml:space="preserve"> se obliga con </w:t>
      </w:r>
      <w:r>
        <w:rPr>
          <w:rFonts w:ascii="Arial Narrow" w:hAnsi="Arial Narrow" w:cs="Arial"/>
          <w:b/>
          <w:lang w:val="es-MX"/>
        </w:rPr>
        <w:t>“La Universidad”</w:t>
      </w:r>
      <w:r w:rsidRPr="00986F84">
        <w:rPr>
          <w:rFonts w:ascii="Arial Narrow" w:hAnsi="Arial Narrow" w:cs="Arial"/>
          <w:lang w:val="es-MX"/>
        </w:rPr>
        <w:t xml:space="preserve"> a entregar junto con los bienes objeto de este contrato, una garantía de calidad de los bienes objeto del presente contrato por un período de garantía </w:t>
      </w:r>
      <w:r>
        <w:rPr>
          <w:rFonts w:ascii="Arial Narrow" w:hAnsi="Arial Narrow" w:cs="Arial"/>
          <w:lang w:val="es-MX"/>
        </w:rPr>
        <w:t>12</w:t>
      </w:r>
      <w:r w:rsidRPr="00986F84">
        <w:rPr>
          <w:rFonts w:ascii="Arial Narrow" w:hAnsi="Arial Narrow" w:cs="Arial"/>
          <w:lang w:val="es-MX"/>
        </w:rPr>
        <w:t xml:space="preserve"> meses para la</w:t>
      </w:r>
      <w:r>
        <w:rPr>
          <w:rFonts w:ascii="Arial Narrow" w:hAnsi="Arial Narrow" w:cs="Arial"/>
          <w:lang w:val="es-MX"/>
        </w:rPr>
        <w:t>s</w:t>
      </w:r>
      <w:r w:rsidRPr="00986F84">
        <w:rPr>
          <w:rFonts w:ascii="Arial Narrow" w:hAnsi="Arial Narrow" w:cs="Arial"/>
          <w:lang w:val="es-MX"/>
        </w:rPr>
        <w:t xml:space="preserve"> partida</w:t>
      </w:r>
      <w:r>
        <w:rPr>
          <w:rFonts w:ascii="Arial Narrow" w:hAnsi="Arial Narrow" w:cs="Arial"/>
          <w:lang w:val="es-MX"/>
        </w:rPr>
        <w:t>s adjudicadas</w:t>
      </w:r>
      <w:r w:rsidRPr="00986F84">
        <w:rPr>
          <w:rFonts w:ascii="Arial Narrow" w:hAnsi="Arial Narrow" w:cs="Arial"/>
          <w:lang w:val="es-MX"/>
        </w:rPr>
        <w:t>, contra vicios ocultos, defectos de fabricación o cualquier daño que presenten</w:t>
      </w:r>
      <w:r w:rsidR="00CC3633">
        <w:rPr>
          <w:rFonts w:ascii="Arial Narrow" w:hAnsi="Arial Narrow" w:cs="Arial"/>
          <w:lang w:val="es-MX"/>
        </w:rPr>
        <w:t>.</w:t>
      </w:r>
      <w:r w:rsidRPr="00986F84">
        <w:rPr>
          <w:rFonts w:ascii="Arial Narrow" w:hAnsi="Arial Narrow" w:cs="Arial"/>
          <w:lang w:val="es-MX"/>
        </w:rPr>
        <w:t xml:space="preserve"> La </w:t>
      </w:r>
      <w:r w:rsidR="00CC3633">
        <w:rPr>
          <w:rFonts w:ascii="Arial Narrow" w:hAnsi="Arial Narrow" w:cs="Arial"/>
          <w:lang w:val="es-MX"/>
        </w:rPr>
        <w:t>garantía</w:t>
      </w:r>
      <w:r w:rsidRPr="00986F84">
        <w:rPr>
          <w:rFonts w:ascii="Arial Narrow" w:hAnsi="Arial Narrow" w:cs="Arial"/>
          <w:lang w:val="es-MX"/>
        </w:rPr>
        <w:t xml:space="preserve"> surtirá efecto</w:t>
      </w:r>
      <w:r w:rsidR="00CC3633">
        <w:rPr>
          <w:rFonts w:ascii="Arial Narrow" w:hAnsi="Arial Narrow" w:cs="Arial"/>
          <w:lang w:val="es-MX"/>
        </w:rPr>
        <w:t>s</w:t>
      </w:r>
      <w:r w:rsidRPr="00986F84">
        <w:rPr>
          <w:rFonts w:ascii="Arial Narrow" w:hAnsi="Arial Narrow" w:cs="Arial"/>
          <w:lang w:val="es-MX"/>
        </w:rPr>
        <w:t xml:space="preserve"> a partir del momento de la aceptación por escrito de los bienes dada por</w:t>
      </w:r>
      <w:r w:rsidR="007F4867">
        <w:rPr>
          <w:rFonts w:ascii="Arial Narrow" w:hAnsi="Arial Narrow" w:cs="Arial"/>
          <w:lang w:val="es-MX"/>
        </w:rPr>
        <w:t xml:space="preserve"> </w:t>
      </w:r>
      <w:r>
        <w:rPr>
          <w:rFonts w:ascii="Arial Narrow" w:hAnsi="Arial Narrow" w:cs="Arial"/>
          <w:b/>
          <w:lang w:val="es-MX"/>
        </w:rPr>
        <w:t>“La Universidad”</w:t>
      </w:r>
      <w:r w:rsidR="00711AEC">
        <w:rPr>
          <w:rFonts w:ascii="Arial Narrow" w:hAnsi="Arial Narrow" w:cs="Arial"/>
          <w:b/>
          <w:lang w:val="es-MX"/>
        </w:rPr>
        <w:t>.</w:t>
      </w:r>
      <w:r w:rsidRPr="00986F84">
        <w:rPr>
          <w:rFonts w:ascii="Arial Narrow" w:hAnsi="Arial Narrow" w:cs="Arial"/>
          <w:lang w:val="es-MX"/>
        </w:rPr>
        <w:t xml:space="preserve"> </w:t>
      </w:r>
    </w:p>
    <w:p w14:paraId="14185F74" w14:textId="77777777" w:rsidR="005811E7" w:rsidRDefault="005811E7" w:rsidP="00E92B52">
      <w:pPr>
        <w:ind w:firstLine="708"/>
        <w:jc w:val="both"/>
        <w:rPr>
          <w:rFonts w:ascii="Arial Narrow" w:hAnsi="Arial Narrow" w:cs="Arial"/>
          <w:lang w:val="es-MX"/>
        </w:rPr>
      </w:pPr>
    </w:p>
    <w:p w14:paraId="0612B47E" w14:textId="77777777" w:rsidR="00E92B52" w:rsidRDefault="00E92B52" w:rsidP="00E92B52">
      <w:pPr>
        <w:ind w:firstLine="708"/>
        <w:jc w:val="both"/>
        <w:rPr>
          <w:rFonts w:ascii="Arial Narrow" w:hAnsi="Arial Narrow" w:cs="Arial"/>
          <w:lang w:val="es-MX"/>
        </w:rPr>
      </w:pPr>
      <w:r w:rsidRPr="00717CD1">
        <w:rPr>
          <w:rFonts w:ascii="Arial Narrow" w:hAnsi="Arial Narrow" w:cs="Arial"/>
          <w:b/>
          <w:lang w:val="es-MX"/>
        </w:rPr>
        <w:t>b) Garantía de cumplimiento del contrato.-</w:t>
      </w:r>
      <w:r w:rsidRPr="00C91853">
        <w:rPr>
          <w:rFonts w:ascii="Arial Narrow" w:hAnsi="Arial Narrow" w:cs="Arial"/>
          <w:b/>
          <w:lang w:val="es-MX"/>
        </w:rPr>
        <w:t>“El Proveedor”</w:t>
      </w:r>
      <w:r w:rsidR="00D754BA">
        <w:rPr>
          <w:rFonts w:ascii="Arial Narrow" w:hAnsi="Arial Narrow" w:cs="Arial"/>
          <w:b/>
          <w:lang w:val="es-MX"/>
        </w:rPr>
        <w:t xml:space="preserve"> </w:t>
      </w:r>
      <w:r w:rsidRPr="00986F84">
        <w:rPr>
          <w:rFonts w:ascii="Arial Narrow" w:hAnsi="Arial Narrow" w:cs="Arial"/>
          <w:lang w:val="es-MX"/>
        </w:rPr>
        <w:t>se obliga a otorgar a</w:t>
      </w:r>
      <w:r w:rsidR="00D754BA">
        <w:rPr>
          <w:rFonts w:ascii="Arial Narrow" w:hAnsi="Arial Narrow" w:cs="Arial"/>
          <w:lang w:val="es-MX"/>
        </w:rPr>
        <w:t xml:space="preserve"> </w:t>
      </w:r>
      <w:r>
        <w:rPr>
          <w:rFonts w:ascii="Arial Narrow" w:hAnsi="Arial Narrow" w:cs="Arial"/>
          <w:b/>
          <w:lang w:val="es-MX"/>
        </w:rPr>
        <w:t>“La Universidad”</w:t>
      </w:r>
      <w:r w:rsidRPr="00986F84">
        <w:rPr>
          <w:rFonts w:ascii="Arial Narrow" w:hAnsi="Arial Narrow" w:cs="Arial"/>
          <w:lang w:val="es-MX"/>
        </w:rPr>
        <w:t>, dentro de un plazo de diez días naturales posteriores a la firma de este instrumento, una garantía de cumplimiento de todas y cada una de las obligaciones a su cargo derivadas del presente Contrato y de las bases de la</w:t>
      </w:r>
      <w:r w:rsidR="00D754BA">
        <w:rPr>
          <w:rFonts w:ascii="Arial Narrow" w:hAnsi="Arial Narrow" w:cs="Arial"/>
          <w:lang w:val="es-MX"/>
        </w:rPr>
        <w:t xml:space="preserve"> </w:t>
      </w:r>
      <w:commentRangeStart w:id="37"/>
      <w:r>
        <w:rPr>
          <w:rFonts w:ascii="Arial Narrow" w:hAnsi="Arial Narrow" w:cs="Arial"/>
          <w:lang w:val="es-MX"/>
        </w:rPr>
        <w:t>Invitación A Cuando Menos Tres Personas número IA-913088999-E</w:t>
      </w:r>
      <w:r w:rsidR="00D754BA">
        <w:rPr>
          <w:rFonts w:ascii="Arial Narrow" w:hAnsi="Arial Narrow" w:cs="Arial"/>
          <w:lang w:val="es-MX"/>
        </w:rPr>
        <w:t>3</w:t>
      </w:r>
      <w:r>
        <w:rPr>
          <w:rFonts w:ascii="Arial Narrow" w:hAnsi="Arial Narrow" w:cs="Arial"/>
          <w:lang w:val="es-MX"/>
        </w:rPr>
        <w:t xml:space="preserve">-2019 </w:t>
      </w:r>
      <w:commentRangeEnd w:id="37"/>
      <w:r w:rsidR="00D754BA">
        <w:rPr>
          <w:rStyle w:val="Refdecomentario"/>
        </w:rPr>
        <w:commentReference w:id="37"/>
      </w:r>
      <w:r>
        <w:rPr>
          <w:rFonts w:ascii="Arial Narrow" w:hAnsi="Arial Narrow" w:cs="Arial"/>
          <w:lang w:val="es-MX"/>
        </w:rPr>
        <w:t>pó</w:t>
      </w:r>
      <w:r w:rsidRPr="00986F84">
        <w:rPr>
          <w:rFonts w:ascii="Arial Narrow" w:hAnsi="Arial Narrow" w:cs="Arial"/>
          <w:lang w:val="es-MX"/>
        </w:rPr>
        <w:t xml:space="preserve">liza de fianza expedida por compañía autorizada en los términos de la Ley de Instituciones de Seguros y de Fianzas, y a favor de la “Universidad Autónoma de </w:t>
      </w:r>
      <w:r>
        <w:rPr>
          <w:rFonts w:ascii="Arial Narrow" w:hAnsi="Arial Narrow" w:cs="Arial"/>
          <w:lang w:val="es-MX"/>
        </w:rPr>
        <w:t>Nayarit</w:t>
      </w:r>
      <w:r w:rsidRPr="00986F84">
        <w:rPr>
          <w:rFonts w:ascii="Arial Narrow" w:hAnsi="Arial Narrow" w:cs="Arial"/>
          <w:lang w:val="es-MX"/>
        </w:rPr>
        <w:t xml:space="preserve">”, por un monto equivalente al 10% sobre el importe que se indica en la </w:t>
      </w:r>
      <w:r>
        <w:rPr>
          <w:rFonts w:ascii="Arial Narrow" w:hAnsi="Arial Narrow" w:cs="Arial"/>
          <w:lang w:val="es-MX"/>
        </w:rPr>
        <w:t xml:space="preserve">segunda clausula </w:t>
      </w:r>
      <w:r w:rsidRPr="00986F84">
        <w:rPr>
          <w:rFonts w:ascii="Arial Narrow" w:hAnsi="Arial Narrow" w:cs="Arial"/>
          <w:lang w:val="es-MX"/>
        </w:rPr>
        <w:t xml:space="preserve">del presente contrato, sin considerar el Impuesto al Valor Agregado. </w:t>
      </w:r>
      <w:r w:rsidRPr="00C91853">
        <w:rPr>
          <w:rFonts w:ascii="Arial Narrow" w:hAnsi="Arial Narrow" w:cs="Arial"/>
          <w:b/>
          <w:lang w:val="es-MX"/>
        </w:rPr>
        <w:t>“El Proveedor”</w:t>
      </w:r>
      <w:r w:rsidRPr="00986F84">
        <w:rPr>
          <w:rFonts w:ascii="Arial Narrow" w:hAnsi="Arial Narrow" w:cs="Arial"/>
          <w:lang w:val="es-MX"/>
        </w:rPr>
        <w:t xml:space="preserve"> queda obligado a entregar a </w:t>
      </w:r>
      <w:r>
        <w:rPr>
          <w:rFonts w:ascii="Arial Narrow" w:hAnsi="Arial Narrow" w:cs="Arial"/>
          <w:b/>
          <w:lang w:val="es-MX"/>
        </w:rPr>
        <w:t>“La Universidad”</w:t>
      </w:r>
      <w:r w:rsidRPr="00986F84">
        <w:rPr>
          <w:rFonts w:ascii="Arial Narrow" w:hAnsi="Arial Narrow" w:cs="Arial"/>
          <w:lang w:val="es-MX"/>
        </w:rPr>
        <w:t xml:space="preserve"> la póliza de fianza, apegándose al texto que se indicado en las bases de la </w:t>
      </w:r>
      <w:commentRangeStart w:id="38"/>
      <w:r w:rsidR="00EA028B">
        <w:rPr>
          <w:rFonts w:ascii="Arial Narrow" w:hAnsi="Arial Narrow" w:cs="Arial"/>
          <w:lang w:val="es-MX"/>
        </w:rPr>
        <w:t>Invitación A Cuando Menos Tres Personas número IA-913088999-E3-2019</w:t>
      </w:r>
      <w:commentRangeEnd w:id="38"/>
      <w:r w:rsidR="00EA028B">
        <w:rPr>
          <w:rStyle w:val="Refdecomentario"/>
        </w:rPr>
        <w:commentReference w:id="38"/>
      </w:r>
      <w:r>
        <w:rPr>
          <w:rFonts w:ascii="Arial Narrow" w:hAnsi="Arial Narrow" w:cs="Arial"/>
          <w:lang w:val="es-MX"/>
        </w:rPr>
        <w:t xml:space="preserve">. </w:t>
      </w:r>
      <w:r w:rsidRPr="00986F84">
        <w:rPr>
          <w:rFonts w:ascii="Arial Narrow" w:hAnsi="Arial Narrow" w:cs="Arial"/>
          <w:lang w:val="es-MX"/>
        </w:rPr>
        <w:t xml:space="preserve">Dicha póliza de garantía de cumplimiento del contrato será devuelta a </w:t>
      </w:r>
      <w:r>
        <w:rPr>
          <w:rFonts w:ascii="Arial Narrow" w:hAnsi="Arial Narrow" w:cs="Arial"/>
          <w:b/>
          <w:lang w:val="es-MX"/>
        </w:rPr>
        <w:t>“El proveedor”</w:t>
      </w:r>
      <w:r>
        <w:rPr>
          <w:rFonts w:ascii="Arial Narrow" w:hAnsi="Arial Narrow" w:cs="Arial"/>
          <w:lang w:val="es-MX"/>
        </w:rPr>
        <w:t xml:space="preserve"> u</w:t>
      </w:r>
      <w:r w:rsidRPr="00986F84">
        <w:rPr>
          <w:rFonts w:ascii="Arial Narrow" w:hAnsi="Arial Narrow" w:cs="Arial"/>
          <w:lang w:val="es-MX"/>
        </w:rPr>
        <w:t xml:space="preserve">na vez que </w:t>
      </w:r>
      <w:r>
        <w:rPr>
          <w:rFonts w:ascii="Arial Narrow" w:hAnsi="Arial Narrow" w:cs="Arial"/>
          <w:b/>
          <w:lang w:val="es-MX"/>
        </w:rPr>
        <w:t>“La Universidad”</w:t>
      </w:r>
      <w:r w:rsidRPr="00986F84">
        <w:rPr>
          <w:rFonts w:ascii="Arial Narrow" w:hAnsi="Arial Narrow" w:cs="Arial"/>
          <w:lang w:val="es-MX"/>
        </w:rPr>
        <w:t xml:space="preserve"> le otorgue autorización por escrito, para que éste pueda solicitar a la afianzadora correspondiente la cancelación de la fianza, autorización que se entregará a</w:t>
      </w:r>
      <w:r w:rsidR="00EA028B">
        <w:rPr>
          <w:rFonts w:ascii="Arial Narrow" w:hAnsi="Arial Narrow" w:cs="Arial"/>
          <w:lang w:val="es-MX"/>
        </w:rPr>
        <w:t xml:space="preserve"> </w:t>
      </w:r>
      <w:r>
        <w:rPr>
          <w:rFonts w:ascii="Arial Narrow" w:hAnsi="Arial Narrow" w:cs="Arial"/>
          <w:b/>
          <w:lang w:val="es-MX"/>
        </w:rPr>
        <w:t>“El Proveedor”</w:t>
      </w:r>
      <w:r w:rsidRPr="00986F84">
        <w:rPr>
          <w:rFonts w:ascii="Arial Narrow" w:hAnsi="Arial Narrow" w:cs="Arial"/>
          <w:lang w:val="es-MX"/>
        </w:rPr>
        <w:t>, siempre que demuestre haber cumplido con la totalidad de las obligaciones adquiridas por virtud del presente contrato.</w:t>
      </w:r>
    </w:p>
    <w:p w14:paraId="16A306F7" w14:textId="77777777" w:rsidR="00182565" w:rsidRDefault="00182565" w:rsidP="00E92B52">
      <w:pPr>
        <w:ind w:firstLine="708"/>
        <w:jc w:val="both"/>
        <w:rPr>
          <w:rFonts w:ascii="Arial Narrow" w:hAnsi="Arial Narrow" w:cs="Arial"/>
          <w:color w:val="7030A0"/>
          <w:lang w:val="es-MX"/>
        </w:rPr>
      </w:pPr>
    </w:p>
    <w:p w14:paraId="074EE642" w14:textId="77777777" w:rsidR="00E92B52" w:rsidRPr="00EB5971" w:rsidRDefault="00E92B52" w:rsidP="00E92B52">
      <w:pPr>
        <w:ind w:firstLine="708"/>
        <w:jc w:val="both"/>
        <w:rPr>
          <w:rFonts w:ascii="Arial Narrow" w:hAnsi="Arial Narrow" w:cs="Arial"/>
          <w:b/>
          <w:lang w:val="es-MX"/>
        </w:rPr>
      </w:pPr>
    </w:p>
    <w:p w14:paraId="78E4321D" w14:textId="77777777" w:rsidR="00E92B52" w:rsidRPr="00B12489" w:rsidRDefault="00E92B52" w:rsidP="00E92B52">
      <w:pPr>
        <w:jc w:val="both"/>
        <w:rPr>
          <w:rFonts w:ascii="Arial Narrow" w:hAnsi="Arial Narrow" w:cs="Arial"/>
          <w:b/>
          <w:lang w:val="es-MX"/>
        </w:rPr>
      </w:pPr>
      <w:r w:rsidRPr="00B12489">
        <w:rPr>
          <w:rFonts w:ascii="Arial Narrow" w:hAnsi="Arial Narrow" w:cs="Arial"/>
          <w:b/>
          <w:lang w:val="es-MX"/>
        </w:rPr>
        <w:lastRenderedPageBreak/>
        <w:t>Séptima.- Ejecución de la póliza de fianza de cumplimento de este contrato</w:t>
      </w:r>
      <w:r>
        <w:rPr>
          <w:rFonts w:ascii="Arial Narrow" w:hAnsi="Arial Narrow" w:cs="Arial"/>
          <w:b/>
          <w:lang w:val="es-MX"/>
        </w:rPr>
        <w:t>:</w:t>
      </w:r>
    </w:p>
    <w:p w14:paraId="65636EF4" w14:textId="77777777" w:rsidR="00E92B52" w:rsidRDefault="00E92B52" w:rsidP="00E92B52">
      <w:pPr>
        <w:jc w:val="both"/>
        <w:rPr>
          <w:rFonts w:ascii="Arial Narrow" w:hAnsi="Arial Narrow" w:cs="Arial"/>
          <w:lang w:val="es-MX"/>
        </w:rPr>
      </w:pPr>
    </w:p>
    <w:p w14:paraId="32A4808D" w14:textId="77777777" w:rsidR="00E92B52" w:rsidRDefault="00E92B52" w:rsidP="00E92B52">
      <w:pPr>
        <w:jc w:val="both"/>
        <w:rPr>
          <w:rFonts w:ascii="Arial Narrow" w:hAnsi="Arial Narrow" w:cs="Arial"/>
          <w:lang w:val="es-MX"/>
        </w:rPr>
      </w:pPr>
      <w:r>
        <w:rPr>
          <w:rFonts w:ascii="Arial Narrow" w:hAnsi="Arial Narrow" w:cs="Arial"/>
          <w:b/>
          <w:lang w:val="es-MX"/>
        </w:rPr>
        <w:t>“La Universidad”</w:t>
      </w:r>
      <w:r w:rsidRPr="00986F84">
        <w:rPr>
          <w:rFonts w:ascii="Arial Narrow" w:hAnsi="Arial Narrow" w:cs="Arial"/>
          <w:lang w:val="es-MX"/>
        </w:rPr>
        <w:t xml:space="preserve"> llevará a cabo la ejecución de la garantía de cumplimiento del contrato en los casos siguientes: </w:t>
      </w:r>
    </w:p>
    <w:p w14:paraId="6BE46900" w14:textId="77777777" w:rsidR="00E92B52" w:rsidRDefault="00E92B52" w:rsidP="00E92B52">
      <w:pPr>
        <w:jc w:val="both"/>
        <w:rPr>
          <w:rFonts w:ascii="Arial Narrow" w:hAnsi="Arial Narrow" w:cs="Arial"/>
          <w:lang w:val="es-MX"/>
        </w:rPr>
      </w:pPr>
    </w:p>
    <w:p w14:paraId="349D25A7" w14:textId="77777777" w:rsidR="00E92B52" w:rsidRPr="004402DD" w:rsidRDefault="00E92B52" w:rsidP="00E92B52">
      <w:pPr>
        <w:pStyle w:val="Prrafodelista"/>
        <w:numPr>
          <w:ilvl w:val="0"/>
          <w:numId w:val="13"/>
        </w:numPr>
        <w:jc w:val="both"/>
        <w:rPr>
          <w:rFonts w:ascii="Arial Narrow" w:hAnsi="Arial Narrow" w:cs="Arial"/>
          <w:lang w:val="es-MX"/>
        </w:rPr>
      </w:pPr>
      <w:r w:rsidRPr="004402DD">
        <w:rPr>
          <w:rFonts w:ascii="Arial Narrow" w:hAnsi="Arial Narrow" w:cs="Arial"/>
          <w:lang w:val="es-MX"/>
        </w:rPr>
        <w:t>Se rescinda administrativamente este contrato.</w:t>
      </w:r>
    </w:p>
    <w:p w14:paraId="0BBA4CDD" w14:textId="77777777" w:rsidR="00E92B52" w:rsidRDefault="00E92B52" w:rsidP="00E92B52">
      <w:pPr>
        <w:pStyle w:val="Prrafodelista"/>
        <w:numPr>
          <w:ilvl w:val="0"/>
          <w:numId w:val="13"/>
        </w:numPr>
        <w:jc w:val="both"/>
        <w:rPr>
          <w:rFonts w:ascii="Arial Narrow" w:hAnsi="Arial Narrow" w:cs="Arial"/>
          <w:lang w:val="es-MX"/>
        </w:rPr>
      </w:pPr>
      <w:r w:rsidRPr="00AB547A">
        <w:rPr>
          <w:rFonts w:ascii="Arial Narrow" w:hAnsi="Arial Narrow" w:cs="Arial"/>
          <w:lang w:val="es-MX"/>
        </w:rPr>
        <w:t>Durante su vigencia se detecten deficiencias, fallas o calidad inferior en los bienes suministrados, en comparación con los ofertados.</w:t>
      </w:r>
    </w:p>
    <w:p w14:paraId="052381EC" w14:textId="77777777" w:rsidR="00E92B52" w:rsidRPr="003D751C" w:rsidRDefault="00E92B52" w:rsidP="00E92B52">
      <w:pPr>
        <w:pStyle w:val="Prrafodelista"/>
        <w:numPr>
          <w:ilvl w:val="0"/>
          <w:numId w:val="13"/>
        </w:numPr>
        <w:shd w:val="clear" w:color="auto" w:fill="FFFFFF"/>
        <w:jc w:val="both"/>
        <w:rPr>
          <w:rFonts w:ascii="Arial Narrow" w:hAnsi="Arial Narrow" w:cs="Arial"/>
          <w:lang w:val="es-ES_tradnl"/>
        </w:rPr>
      </w:pPr>
      <w:r w:rsidRPr="003D751C">
        <w:rPr>
          <w:rFonts w:ascii="Arial Narrow" w:hAnsi="Arial Narrow" w:cs="Arial"/>
          <w:lang w:val="es-MX"/>
        </w:rPr>
        <w:t>Por cualquier otro incumplimiento de las obligaciones contraídas en este contrato y en las bases de la</w:t>
      </w:r>
      <w:r w:rsidR="003D751C" w:rsidRPr="003D751C">
        <w:rPr>
          <w:rFonts w:ascii="Arial Narrow" w:hAnsi="Arial Narrow" w:cs="Arial"/>
          <w:lang w:val="es-MX"/>
        </w:rPr>
        <w:t xml:space="preserve"> </w:t>
      </w:r>
      <w:commentRangeStart w:id="39"/>
      <w:r w:rsidR="003D751C">
        <w:rPr>
          <w:rFonts w:ascii="Arial Narrow" w:hAnsi="Arial Narrow" w:cs="Arial"/>
          <w:lang w:val="es-MX"/>
        </w:rPr>
        <w:t xml:space="preserve">Invitación A Cuando Menos Tres Personas número IA-913088999-E3-2019 </w:t>
      </w:r>
      <w:commentRangeEnd w:id="39"/>
      <w:r w:rsidR="003D751C">
        <w:rPr>
          <w:rStyle w:val="Refdecomentario"/>
        </w:rPr>
        <w:commentReference w:id="39"/>
      </w:r>
    </w:p>
    <w:p w14:paraId="3E3BE0B9" w14:textId="77777777" w:rsidR="00E92B52" w:rsidRPr="003421FE" w:rsidRDefault="00E92B52" w:rsidP="00E92B52">
      <w:pPr>
        <w:shd w:val="clear" w:color="auto" w:fill="FFFFFF"/>
        <w:ind w:left="360"/>
        <w:jc w:val="both"/>
        <w:rPr>
          <w:rFonts w:ascii="Arial Narrow" w:hAnsi="Arial Narrow" w:cs="Arial"/>
          <w:color w:val="7030A0"/>
          <w:lang w:val="es-ES_tradnl"/>
        </w:rPr>
      </w:pPr>
    </w:p>
    <w:p w14:paraId="1A28F692" w14:textId="77777777" w:rsidR="00E92B52" w:rsidRPr="008E6EA3" w:rsidRDefault="00E92B52" w:rsidP="00E92B52">
      <w:pPr>
        <w:shd w:val="clear" w:color="auto" w:fill="FFFFFF"/>
        <w:jc w:val="both"/>
        <w:rPr>
          <w:rFonts w:ascii="Arial Narrow" w:hAnsi="Arial Narrow" w:cs="Arial"/>
          <w:lang w:val="es-ES_tradnl"/>
        </w:rPr>
      </w:pPr>
      <w:r w:rsidRPr="008E6EA3">
        <w:rPr>
          <w:rFonts w:ascii="Arial Narrow" w:hAnsi="Arial Narrow" w:cs="Arial"/>
          <w:lang w:val="es-ES_tradnl"/>
        </w:rPr>
        <w:t>Lo anterior, sin perjuicio de la facultad de</w:t>
      </w:r>
      <w:r w:rsidRPr="008E6EA3">
        <w:rPr>
          <w:rStyle w:val="apple-converted-space"/>
          <w:rFonts w:ascii="Arial Narrow" w:hAnsi="Arial Narrow" w:cs="Arial"/>
          <w:lang w:val="es-ES_tradnl"/>
        </w:rPr>
        <w:t> </w:t>
      </w:r>
      <w:r w:rsidRPr="008E6EA3">
        <w:rPr>
          <w:rFonts w:ascii="Arial Narrow" w:hAnsi="Arial Narrow" w:cs="Arial"/>
          <w:b/>
          <w:bCs/>
          <w:lang w:val="es-ES_tradnl"/>
        </w:rPr>
        <w:t>“La Universidad”</w:t>
      </w:r>
      <w:r w:rsidRPr="008E6EA3">
        <w:rPr>
          <w:rStyle w:val="apple-converted-space"/>
          <w:rFonts w:ascii="Arial Narrow" w:hAnsi="Arial Narrow" w:cs="Arial"/>
          <w:lang w:val="es-ES_tradnl"/>
        </w:rPr>
        <w:t> </w:t>
      </w:r>
      <w:r w:rsidRPr="008E6EA3">
        <w:rPr>
          <w:rFonts w:ascii="Arial Narrow" w:hAnsi="Arial Narrow" w:cs="Arial"/>
          <w:lang w:val="es-ES_tradnl"/>
        </w:rPr>
        <w:t>de reclamar a</w:t>
      </w:r>
      <w:r w:rsidRPr="008E6EA3">
        <w:rPr>
          <w:rStyle w:val="apple-converted-space"/>
          <w:rFonts w:ascii="Arial Narrow" w:hAnsi="Arial Narrow" w:cs="Arial"/>
          <w:lang w:val="es-ES_tradnl"/>
        </w:rPr>
        <w:t> </w:t>
      </w:r>
      <w:r w:rsidRPr="008E6EA3">
        <w:rPr>
          <w:rFonts w:ascii="Arial Narrow" w:hAnsi="Arial Narrow" w:cs="Arial"/>
          <w:b/>
          <w:bCs/>
        </w:rPr>
        <w:t>“El Proveedor”</w:t>
      </w:r>
      <w:r w:rsidRPr="008E6EA3">
        <w:rPr>
          <w:rFonts w:ascii="Arial Narrow" w:hAnsi="Arial Narrow" w:cs="Arial"/>
          <w:lang w:val="es-ES_tradnl"/>
        </w:rPr>
        <w:t xml:space="preserve">el importe a su cargo que exceda el importe de la garantía. </w:t>
      </w:r>
    </w:p>
    <w:p w14:paraId="3087FEF4" w14:textId="77777777" w:rsidR="00E92B52" w:rsidRPr="008E6EA3" w:rsidRDefault="00E92B52" w:rsidP="00E92B52">
      <w:pPr>
        <w:pStyle w:val="xmsonormal"/>
        <w:shd w:val="clear" w:color="auto" w:fill="FFFFFF"/>
        <w:jc w:val="both"/>
        <w:rPr>
          <w:rFonts w:ascii="Arial Narrow" w:hAnsi="Arial Narrow" w:cs="Segoe UI"/>
          <w:lang w:val="es-ES"/>
        </w:rPr>
      </w:pPr>
      <w:r w:rsidRPr="008E6EA3">
        <w:rPr>
          <w:rFonts w:ascii="Arial Narrow" w:hAnsi="Arial Narrow" w:cs="Arial"/>
        </w:rPr>
        <w:t>Asimismo acepta la firma del presente contrato que en caso de no sostener su oferta, se le aplique el Título Sexto, referente a las infracciones y sanciones establecidas en la Ley</w:t>
      </w:r>
      <w:r w:rsidRPr="008E6EA3">
        <w:rPr>
          <w:rStyle w:val="apple-converted-space"/>
          <w:rFonts w:ascii="Arial Narrow" w:hAnsi="Arial Narrow" w:cs="Arial"/>
        </w:rPr>
        <w:t> </w:t>
      </w:r>
      <w:r w:rsidRPr="008E6EA3">
        <w:rPr>
          <w:rFonts w:ascii="Arial Narrow" w:hAnsi="Arial Narrow" w:cs="Arial"/>
        </w:rPr>
        <w:t>de Adquisiciones, Arrendamientos</w:t>
      </w:r>
      <w:r w:rsidRPr="008E6EA3">
        <w:rPr>
          <w:rFonts w:ascii="Arial Narrow" w:hAnsi="Arial Narrow" w:cs="Arial"/>
          <w:lang w:val="es-ES"/>
        </w:rPr>
        <w:t xml:space="preserve"> y Servicios del Sector Público.</w:t>
      </w:r>
    </w:p>
    <w:p w14:paraId="6C4CAE28" w14:textId="77777777" w:rsidR="00E92B52" w:rsidRPr="0028019C" w:rsidRDefault="00E92B52" w:rsidP="00E92B52">
      <w:pPr>
        <w:jc w:val="both"/>
        <w:rPr>
          <w:rFonts w:ascii="Arial Narrow" w:hAnsi="Arial Narrow" w:cs="Arial"/>
          <w:b/>
          <w:lang w:val="es-MX"/>
        </w:rPr>
      </w:pPr>
      <w:r>
        <w:rPr>
          <w:rFonts w:ascii="Arial Narrow" w:hAnsi="Arial Narrow" w:cs="Arial"/>
          <w:b/>
          <w:lang w:val="es-MX"/>
        </w:rPr>
        <w:t>Octava</w:t>
      </w:r>
      <w:r w:rsidRPr="0028019C">
        <w:rPr>
          <w:rFonts w:ascii="Arial Narrow" w:hAnsi="Arial Narrow" w:cs="Arial"/>
          <w:b/>
          <w:lang w:val="es-MX"/>
        </w:rPr>
        <w:t>.- Plazo, lugar, condiciones de entrega:</w:t>
      </w:r>
    </w:p>
    <w:p w14:paraId="54C2145D" w14:textId="77777777" w:rsidR="00E92B52" w:rsidRPr="0028019C" w:rsidRDefault="00E92B52" w:rsidP="00E92B52">
      <w:pPr>
        <w:jc w:val="both"/>
        <w:rPr>
          <w:rFonts w:ascii="Arial Narrow" w:hAnsi="Arial Narrow" w:cs="Arial"/>
          <w:b/>
          <w:lang w:val="es-MX"/>
        </w:rPr>
      </w:pPr>
    </w:p>
    <w:p w14:paraId="349419EA" w14:textId="77777777" w:rsidR="00E92B52" w:rsidRPr="00F702FD" w:rsidRDefault="00E92B52" w:rsidP="00E92B52">
      <w:pPr>
        <w:jc w:val="both"/>
        <w:rPr>
          <w:rFonts w:ascii="Arial Narrow" w:hAnsi="Arial Narrow" w:cs="Arial"/>
          <w:lang w:val="es-MX"/>
        </w:rPr>
      </w:pPr>
      <w:r w:rsidRPr="00F702FD">
        <w:rPr>
          <w:rFonts w:ascii="Arial Narrow" w:hAnsi="Arial Narrow" w:cs="Arial"/>
          <w:lang w:val="es-MX"/>
        </w:rPr>
        <w:t>No se aceptara entregas parciales del contrato, por lo que la entrega de la totalidad de los bienes adquiridos se llevara a cabo en una sola exhibición y fecha, respetando para tales efectos lo establecido en el Anexo 1 de la presente obligación contractual.</w:t>
      </w:r>
    </w:p>
    <w:p w14:paraId="30B2EF97" w14:textId="77777777" w:rsidR="00E92B52" w:rsidRPr="00F702FD" w:rsidRDefault="00E92B52" w:rsidP="00E92B52">
      <w:pPr>
        <w:jc w:val="both"/>
        <w:rPr>
          <w:rFonts w:ascii="Arial Narrow" w:hAnsi="Arial Narrow" w:cs="Arial"/>
          <w:b/>
          <w:bCs/>
          <w:lang w:val="es-MX"/>
        </w:rPr>
      </w:pPr>
    </w:p>
    <w:p w14:paraId="5B9E3591" w14:textId="77777777" w:rsidR="00E92B52" w:rsidRPr="00F702FD" w:rsidRDefault="00E92B52" w:rsidP="00E92B52">
      <w:pPr>
        <w:jc w:val="both"/>
        <w:rPr>
          <w:rFonts w:ascii="Arial Narrow" w:hAnsi="Arial Narrow" w:cs="Arial"/>
          <w:lang w:val="es-MX"/>
        </w:rPr>
      </w:pPr>
      <w:r w:rsidRPr="00F702FD">
        <w:rPr>
          <w:rFonts w:ascii="Arial Narrow" w:hAnsi="Arial Narrow" w:cs="Arial"/>
          <w:b/>
          <w:bCs/>
          <w:lang w:val="es-MX"/>
        </w:rPr>
        <w:t xml:space="preserve">“El Proveedor” </w:t>
      </w:r>
      <w:r w:rsidRPr="00F702FD">
        <w:rPr>
          <w:rFonts w:ascii="Arial Narrow" w:hAnsi="Arial Narrow" w:cs="Arial"/>
          <w:lang w:val="es-MX"/>
        </w:rPr>
        <w:t>se obliga a entregar los bienes objeto de este contrato a completa satisfacción del usuario, a efecto de su utilización inmediata según lo establece el Anexo 1, respetando las fechas y libre a bordo tal como se señala en el mismo, contados a partir de la fecha de fallo.</w:t>
      </w:r>
      <w:r w:rsidR="00996698">
        <w:rPr>
          <w:rFonts w:ascii="Arial Narrow" w:hAnsi="Arial Narrow" w:cs="Arial"/>
          <w:lang w:val="es-MX"/>
        </w:rPr>
        <w:t xml:space="preserve"> </w:t>
      </w:r>
      <w:r w:rsidRPr="00F702FD">
        <w:rPr>
          <w:rFonts w:ascii="Arial Narrow" w:hAnsi="Arial Narrow" w:cs="Arial"/>
          <w:b/>
          <w:lang w:val="es-MX"/>
        </w:rPr>
        <w:t>“El Proveedor”</w:t>
      </w:r>
      <w:r w:rsidRPr="00F702FD">
        <w:rPr>
          <w:rFonts w:ascii="Arial Narrow" w:hAnsi="Arial Narrow" w:cs="Arial"/>
          <w:lang w:val="es-MX"/>
        </w:rPr>
        <w:t xml:space="preserve"> podrá entregar antes del vencimiento del plazo establecido para tal efecto, previo conformidad del </w:t>
      </w:r>
      <w:r w:rsidRPr="00F702FD">
        <w:rPr>
          <w:rFonts w:ascii="Arial Narrow" w:hAnsi="Arial Narrow" w:cs="Arial"/>
          <w:b/>
          <w:lang w:val="es-MX"/>
        </w:rPr>
        <w:t>“Usuario”</w:t>
      </w:r>
      <w:r w:rsidRPr="00F702FD">
        <w:rPr>
          <w:rFonts w:ascii="Arial Narrow" w:hAnsi="Arial Narrow" w:cs="Arial"/>
          <w:lang w:val="es-MX"/>
        </w:rPr>
        <w:t>.</w:t>
      </w:r>
    </w:p>
    <w:p w14:paraId="5F79E0FA" w14:textId="77777777" w:rsidR="00E92B52" w:rsidRPr="00F702FD" w:rsidRDefault="00E92B52" w:rsidP="00E92B52">
      <w:pPr>
        <w:jc w:val="both"/>
        <w:rPr>
          <w:rFonts w:ascii="Arial Narrow" w:hAnsi="Arial Narrow" w:cs="Arial"/>
          <w:lang w:val="es-MX"/>
        </w:rPr>
      </w:pPr>
    </w:p>
    <w:p w14:paraId="61B8C6D6" w14:textId="77777777" w:rsidR="00E92B52" w:rsidRPr="00F702FD" w:rsidRDefault="00E92B52" w:rsidP="00E92B52">
      <w:pPr>
        <w:jc w:val="both"/>
        <w:rPr>
          <w:rFonts w:ascii="Arial Narrow" w:hAnsi="Arial Narrow" w:cs="Arial"/>
          <w:lang w:val="es-MX"/>
        </w:rPr>
      </w:pPr>
      <w:r w:rsidRPr="00F702FD">
        <w:rPr>
          <w:rFonts w:ascii="Arial Narrow" w:hAnsi="Arial Narrow" w:cs="Arial"/>
          <w:lang w:val="es-MX"/>
        </w:rPr>
        <w:t xml:space="preserve">Comprobada la entrega del bien, </w:t>
      </w:r>
      <w:r w:rsidRPr="00F702FD">
        <w:rPr>
          <w:rFonts w:ascii="Arial Narrow" w:hAnsi="Arial Narrow" w:cs="Arial"/>
          <w:b/>
          <w:bCs/>
          <w:lang w:val="es-MX"/>
        </w:rPr>
        <w:t>“La Universidad”</w:t>
      </w:r>
      <w:r w:rsidRPr="00F702FD">
        <w:rPr>
          <w:rFonts w:ascii="Arial Narrow" w:hAnsi="Arial Narrow" w:cs="Arial"/>
          <w:lang w:val="es-MX"/>
        </w:rPr>
        <w:t>, levantará el acta de entrega recepción correspondiente, informando al área solicitante para que con la firma del mismo informe su entera conformidad y satisfacción del bien o los bienes recibidos.</w:t>
      </w:r>
      <w:r w:rsidR="00FA0629">
        <w:rPr>
          <w:rFonts w:ascii="Arial Narrow" w:hAnsi="Arial Narrow" w:cs="Arial"/>
          <w:lang w:val="es-MX"/>
        </w:rPr>
        <w:t xml:space="preserve"> </w:t>
      </w:r>
      <w:r w:rsidRPr="00F702FD">
        <w:rPr>
          <w:rFonts w:ascii="Arial Narrow" w:hAnsi="Arial Narrow" w:cs="Arial"/>
          <w:lang w:val="es-MX"/>
        </w:rPr>
        <w:t>El acta entrega de recepción deberá ser firmada por un representante de</w:t>
      </w:r>
      <w:r w:rsidRPr="00F702FD">
        <w:rPr>
          <w:rFonts w:ascii="Arial Narrow" w:hAnsi="Arial Narrow" w:cs="Arial"/>
          <w:b/>
          <w:lang w:val="es-MX"/>
        </w:rPr>
        <w:t xml:space="preserve"> “EL proveedor” </w:t>
      </w:r>
      <w:r w:rsidRPr="00F702FD">
        <w:rPr>
          <w:rFonts w:ascii="Arial Narrow" w:hAnsi="Arial Narrow" w:cs="Arial"/>
          <w:lang w:val="es-MX"/>
        </w:rPr>
        <w:t xml:space="preserve">y </w:t>
      </w:r>
      <w:r w:rsidRPr="00F702FD">
        <w:rPr>
          <w:rFonts w:ascii="Arial Narrow" w:hAnsi="Arial Narrow" w:cs="Arial"/>
          <w:b/>
          <w:lang w:val="es-MX"/>
        </w:rPr>
        <w:t>“La Universidad”</w:t>
      </w:r>
      <w:r w:rsidRPr="00F702FD">
        <w:rPr>
          <w:rFonts w:ascii="Arial Narrow" w:hAnsi="Arial Narrow" w:cs="Arial"/>
          <w:lang w:val="es-MX"/>
        </w:rPr>
        <w:t xml:space="preserve"> a través del almacén de material de transito de la Dirección de Recursos Materiales o por el </w:t>
      </w:r>
      <w:r w:rsidRPr="00F702FD">
        <w:rPr>
          <w:rFonts w:ascii="Arial Narrow" w:hAnsi="Arial Narrow" w:cs="Arial"/>
          <w:b/>
          <w:lang w:val="es-MX"/>
        </w:rPr>
        <w:t>“Usuario”</w:t>
      </w:r>
      <w:r w:rsidRPr="00F702FD">
        <w:rPr>
          <w:rFonts w:ascii="Arial Narrow" w:hAnsi="Arial Narrow" w:cs="Arial"/>
          <w:lang w:val="es-MX"/>
        </w:rPr>
        <w:t xml:space="preserve">, según sea el caso. </w:t>
      </w:r>
    </w:p>
    <w:p w14:paraId="08B0EECA" w14:textId="77777777" w:rsidR="00E92B52" w:rsidRPr="00F702FD" w:rsidRDefault="00E92B52" w:rsidP="00E92B52">
      <w:pPr>
        <w:jc w:val="both"/>
        <w:rPr>
          <w:rFonts w:ascii="Arial Narrow" w:hAnsi="Arial Narrow" w:cs="Arial"/>
          <w:lang w:val="es-MX"/>
        </w:rPr>
      </w:pPr>
    </w:p>
    <w:p w14:paraId="06C57635" w14:textId="77777777" w:rsidR="00E92B52" w:rsidRPr="00F702FD" w:rsidRDefault="00E92B52" w:rsidP="00E92B52">
      <w:pPr>
        <w:jc w:val="both"/>
        <w:rPr>
          <w:rFonts w:ascii="Arial Narrow" w:hAnsi="Arial Narrow" w:cs="Arial"/>
          <w:lang w:val="es-MX"/>
        </w:rPr>
      </w:pPr>
      <w:r w:rsidRPr="00F702FD">
        <w:rPr>
          <w:rFonts w:ascii="Arial Narrow" w:hAnsi="Arial Narrow" w:cs="Arial"/>
          <w:lang w:val="es-MX"/>
        </w:rPr>
        <w:t xml:space="preserve">Únicamente se otorgarán prorrogas para de cumplimiento de las obligaciones contractuales, cuando a su fecha de vencimiento y a solicitud expresa de </w:t>
      </w:r>
      <w:r w:rsidRPr="00F702FD">
        <w:rPr>
          <w:rFonts w:ascii="Arial Narrow" w:hAnsi="Arial Narrow" w:cs="Arial"/>
          <w:b/>
          <w:lang w:val="es-MX"/>
        </w:rPr>
        <w:t>“El proveedor”</w:t>
      </w:r>
      <w:r w:rsidRPr="00F702FD">
        <w:rPr>
          <w:rFonts w:ascii="Arial Narrow" w:hAnsi="Arial Narrow" w:cs="Arial"/>
          <w:lang w:val="es-MX"/>
        </w:rPr>
        <w:t>, se establezcan y acrediten el caso fortuito la fuerza mayor que justifique el otorgamiento de la prorroga necesaria para el cumplimiento de las obligaciones.</w:t>
      </w:r>
      <w:r w:rsidR="00996698">
        <w:rPr>
          <w:rFonts w:ascii="Arial Narrow" w:hAnsi="Arial Narrow" w:cs="Arial"/>
          <w:lang w:val="es-MX"/>
        </w:rPr>
        <w:t xml:space="preserve"> </w:t>
      </w:r>
      <w:r w:rsidRPr="00F702FD">
        <w:rPr>
          <w:rFonts w:ascii="Arial Narrow" w:hAnsi="Arial Narrow" w:cs="Arial"/>
          <w:lang w:val="es-MX"/>
        </w:rPr>
        <w:t>En el supuesto de que</w:t>
      </w:r>
      <w:r w:rsidRPr="00F702FD">
        <w:rPr>
          <w:rFonts w:ascii="Arial Narrow" w:hAnsi="Arial Narrow" w:cs="Arial"/>
          <w:b/>
          <w:lang w:val="es-MX"/>
        </w:rPr>
        <w:t xml:space="preserve"> “La Universidad” </w:t>
      </w:r>
      <w:r w:rsidRPr="00F702FD">
        <w:rPr>
          <w:rFonts w:ascii="Arial Narrow" w:hAnsi="Arial Narrow" w:cs="Arial"/>
          <w:lang w:val="es-MX"/>
        </w:rPr>
        <w:t>a través de la Dirección de Recursos Materiales otorgue la prorroga solicitada, se suscribirá el convenio modificatorio respectivo no procediendo la aplicación de la pena convencional por atraso en el cumplimiento del contrato.</w:t>
      </w:r>
    </w:p>
    <w:p w14:paraId="605472EB" w14:textId="77777777" w:rsidR="00E92B52" w:rsidRDefault="00E92B52" w:rsidP="00E92B52">
      <w:pPr>
        <w:jc w:val="both"/>
        <w:rPr>
          <w:rFonts w:ascii="Arial Narrow" w:hAnsi="Arial Narrow" w:cs="Arial"/>
          <w:b/>
          <w:lang w:val="es-MX"/>
        </w:rPr>
      </w:pPr>
    </w:p>
    <w:p w14:paraId="22C98CE5" w14:textId="77777777" w:rsidR="00E92B52" w:rsidRPr="00AB093D" w:rsidRDefault="00E92B52" w:rsidP="00E92B52">
      <w:pPr>
        <w:jc w:val="both"/>
        <w:rPr>
          <w:rFonts w:ascii="Arial Narrow" w:hAnsi="Arial Narrow" w:cs="Arial"/>
          <w:b/>
          <w:lang w:val="es-MX"/>
        </w:rPr>
      </w:pPr>
      <w:r>
        <w:rPr>
          <w:rFonts w:ascii="Arial Narrow" w:hAnsi="Arial Narrow" w:cs="Arial"/>
          <w:b/>
          <w:lang w:val="es-MX"/>
        </w:rPr>
        <w:t>Novena</w:t>
      </w:r>
      <w:r w:rsidRPr="00AB093D">
        <w:rPr>
          <w:rFonts w:ascii="Arial Narrow" w:hAnsi="Arial Narrow" w:cs="Arial"/>
          <w:b/>
          <w:lang w:val="es-MX"/>
        </w:rPr>
        <w:t>.- De las modificaciones al presente contrato:</w:t>
      </w:r>
    </w:p>
    <w:p w14:paraId="292EF9C5" w14:textId="77777777" w:rsidR="00E92B52" w:rsidRPr="00AB093D" w:rsidRDefault="00E92B52" w:rsidP="00E92B52">
      <w:pPr>
        <w:jc w:val="both"/>
        <w:rPr>
          <w:rFonts w:ascii="Arial Narrow" w:hAnsi="Arial Narrow" w:cs="Arial"/>
          <w:lang w:val="es-MX"/>
        </w:rPr>
      </w:pPr>
    </w:p>
    <w:p w14:paraId="0A30C679" w14:textId="77777777" w:rsidR="00E92B52" w:rsidRPr="00F702FD" w:rsidRDefault="00E92B52" w:rsidP="00E92B52">
      <w:pPr>
        <w:jc w:val="both"/>
        <w:rPr>
          <w:rFonts w:ascii="Arial Narrow" w:hAnsi="Arial Narrow" w:cs="Arial"/>
          <w:lang w:val="es-MX"/>
        </w:rPr>
      </w:pPr>
      <w:r w:rsidRPr="00F702FD">
        <w:rPr>
          <w:rFonts w:ascii="Arial Narrow" w:hAnsi="Arial Narrow" w:cs="Arial"/>
          <w:lang w:val="es-MX"/>
        </w:rPr>
        <w:t xml:space="preserve">De conformidad con lo establecido en el artículo 52 de la Ley de Adquisiciones, Arrendamientos y Servicios del Sector Público y su Reglamento, </w:t>
      </w:r>
      <w:r w:rsidRPr="00F702FD">
        <w:rPr>
          <w:rFonts w:ascii="Arial Narrow" w:hAnsi="Arial Narrow" w:cs="Arial"/>
          <w:b/>
          <w:lang w:val="es-MX"/>
        </w:rPr>
        <w:t>“La Universidad”</w:t>
      </w:r>
      <w:r w:rsidRPr="00F702FD">
        <w:rPr>
          <w:rFonts w:ascii="Arial Narrow" w:hAnsi="Arial Narrow" w:cs="Arial"/>
          <w:lang w:val="es-MX"/>
        </w:rPr>
        <w:t xml:space="preserve"> podrá celebrar por escrito convenio modificatorio al presente contrato dentro de la vigencia del mismo. Para tal efecto, </w:t>
      </w:r>
      <w:r w:rsidRPr="00F702FD">
        <w:rPr>
          <w:rFonts w:ascii="Arial Narrow" w:hAnsi="Arial Narrow" w:cs="Arial"/>
          <w:b/>
          <w:lang w:val="es-MX"/>
        </w:rPr>
        <w:t>“El Proveedor”</w:t>
      </w:r>
      <w:r w:rsidRPr="00F702FD">
        <w:rPr>
          <w:rFonts w:ascii="Arial Narrow" w:hAnsi="Arial Narrow" w:cs="Arial"/>
          <w:lang w:val="es-MX"/>
        </w:rPr>
        <w:t xml:space="preserve"> se obliga a presentar, en su caso, la modificación de la garantía, en términos del artículo 68 del Reglamento de la Ley de Adquisiciones, Arrendamientos y Servicios del Sector Público.</w:t>
      </w:r>
    </w:p>
    <w:p w14:paraId="0C3AC383" w14:textId="77777777" w:rsidR="00E92B52" w:rsidRPr="008C39F7" w:rsidRDefault="00E92B52" w:rsidP="00E92B52">
      <w:pPr>
        <w:jc w:val="both"/>
        <w:rPr>
          <w:rFonts w:ascii="Arial Narrow" w:hAnsi="Arial Narrow" w:cs="Arial"/>
          <w:b/>
          <w:color w:val="92D050"/>
          <w:lang w:val="es-MX"/>
        </w:rPr>
      </w:pPr>
    </w:p>
    <w:p w14:paraId="456B2ADE" w14:textId="77777777" w:rsidR="00E92B52" w:rsidRPr="00FA3501" w:rsidRDefault="00E92B52" w:rsidP="00E92B52">
      <w:pPr>
        <w:jc w:val="both"/>
        <w:rPr>
          <w:rFonts w:ascii="Arial Narrow" w:hAnsi="Arial Narrow" w:cs="Arial"/>
          <w:b/>
          <w:lang w:val="es-MX"/>
        </w:rPr>
      </w:pPr>
      <w:r>
        <w:rPr>
          <w:rFonts w:ascii="Arial Narrow" w:hAnsi="Arial Narrow" w:cs="Arial"/>
          <w:b/>
          <w:lang w:val="es-MX"/>
        </w:rPr>
        <w:t>Décima</w:t>
      </w:r>
      <w:r w:rsidRPr="00FA3501">
        <w:rPr>
          <w:rFonts w:ascii="Arial Narrow" w:hAnsi="Arial Narrow" w:cs="Arial"/>
          <w:b/>
          <w:lang w:val="es-MX"/>
        </w:rPr>
        <w:t>.- Penas convencionales:</w:t>
      </w:r>
    </w:p>
    <w:p w14:paraId="3B585BEB" w14:textId="77777777" w:rsidR="00E92B52" w:rsidRPr="00FA3501" w:rsidRDefault="00E92B52" w:rsidP="00E92B52">
      <w:pPr>
        <w:jc w:val="both"/>
        <w:rPr>
          <w:rFonts w:ascii="Arial Narrow" w:hAnsi="Arial Narrow" w:cs="Arial"/>
          <w:b/>
          <w:lang w:val="es-MX"/>
        </w:rPr>
      </w:pPr>
    </w:p>
    <w:p w14:paraId="47CB14F9" w14:textId="77777777" w:rsidR="00E92B52" w:rsidRPr="00F702FD" w:rsidRDefault="00E92B52" w:rsidP="00E92B52">
      <w:pPr>
        <w:jc w:val="both"/>
        <w:rPr>
          <w:rFonts w:ascii="Arial Narrow" w:hAnsi="Arial Narrow" w:cs="Arial"/>
          <w:lang w:val="es-MX"/>
        </w:rPr>
      </w:pPr>
      <w:r w:rsidRPr="00F702FD">
        <w:rPr>
          <w:rFonts w:ascii="Arial Narrow" w:hAnsi="Arial Narrow" w:cs="Arial"/>
          <w:lang w:val="es-MX"/>
        </w:rPr>
        <w:t>Conforme a lo dispuesto en el artículo 45 fracción XIX y 53 de la Ley de Adquisiciones, Arrendamientos y Servicios del  Sector Publico, Las partes convienen en que en caso de que “</w:t>
      </w:r>
      <w:r w:rsidRPr="00F702FD">
        <w:rPr>
          <w:rFonts w:ascii="Arial Narrow" w:hAnsi="Arial Narrow" w:cs="Arial"/>
          <w:b/>
          <w:lang w:val="es-MX"/>
        </w:rPr>
        <w:t>El Proveedor”</w:t>
      </w:r>
      <w:r w:rsidRPr="00F702FD">
        <w:rPr>
          <w:rFonts w:ascii="Arial Narrow" w:hAnsi="Arial Narrow" w:cs="Arial"/>
          <w:lang w:val="es-MX"/>
        </w:rPr>
        <w:t xml:space="preserve"> incumpla con las obligaciones derivadas del contrato por causas imputables a él o se atrase en la fecha de entrega de los bienes, se le aplicará una pena convencional del 0.005 % sobre el monto de los bienes en que incumpla, antes de impuesto, por cada día natural de retraso. Esta pena se deducirá administrativamente de los saldos pendientes de pago que tuviese “</w:t>
      </w:r>
      <w:r w:rsidRPr="00F702FD">
        <w:rPr>
          <w:rFonts w:ascii="Arial Narrow" w:hAnsi="Arial Narrow" w:cs="Arial"/>
          <w:b/>
          <w:lang w:val="es-MX"/>
        </w:rPr>
        <w:t>La Universidad”</w:t>
      </w:r>
      <w:r w:rsidRPr="00F702FD">
        <w:rPr>
          <w:rFonts w:ascii="Arial Narrow" w:hAnsi="Arial Narrow" w:cs="Arial"/>
          <w:lang w:val="es-MX"/>
        </w:rPr>
        <w:t xml:space="preserve"> con el proveedor y no excederá del monto de la garantía de cumplimiento del contrato. Lo anterior con independencia de las acciones que le corresponda realizar a </w:t>
      </w:r>
      <w:r w:rsidRPr="00F702FD">
        <w:rPr>
          <w:rFonts w:ascii="Arial Narrow" w:hAnsi="Arial Narrow" w:cs="Arial"/>
          <w:b/>
          <w:lang w:val="es-MX"/>
        </w:rPr>
        <w:t>“La Universidad”.</w:t>
      </w:r>
    </w:p>
    <w:p w14:paraId="54F05CB0" w14:textId="77777777" w:rsidR="00E92B52" w:rsidRDefault="00E92B52" w:rsidP="00E92B52">
      <w:pPr>
        <w:jc w:val="both"/>
        <w:rPr>
          <w:rFonts w:ascii="Arial Narrow" w:hAnsi="Arial Narrow" w:cs="Arial"/>
          <w:b/>
          <w:lang w:val="es-MX"/>
        </w:rPr>
      </w:pPr>
    </w:p>
    <w:p w14:paraId="2420A9AD" w14:textId="77777777" w:rsidR="00E92B52" w:rsidRPr="009B1E47" w:rsidRDefault="00E92B52" w:rsidP="00E92B52">
      <w:pPr>
        <w:jc w:val="both"/>
        <w:rPr>
          <w:rFonts w:ascii="Arial Narrow" w:hAnsi="Arial Narrow" w:cs="Arial"/>
          <w:lang w:val="es-MX"/>
        </w:rPr>
      </w:pPr>
      <w:r>
        <w:rPr>
          <w:rFonts w:ascii="Arial Narrow" w:hAnsi="Arial Narrow" w:cs="Arial"/>
          <w:b/>
          <w:lang w:val="es-MX"/>
        </w:rPr>
        <w:t xml:space="preserve">Décima primera.- </w:t>
      </w:r>
      <w:r w:rsidRPr="009B1E47">
        <w:rPr>
          <w:rFonts w:ascii="Arial Narrow" w:hAnsi="Arial Narrow" w:cs="Arial"/>
          <w:b/>
          <w:lang w:val="es-MX"/>
        </w:rPr>
        <w:t>Supervisión de los Bienes.-</w:t>
      </w:r>
    </w:p>
    <w:p w14:paraId="141A0E3E" w14:textId="77777777" w:rsidR="00E92B52" w:rsidRPr="009B1E47" w:rsidRDefault="00E92B52" w:rsidP="00E92B52">
      <w:pPr>
        <w:jc w:val="both"/>
        <w:rPr>
          <w:rFonts w:ascii="Arial Narrow" w:hAnsi="Arial Narrow" w:cs="Arial"/>
          <w:lang w:val="es-MX"/>
        </w:rPr>
      </w:pPr>
    </w:p>
    <w:p w14:paraId="46A1236F" w14:textId="77777777" w:rsidR="00E92B52" w:rsidRPr="009B1E47" w:rsidRDefault="00E92B52" w:rsidP="00E92B52">
      <w:pPr>
        <w:jc w:val="both"/>
        <w:rPr>
          <w:rFonts w:ascii="Arial Narrow" w:hAnsi="Arial Narrow" w:cs="Arial"/>
          <w:lang w:val="es-MX"/>
        </w:rPr>
      </w:pPr>
      <w:r w:rsidRPr="009B1E47">
        <w:rPr>
          <w:rFonts w:ascii="Arial Narrow" w:hAnsi="Arial Narrow" w:cs="Arial"/>
          <w:lang w:val="es-MX"/>
        </w:rPr>
        <w:t xml:space="preserve">El usuario tendrá el derecho de supervisar los bienes objeto de este contrato, notificando cualquier anomalía a </w:t>
      </w:r>
      <w:r w:rsidRPr="009B1E47">
        <w:rPr>
          <w:rFonts w:ascii="Arial Narrow" w:hAnsi="Arial Narrow" w:cs="Arial"/>
          <w:b/>
          <w:bCs/>
          <w:lang w:val="es-MX"/>
        </w:rPr>
        <w:t xml:space="preserve">“La Universidad” </w:t>
      </w:r>
      <w:r w:rsidRPr="009B1E47">
        <w:rPr>
          <w:rFonts w:ascii="Arial Narrow" w:hAnsi="Arial Narrow" w:cs="Arial"/>
          <w:lang w:val="es-MX"/>
        </w:rPr>
        <w:t xml:space="preserve">para que a su vez, notifique por escrito a </w:t>
      </w:r>
      <w:r w:rsidRPr="009B1E47">
        <w:rPr>
          <w:rFonts w:ascii="Arial Narrow" w:hAnsi="Arial Narrow" w:cs="Arial"/>
          <w:b/>
          <w:bCs/>
          <w:lang w:val="es-MX"/>
        </w:rPr>
        <w:t>“El Proveedor”</w:t>
      </w:r>
      <w:r w:rsidRPr="009B1E47">
        <w:rPr>
          <w:rFonts w:ascii="Arial Narrow" w:hAnsi="Arial Narrow" w:cs="Arial"/>
          <w:lang w:val="es-MX"/>
        </w:rPr>
        <w:t xml:space="preserve"> las observaciones que estime pertinentes relacionadas con el bien adquirido a fin de que se ajusten al Anexo I del  presente contrato. </w:t>
      </w:r>
    </w:p>
    <w:p w14:paraId="2ED93B08" w14:textId="77777777" w:rsidR="00E92B52" w:rsidRPr="009B1E47" w:rsidRDefault="00E92B52" w:rsidP="00E92B52">
      <w:pPr>
        <w:jc w:val="both"/>
        <w:rPr>
          <w:rFonts w:ascii="Arial Narrow" w:hAnsi="Arial Narrow" w:cs="Arial"/>
          <w:lang w:val="es-MX"/>
        </w:rPr>
      </w:pPr>
    </w:p>
    <w:p w14:paraId="5EBA7659" w14:textId="77777777" w:rsidR="00E92B52" w:rsidRPr="009B1E47" w:rsidRDefault="00E92B52" w:rsidP="00E92B52">
      <w:pPr>
        <w:pStyle w:val="Textoindependiente2"/>
        <w:spacing w:after="0" w:line="240" w:lineRule="auto"/>
        <w:jc w:val="both"/>
        <w:rPr>
          <w:rFonts w:ascii="Arial Narrow" w:hAnsi="Arial Narrow"/>
        </w:rPr>
      </w:pPr>
      <w:r w:rsidRPr="009B1E47">
        <w:rPr>
          <w:rFonts w:ascii="Arial Narrow" w:hAnsi="Arial Narrow"/>
        </w:rPr>
        <w:t>El Comité de Adquisiciones, Arrendamientos y Servicios de la Universidad Autónoma de Nayarit, será el encargado de resolver las controversias que por problemas específicos de carácter técnico pudieran surgir.</w:t>
      </w:r>
    </w:p>
    <w:p w14:paraId="325B295F" w14:textId="77777777" w:rsidR="00E92B52" w:rsidRPr="009B1E47" w:rsidRDefault="00E92B52" w:rsidP="00E92B52">
      <w:pPr>
        <w:jc w:val="both"/>
        <w:rPr>
          <w:rFonts w:ascii="Arial Narrow" w:hAnsi="Arial Narrow" w:cs="Arial"/>
          <w:b/>
          <w:lang w:val="es-MX"/>
        </w:rPr>
      </w:pPr>
    </w:p>
    <w:p w14:paraId="6E4EF0B5" w14:textId="77777777" w:rsidR="00E92B52" w:rsidRDefault="00E92B52" w:rsidP="00E92B52">
      <w:pPr>
        <w:jc w:val="both"/>
        <w:rPr>
          <w:rFonts w:ascii="Arial Narrow" w:hAnsi="Arial Narrow" w:cs="Arial"/>
          <w:b/>
          <w:lang w:val="es-MX"/>
        </w:rPr>
      </w:pPr>
      <w:r w:rsidRPr="009B1E47">
        <w:rPr>
          <w:rFonts w:ascii="Arial Narrow" w:hAnsi="Arial Narrow" w:cs="Arial"/>
          <w:b/>
          <w:lang w:val="es-MX"/>
        </w:rPr>
        <w:t>Décima</w:t>
      </w:r>
      <w:r>
        <w:rPr>
          <w:rFonts w:ascii="Arial Narrow" w:hAnsi="Arial Narrow" w:cs="Arial"/>
          <w:b/>
          <w:lang w:val="es-MX"/>
        </w:rPr>
        <w:t xml:space="preserve"> segunda</w:t>
      </w:r>
      <w:r w:rsidRPr="009B1E47">
        <w:rPr>
          <w:rFonts w:ascii="Arial Narrow" w:hAnsi="Arial Narrow" w:cs="Arial"/>
          <w:b/>
          <w:lang w:val="es-MX"/>
        </w:rPr>
        <w:t>.-Rescisión</w:t>
      </w:r>
      <w:r>
        <w:rPr>
          <w:rFonts w:ascii="Arial Narrow" w:hAnsi="Arial Narrow" w:cs="Arial"/>
          <w:b/>
          <w:lang w:val="es-MX"/>
        </w:rPr>
        <w:t xml:space="preserve"> administrativa.</w:t>
      </w:r>
    </w:p>
    <w:p w14:paraId="65754FBB" w14:textId="77777777" w:rsidR="00E92B52" w:rsidRDefault="00E92B52" w:rsidP="00E92B52">
      <w:pPr>
        <w:jc w:val="both"/>
        <w:rPr>
          <w:rFonts w:ascii="Arial Narrow" w:hAnsi="Arial Narrow" w:cs="Arial"/>
          <w:b/>
          <w:lang w:val="es-MX"/>
        </w:rPr>
      </w:pPr>
    </w:p>
    <w:p w14:paraId="60809C10" w14:textId="77777777" w:rsidR="00E92B52" w:rsidRPr="00F702FD" w:rsidRDefault="00E92B52" w:rsidP="00E92B52">
      <w:pPr>
        <w:jc w:val="both"/>
        <w:rPr>
          <w:rFonts w:ascii="Arial Narrow" w:hAnsi="Arial Narrow" w:cs="Arial"/>
          <w:lang w:val="es-MX"/>
        </w:rPr>
      </w:pPr>
      <w:r w:rsidRPr="00F702FD">
        <w:rPr>
          <w:rFonts w:ascii="Arial Narrow" w:hAnsi="Arial Narrow" w:cs="Arial"/>
          <w:b/>
          <w:bCs/>
          <w:lang w:val="es-MX"/>
        </w:rPr>
        <w:t>“La Universidad”</w:t>
      </w:r>
      <w:r w:rsidRPr="00F702FD">
        <w:rPr>
          <w:rFonts w:ascii="Arial Narrow" w:hAnsi="Arial Narrow" w:cs="Arial"/>
          <w:lang w:val="es-MX"/>
        </w:rPr>
        <w:t xml:space="preserve"> podrá rescindir administrativamente el presente contrato en cualquier momento, cuando </w:t>
      </w:r>
      <w:r w:rsidRPr="00F702FD">
        <w:rPr>
          <w:rFonts w:ascii="Arial Narrow" w:hAnsi="Arial Narrow" w:cs="Arial"/>
          <w:b/>
          <w:bCs/>
          <w:lang w:val="es-MX"/>
        </w:rPr>
        <w:t>“El Proveedor”</w:t>
      </w:r>
      <w:r w:rsidRPr="00F702FD">
        <w:rPr>
          <w:rFonts w:ascii="Arial Narrow" w:hAnsi="Arial Narrow" w:cs="Arial"/>
          <w:lang w:val="es-MX"/>
        </w:rPr>
        <w:t xml:space="preserve"> incurra en incumplimiento de cualquiera de las obligaciones a su cargo, de conformidad con el procedimiento previsto en el artículo 54, de la Ley de Adquisiciones, Arrendamientos y Servicios del Sector Público. </w:t>
      </w:r>
      <w:r w:rsidRPr="00F702FD">
        <w:rPr>
          <w:rFonts w:ascii="Arial Narrow" w:hAnsi="Arial Narrow" w:cs="Arial"/>
          <w:b/>
          <w:bCs/>
          <w:lang w:val="es-MX"/>
        </w:rPr>
        <w:t xml:space="preserve">“La Universidad” </w:t>
      </w:r>
      <w:r w:rsidRPr="00F702FD">
        <w:rPr>
          <w:rFonts w:ascii="Arial Narrow" w:hAnsi="Arial Narrow" w:cs="Arial"/>
          <w:lang w:val="es-MX"/>
        </w:rPr>
        <w:t>podrá suspender el trámite del procedimiento de rescisión, cuando se hubiera iniciado un procedimiento de conciliación respecto del contrato materia de la rescisión.</w:t>
      </w:r>
      <w:r w:rsidR="00086ACC">
        <w:rPr>
          <w:rFonts w:ascii="Arial Narrow" w:hAnsi="Arial Narrow" w:cs="Arial"/>
          <w:lang w:val="es-MX"/>
        </w:rPr>
        <w:t xml:space="preserve"> </w:t>
      </w:r>
      <w:r w:rsidRPr="00F702FD">
        <w:rPr>
          <w:rFonts w:ascii="Arial Narrow" w:hAnsi="Arial Narrow" w:cs="Arial"/>
          <w:lang w:val="es-MX"/>
        </w:rPr>
        <w:t xml:space="preserve">De manera enunciativa se señalan algunas de las causas de rescisión: Cuando no entregue la garantía de cumplimiento del contrato, dentro del término de 10 (diez) días naturales posteriores a la firma del mismo; Cuando incurra en falta de veracidad total o parcial respecto a la información proporcionada para la celebración del contrato; Cuando se </w:t>
      </w:r>
      <w:r w:rsidRPr="00F702FD">
        <w:rPr>
          <w:rFonts w:ascii="Arial Narrow" w:hAnsi="Arial Narrow" w:cs="Arial"/>
          <w:lang w:val="es-MX"/>
        </w:rPr>
        <w:lastRenderedPageBreak/>
        <w:t xml:space="preserve">incumpla, total o parcialmente, con cualesquiera de las obligaciones establecidas en el este instrumento jurídico y sus anexos; Cuando se compruebe que </w:t>
      </w:r>
      <w:r w:rsidRPr="00F702FD">
        <w:rPr>
          <w:rFonts w:ascii="Arial Narrow" w:hAnsi="Arial Narrow" w:cs="Arial"/>
          <w:b/>
          <w:bCs/>
          <w:lang w:val="es-MX"/>
        </w:rPr>
        <w:t>“El Proveedor”</w:t>
      </w:r>
      <w:r w:rsidRPr="00F702FD">
        <w:rPr>
          <w:rFonts w:ascii="Arial Narrow" w:hAnsi="Arial Narrow" w:cs="Arial"/>
          <w:lang w:val="es-MX"/>
        </w:rPr>
        <w:t xml:space="preserve"> haya entregado bienes con descripciones y características distintas a las pactadas en el presente instrumento jurídico; En caso de que </w:t>
      </w:r>
      <w:r w:rsidRPr="00F702FD">
        <w:rPr>
          <w:rFonts w:ascii="Arial Narrow" w:hAnsi="Arial Narrow" w:cs="Arial"/>
          <w:b/>
          <w:bCs/>
          <w:lang w:val="es-MX"/>
        </w:rPr>
        <w:t>“El Proveedor”</w:t>
      </w:r>
      <w:r w:rsidRPr="00F702FD">
        <w:rPr>
          <w:rFonts w:ascii="Arial Narrow" w:hAnsi="Arial Narrow" w:cs="Arial"/>
          <w:lang w:val="es-MX"/>
        </w:rPr>
        <w:t xml:space="preserve"> no reponga los bienes que le hayan sido devueltos, por problemas de calidad, defectos o vicios ocultos, de acuerdo a lo estipulado en el presente contrato; Cuando se transmitan total o parcialmente, bajo cualquier título, los derechos y obligaciones pactadas en el presente instrumento jurídico.</w:t>
      </w:r>
    </w:p>
    <w:p w14:paraId="40EFF791" w14:textId="77777777" w:rsidR="00E92B52" w:rsidRPr="00B34B98" w:rsidRDefault="00E92B52" w:rsidP="00E92B52">
      <w:pPr>
        <w:jc w:val="both"/>
        <w:rPr>
          <w:rFonts w:ascii="Arial Narrow" w:hAnsi="Arial Narrow" w:cs="Arial"/>
          <w:color w:val="FF0000"/>
          <w:lang w:val="es-MX"/>
        </w:rPr>
      </w:pPr>
    </w:p>
    <w:p w14:paraId="50F942C7" w14:textId="77777777" w:rsidR="00E92B52" w:rsidRPr="008C39F7" w:rsidRDefault="00E92B52" w:rsidP="00E92B52">
      <w:pPr>
        <w:jc w:val="both"/>
        <w:rPr>
          <w:rFonts w:ascii="Arial Narrow" w:hAnsi="Arial Narrow" w:cs="Arial"/>
          <w:b/>
          <w:lang w:val="es-MX"/>
        </w:rPr>
      </w:pPr>
      <w:r>
        <w:rPr>
          <w:rFonts w:ascii="Arial Narrow" w:hAnsi="Arial Narrow" w:cs="Arial"/>
          <w:b/>
          <w:lang w:val="es-MX"/>
        </w:rPr>
        <w:t>Décima tercera.- Terminación Anticipada</w:t>
      </w:r>
    </w:p>
    <w:p w14:paraId="0583A29D" w14:textId="77777777" w:rsidR="00E92B52" w:rsidRDefault="00E92B52" w:rsidP="00E92B52">
      <w:pPr>
        <w:jc w:val="both"/>
        <w:rPr>
          <w:rFonts w:ascii="Arial Narrow" w:hAnsi="Arial Narrow" w:cs="Arial"/>
          <w:b/>
          <w:lang w:val="es-MX"/>
        </w:rPr>
      </w:pPr>
    </w:p>
    <w:p w14:paraId="26021E1B" w14:textId="77777777" w:rsidR="00E92B52" w:rsidRPr="00F702FD" w:rsidRDefault="00E92B52" w:rsidP="00E92B52">
      <w:pPr>
        <w:jc w:val="both"/>
        <w:rPr>
          <w:rFonts w:ascii="Arial Narrow" w:hAnsi="Arial Narrow" w:cs="Arial"/>
          <w:lang w:val="es-MX"/>
        </w:rPr>
      </w:pPr>
      <w:r w:rsidRPr="00F702FD">
        <w:rPr>
          <w:rFonts w:ascii="Arial Narrow" w:hAnsi="Arial Narrow" w:cs="Arial"/>
          <w:lang w:val="es-MX"/>
        </w:rPr>
        <w:t xml:space="preserve">De conformidad con lo establecido en el artículo 54 Bis de la Ley de Adquisiciones, Arrendamientos y Servicios del Sector Público, </w:t>
      </w:r>
      <w:r w:rsidRPr="00F702FD">
        <w:rPr>
          <w:rFonts w:ascii="Arial Narrow" w:hAnsi="Arial Narrow" w:cs="Arial"/>
          <w:b/>
          <w:lang w:val="es-MX"/>
        </w:rPr>
        <w:t>“La Universidad”</w:t>
      </w:r>
      <w:r w:rsidRPr="00F702FD">
        <w:rPr>
          <w:rFonts w:ascii="Arial Narrow" w:hAnsi="Arial Narrow" w:cs="Arial"/>
          <w:lang w:val="es-MX"/>
        </w:rPr>
        <w:t xml:space="preserve"> podrá dar por terminado anticipadamente el presente Contrato sin responsabilidad para éste y sin necesidad de que medie resolución </w:t>
      </w:r>
      <w:r w:rsidR="00CB772B" w:rsidRPr="00F702FD">
        <w:rPr>
          <w:rFonts w:ascii="Arial Narrow" w:hAnsi="Arial Narrow" w:cs="Arial"/>
          <w:lang w:val="es-MX"/>
        </w:rPr>
        <w:t>judicial alguna</w:t>
      </w:r>
      <w:r w:rsidRPr="00F702FD">
        <w:rPr>
          <w:rFonts w:ascii="Arial Narrow" w:hAnsi="Arial Narrow" w:cs="Arial"/>
          <w:lang w:val="es-MX"/>
        </w:rPr>
        <w:t xml:space="preserve">,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F702FD">
        <w:rPr>
          <w:rFonts w:ascii="Arial Narrow" w:hAnsi="Arial Narrow" w:cs="Arial"/>
          <w:b/>
          <w:lang w:val="es-MX"/>
        </w:rPr>
        <w:t xml:space="preserve">“La </w:t>
      </w:r>
      <w:r w:rsidR="00086ACC" w:rsidRPr="00F702FD">
        <w:rPr>
          <w:rFonts w:ascii="Arial Narrow" w:hAnsi="Arial Narrow" w:cs="Arial"/>
          <w:b/>
          <w:lang w:val="es-MX"/>
        </w:rPr>
        <w:t>Universidad”</w:t>
      </w:r>
      <w:r w:rsidR="00086ACC" w:rsidRPr="00F702FD">
        <w:rPr>
          <w:rFonts w:ascii="Arial Narrow" w:hAnsi="Arial Narrow" w:cs="Arial"/>
          <w:lang w:val="es-MX"/>
        </w:rPr>
        <w:t xml:space="preserve"> o</w:t>
      </w:r>
      <w:r w:rsidRPr="00F702FD">
        <w:rPr>
          <w:rFonts w:ascii="Arial Narrow" w:hAnsi="Arial Narrow" w:cs="Arial"/>
          <w:lang w:val="es-MX"/>
        </w:rPr>
        <w:t xml:space="preserve"> se determine la nulidad total o parcial de los actos que dieron origen al presente instrumento jurídico, con motivo de la resolución de una inconformidad emitida por la Secretaría de la Función Pública. En estos casos </w:t>
      </w:r>
      <w:r w:rsidRPr="00F702FD">
        <w:rPr>
          <w:rFonts w:ascii="Arial Narrow" w:hAnsi="Arial Narrow" w:cs="Arial"/>
          <w:b/>
          <w:lang w:val="es-MX"/>
        </w:rPr>
        <w:t>“La Universidad”</w:t>
      </w:r>
      <w:r w:rsidRPr="00F702FD">
        <w:rPr>
          <w:rFonts w:ascii="Arial Narrow" w:hAnsi="Arial Narrow" w:cs="Arial"/>
          <w:lang w:val="es-MX"/>
        </w:rPr>
        <w:t xml:space="preserve"> reembolsará a </w:t>
      </w:r>
      <w:r w:rsidRPr="00F702FD">
        <w:rPr>
          <w:rFonts w:ascii="Arial Narrow" w:hAnsi="Arial Narrow" w:cs="Arial"/>
          <w:b/>
          <w:lang w:val="es-MX"/>
        </w:rPr>
        <w:t>“El Proveedor”</w:t>
      </w:r>
      <w:r w:rsidRPr="00F702FD">
        <w:rPr>
          <w:rFonts w:ascii="Arial Narrow" w:hAnsi="Arial Narrow" w:cs="Arial"/>
          <w:lang w:val="es-MX"/>
        </w:rPr>
        <w:t xml:space="preserve"> los gastos no recuperables en que haya incurrido, siempre que estos sean razonables, estén comprobados y se relacionen directamente con el presente instrumento jurídico.</w:t>
      </w:r>
    </w:p>
    <w:p w14:paraId="3A49A6B5" w14:textId="77777777" w:rsidR="00E92B52" w:rsidRDefault="00E92B52" w:rsidP="00E92B52">
      <w:pPr>
        <w:jc w:val="both"/>
        <w:rPr>
          <w:rFonts w:ascii="Arial Narrow" w:hAnsi="Arial Narrow" w:cs="Arial"/>
          <w:b/>
          <w:lang w:val="es-MX"/>
        </w:rPr>
      </w:pPr>
    </w:p>
    <w:p w14:paraId="368D50BC" w14:textId="77777777" w:rsidR="00E92B52" w:rsidRPr="009B1E47" w:rsidRDefault="00E92B52" w:rsidP="00E92B52">
      <w:pPr>
        <w:jc w:val="both"/>
        <w:rPr>
          <w:rFonts w:ascii="Arial Narrow" w:hAnsi="Arial Narrow" w:cs="Arial"/>
          <w:lang w:val="es-MX"/>
        </w:rPr>
      </w:pPr>
      <w:r w:rsidRPr="009B1E47">
        <w:rPr>
          <w:rFonts w:ascii="Arial Narrow" w:hAnsi="Arial Narrow" w:cs="Arial"/>
          <w:b/>
          <w:lang w:val="es-MX"/>
        </w:rPr>
        <w:t xml:space="preserve">Décima </w:t>
      </w:r>
      <w:r>
        <w:rPr>
          <w:rFonts w:ascii="Arial Narrow" w:hAnsi="Arial Narrow" w:cs="Arial"/>
          <w:b/>
          <w:lang w:val="es-MX"/>
        </w:rPr>
        <w:t>cuarta</w:t>
      </w:r>
      <w:r w:rsidRPr="009B1E47">
        <w:rPr>
          <w:rFonts w:ascii="Arial Narrow" w:hAnsi="Arial Narrow" w:cs="Arial"/>
          <w:b/>
          <w:lang w:val="es-MX"/>
        </w:rPr>
        <w:t>.- Obligación Común.-</w:t>
      </w:r>
    </w:p>
    <w:p w14:paraId="665F141C" w14:textId="77777777" w:rsidR="00E92B52" w:rsidRPr="009B1E47" w:rsidRDefault="00E92B52" w:rsidP="00E92B52">
      <w:pPr>
        <w:jc w:val="both"/>
        <w:rPr>
          <w:rFonts w:ascii="Arial Narrow" w:hAnsi="Arial Narrow" w:cs="Arial"/>
          <w:lang w:val="es-MX"/>
        </w:rPr>
      </w:pPr>
    </w:p>
    <w:p w14:paraId="689371E0" w14:textId="77777777" w:rsidR="00E92B52" w:rsidRPr="009B1E47" w:rsidRDefault="00E92B52" w:rsidP="00E92B52">
      <w:pPr>
        <w:jc w:val="both"/>
        <w:rPr>
          <w:rFonts w:ascii="Arial Narrow" w:hAnsi="Arial Narrow" w:cs="Arial"/>
          <w:lang w:val="es-MX"/>
        </w:rPr>
      </w:pPr>
      <w:r w:rsidRPr="009B1E47">
        <w:rPr>
          <w:rFonts w:ascii="Arial Narrow" w:hAnsi="Arial Narrow" w:cs="Arial"/>
          <w:lang w:val="es-MX"/>
        </w:rPr>
        <w:t xml:space="preserve">Las partes se obligan a sujetarse estrictamente a este contrato, a todas y cada una de las cláusulas que lo integran y sus anexos, así como a los términos, lineamientos, procedimientos y requisitos que establece la </w:t>
      </w:r>
      <w:r w:rsidRPr="009B1E47">
        <w:rPr>
          <w:rFonts w:ascii="Arial Narrow" w:hAnsi="Arial Narrow" w:cs="Arial"/>
          <w:b/>
          <w:lang w:val="es-MX"/>
        </w:rPr>
        <w:t>Ley de Adquisiciones, Arrendamientos, Servicios y Almacenes del Estado de Nayarit</w:t>
      </w:r>
      <w:r w:rsidRPr="009B1E47">
        <w:rPr>
          <w:rFonts w:ascii="Arial Narrow" w:hAnsi="Arial Narrow" w:cs="Arial"/>
          <w:lang w:val="es-MX"/>
        </w:rPr>
        <w:t>, al Código Civil y Código de Procedimientos Civiles ambos vigentes en la Entidad en forma supletoria a los del Distrito Federal y las demás normas y disposiciones administrativas que le sean aplicables.</w:t>
      </w:r>
    </w:p>
    <w:p w14:paraId="7B849A4E" w14:textId="77777777" w:rsidR="00E92B52" w:rsidRPr="009B1E47" w:rsidRDefault="00E92B52" w:rsidP="00E92B52">
      <w:pPr>
        <w:jc w:val="both"/>
        <w:rPr>
          <w:rFonts w:ascii="Arial Narrow" w:hAnsi="Arial Narrow" w:cs="Arial"/>
          <w:lang w:val="es-MX"/>
        </w:rPr>
      </w:pPr>
    </w:p>
    <w:p w14:paraId="29208CD0" w14:textId="77777777" w:rsidR="00E92B52" w:rsidRPr="009B1E47" w:rsidRDefault="00E92B52" w:rsidP="00E92B52">
      <w:pPr>
        <w:jc w:val="both"/>
        <w:rPr>
          <w:rFonts w:ascii="Arial Narrow" w:hAnsi="Arial Narrow" w:cs="Arial"/>
          <w:b/>
          <w:lang w:val="es-MX"/>
        </w:rPr>
      </w:pPr>
      <w:r w:rsidRPr="009B1E47">
        <w:rPr>
          <w:rFonts w:ascii="Arial Narrow" w:hAnsi="Arial Narrow" w:cs="Arial"/>
          <w:b/>
          <w:lang w:val="es-MX"/>
        </w:rPr>
        <w:t xml:space="preserve">Décima </w:t>
      </w:r>
      <w:r>
        <w:rPr>
          <w:rFonts w:ascii="Arial Narrow" w:hAnsi="Arial Narrow" w:cs="Arial"/>
          <w:b/>
          <w:lang w:val="es-MX"/>
        </w:rPr>
        <w:t>quinta</w:t>
      </w:r>
      <w:r w:rsidRPr="009B1E47">
        <w:rPr>
          <w:rFonts w:ascii="Arial Narrow" w:hAnsi="Arial Narrow" w:cs="Arial"/>
          <w:b/>
          <w:lang w:val="es-MX"/>
        </w:rPr>
        <w:t>.- Jurisdicción.-</w:t>
      </w:r>
    </w:p>
    <w:p w14:paraId="60C6BF62" w14:textId="77777777" w:rsidR="00E92B52" w:rsidRPr="009B1E47" w:rsidRDefault="00E92B52" w:rsidP="00E92B52">
      <w:pPr>
        <w:jc w:val="both"/>
        <w:rPr>
          <w:rFonts w:ascii="Arial Narrow" w:hAnsi="Arial Narrow" w:cs="Arial"/>
          <w:lang w:val="es-MX"/>
        </w:rPr>
      </w:pPr>
    </w:p>
    <w:p w14:paraId="43A8F8CE" w14:textId="77777777" w:rsidR="00E92B52" w:rsidRDefault="00E92B52" w:rsidP="00E92B52">
      <w:pPr>
        <w:jc w:val="both"/>
        <w:rPr>
          <w:rFonts w:ascii="Arial Narrow" w:hAnsi="Arial Narrow" w:cs="Arial"/>
          <w:lang w:val="es-MX"/>
        </w:rPr>
      </w:pPr>
      <w:r w:rsidRPr="009B1E47">
        <w:rPr>
          <w:rFonts w:ascii="Arial Narrow" w:hAnsi="Arial Narrow" w:cs="Arial"/>
          <w:lang w:val="es-MX"/>
        </w:rPr>
        <w:t xml:space="preserve">Para la interpretación y cumplimiento del presente contrato, así como para todo aquello que no esté expresamente estipulado en el mismo, las partes se someten a la jurisdicción de los Tribunales del Poder Judicial de la Ciudad de Tepic, Capital del Estado de Nayarit; por lo tanto, </w:t>
      </w:r>
      <w:r w:rsidRPr="009B1E47">
        <w:rPr>
          <w:rFonts w:ascii="Arial Narrow" w:hAnsi="Arial Narrow" w:cs="Arial"/>
          <w:b/>
          <w:bCs/>
          <w:lang w:val="es-MX"/>
        </w:rPr>
        <w:t>“El Proveedor”</w:t>
      </w:r>
      <w:r w:rsidR="00086ACC">
        <w:rPr>
          <w:rFonts w:ascii="Arial Narrow" w:hAnsi="Arial Narrow" w:cs="Arial"/>
          <w:b/>
          <w:bCs/>
          <w:lang w:val="es-MX"/>
        </w:rPr>
        <w:t xml:space="preserve">  </w:t>
      </w:r>
      <w:r w:rsidRPr="009B1E47">
        <w:rPr>
          <w:rFonts w:ascii="Arial Narrow" w:hAnsi="Arial Narrow" w:cs="Arial"/>
          <w:lang w:val="es-MX"/>
        </w:rPr>
        <w:t>renuncia al fuero que pudiera corresponderle por razón de su domicilio presente, futuro o por cualquier otra causa.</w:t>
      </w:r>
    </w:p>
    <w:p w14:paraId="445DC762" w14:textId="77777777" w:rsidR="00086ACC" w:rsidRDefault="00086ACC" w:rsidP="00E92B52">
      <w:pPr>
        <w:jc w:val="both"/>
        <w:rPr>
          <w:rFonts w:ascii="Arial Narrow" w:hAnsi="Arial Narrow" w:cs="Arial"/>
          <w:lang w:val="es-MX"/>
        </w:rPr>
      </w:pPr>
    </w:p>
    <w:p w14:paraId="5CB6DE8E" w14:textId="77777777" w:rsidR="00CB772B" w:rsidRDefault="00CB772B" w:rsidP="00E92B52">
      <w:pPr>
        <w:jc w:val="both"/>
        <w:rPr>
          <w:rFonts w:ascii="Arial Narrow" w:hAnsi="Arial Narrow" w:cs="Arial"/>
          <w:b/>
          <w:lang w:val="es-MX"/>
        </w:rPr>
      </w:pPr>
    </w:p>
    <w:p w14:paraId="6E84D343" w14:textId="77777777" w:rsidR="00CB772B" w:rsidRDefault="00CB772B" w:rsidP="00E92B52">
      <w:pPr>
        <w:jc w:val="both"/>
        <w:rPr>
          <w:rFonts w:ascii="Arial Narrow" w:hAnsi="Arial Narrow" w:cs="Arial"/>
          <w:b/>
          <w:lang w:val="es-MX"/>
        </w:rPr>
      </w:pPr>
    </w:p>
    <w:p w14:paraId="78A99DD5" w14:textId="77777777" w:rsidR="00CB772B" w:rsidRDefault="00CB772B" w:rsidP="00E92B52">
      <w:pPr>
        <w:jc w:val="both"/>
        <w:rPr>
          <w:rFonts w:ascii="Arial Narrow" w:hAnsi="Arial Narrow" w:cs="Arial"/>
          <w:b/>
          <w:lang w:val="es-MX"/>
        </w:rPr>
      </w:pPr>
    </w:p>
    <w:p w14:paraId="1E18F52F" w14:textId="77777777" w:rsidR="00CB772B" w:rsidRDefault="00CB772B" w:rsidP="00E92B52">
      <w:pPr>
        <w:jc w:val="both"/>
        <w:rPr>
          <w:rFonts w:ascii="Arial Narrow" w:hAnsi="Arial Narrow" w:cs="Arial"/>
          <w:b/>
          <w:lang w:val="es-MX"/>
        </w:rPr>
      </w:pPr>
    </w:p>
    <w:p w14:paraId="3E82C8D7" w14:textId="77777777" w:rsidR="00CB772B" w:rsidRDefault="00CB772B" w:rsidP="00E92B52">
      <w:pPr>
        <w:jc w:val="both"/>
        <w:rPr>
          <w:rFonts w:ascii="Arial Narrow" w:hAnsi="Arial Narrow" w:cs="Arial"/>
          <w:b/>
          <w:lang w:val="es-MX"/>
        </w:rPr>
      </w:pPr>
    </w:p>
    <w:p w14:paraId="3A5FC5DC" w14:textId="77777777" w:rsidR="00E92B52" w:rsidRPr="009B1E47" w:rsidRDefault="00E92B52" w:rsidP="00E92B52">
      <w:pPr>
        <w:jc w:val="both"/>
        <w:rPr>
          <w:rFonts w:ascii="Arial Narrow" w:hAnsi="Arial Narrow" w:cs="Arial"/>
          <w:b/>
          <w:lang w:val="es-MX"/>
        </w:rPr>
      </w:pPr>
      <w:r w:rsidRPr="009B1E47">
        <w:rPr>
          <w:rFonts w:ascii="Arial Narrow" w:hAnsi="Arial Narrow" w:cs="Arial"/>
          <w:b/>
          <w:lang w:val="es-MX"/>
        </w:rPr>
        <w:t xml:space="preserve">Décima </w:t>
      </w:r>
      <w:r>
        <w:rPr>
          <w:rFonts w:ascii="Arial Narrow" w:hAnsi="Arial Narrow" w:cs="Arial"/>
          <w:b/>
          <w:lang w:val="es-MX"/>
        </w:rPr>
        <w:t>sexta.</w:t>
      </w:r>
      <w:r w:rsidRPr="009B1E47">
        <w:rPr>
          <w:rFonts w:ascii="Arial Narrow" w:hAnsi="Arial Narrow" w:cs="Arial"/>
          <w:b/>
          <w:lang w:val="es-MX"/>
        </w:rPr>
        <w:t>-</w:t>
      </w:r>
      <w:r>
        <w:rPr>
          <w:rFonts w:ascii="Arial Narrow" w:hAnsi="Arial Narrow" w:cs="Arial"/>
          <w:b/>
          <w:lang w:val="es-MX"/>
        </w:rPr>
        <w:t xml:space="preserve"> Cesión de derechos.-</w:t>
      </w:r>
    </w:p>
    <w:p w14:paraId="07365607" w14:textId="77777777" w:rsidR="00E92B52" w:rsidRPr="009B1E47" w:rsidRDefault="00E92B52" w:rsidP="00E92B52">
      <w:pPr>
        <w:jc w:val="both"/>
        <w:rPr>
          <w:rFonts w:ascii="Arial Narrow" w:hAnsi="Arial Narrow" w:cs="Arial"/>
          <w:b/>
          <w:lang w:val="es-MX"/>
        </w:rPr>
      </w:pPr>
    </w:p>
    <w:p w14:paraId="4A8EFA7F" w14:textId="77777777" w:rsidR="00E92B52" w:rsidRPr="009B1E47" w:rsidRDefault="00E92B52" w:rsidP="00E92B52">
      <w:pPr>
        <w:jc w:val="both"/>
        <w:rPr>
          <w:rFonts w:ascii="Arial Narrow" w:hAnsi="Arial Narrow" w:cs="Arial"/>
          <w:b/>
          <w:lang w:val="es-MX"/>
        </w:rPr>
      </w:pPr>
      <w:r w:rsidRPr="009B1E47">
        <w:rPr>
          <w:rFonts w:ascii="Arial Narrow" w:hAnsi="Arial Narrow" w:cs="Arial"/>
          <w:b/>
          <w:bCs/>
          <w:lang w:val="es-MX"/>
        </w:rPr>
        <w:t>“El Proveedor”</w:t>
      </w:r>
      <w:r w:rsidRPr="009B1E47">
        <w:rPr>
          <w:rFonts w:ascii="Arial Narrow" w:hAnsi="Arial Narrow" w:cs="Arial"/>
          <w:lang w:val="es-MX"/>
        </w:rPr>
        <w:t xml:space="preserve"> no podrá ceder en forma parcial o total, ni a favor de persona alguna las obligaciones y derechos que se deriven del presente contrato, con excepción de los derechos de cobro, las que solo podrán cederse previo consentimiento por escrito de </w:t>
      </w:r>
      <w:r w:rsidRPr="009B1E47">
        <w:rPr>
          <w:rFonts w:ascii="Arial Narrow" w:hAnsi="Arial Narrow" w:cs="Arial"/>
          <w:b/>
          <w:lang w:val="es-MX"/>
        </w:rPr>
        <w:t>“La Universidad”.</w:t>
      </w:r>
    </w:p>
    <w:p w14:paraId="6A2CBD90" w14:textId="77777777" w:rsidR="00E92B52" w:rsidRPr="009B1E47" w:rsidRDefault="00E92B52" w:rsidP="00E92B52">
      <w:pPr>
        <w:jc w:val="both"/>
        <w:rPr>
          <w:rFonts w:ascii="Arial Narrow" w:hAnsi="Arial Narrow" w:cs="Arial"/>
          <w:lang w:val="es-MX"/>
        </w:rPr>
      </w:pPr>
    </w:p>
    <w:p w14:paraId="51713EF0" w14:textId="77777777" w:rsidR="00E92B52" w:rsidRPr="009B1E47" w:rsidRDefault="00E92B52" w:rsidP="00E92B52">
      <w:pPr>
        <w:jc w:val="both"/>
        <w:rPr>
          <w:rFonts w:ascii="Arial Narrow" w:hAnsi="Arial Narrow" w:cs="Arial"/>
          <w:lang w:val="es-MX"/>
        </w:rPr>
      </w:pPr>
      <w:r w:rsidRPr="009B1E47">
        <w:rPr>
          <w:rFonts w:ascii="Arial Narrow" w:hAnsi="Arial Narrow" w:cs="Arial"/>
          <w:lang w:val="es-MX"/>
        </w:rPr>
        <w:t xml:space="preserve">En el mismo orden de ideas, </w:t>
      </w:r>
      <w:r w:rsidRPr="009B1E47">
        <w:rPr>
          <w:rFonts w:ascii="Arial Narrow" w:hAnsi="Arial Narrow" w:cs="Arial"/>
          <w:b/>
          <w:bCs/>
          <w:lang w:val="es-MX"/>
        </w:rPr>
        <w:t>“El Proveedor”</w:t>
      </w:r>
      <w:r w:rsidR="00086ACC">
        <w:rPr>
          <w:rFonts w:ascii="Arial Narrow" w:hAnsi="Arial Narrow" w:cs="Arial"/>
          <w:b/>
          <w:bCs/>
          <w:lang w:val="es-MX"/>
        </w:rPr>
        <w:t xml:space="preserve"> </w:t>
      </w:r>
      <w:r w:rsidRPr="009B1E47">
        <w:rPr>
          <w:rFonts w:ascii="Arial Narrow" w:hAnsi="Arial Narrow" w:cs="Arial"/>
          <w:lang w:val="es-MX"/>
        </w:rPr>
        <w:t xml:space="preserve">se hará responsable del pago de los daños y perjuicios que ocasionare a </w:t>
      </w:r>
      <w:r w:rsidRPr="009B1E47">
        <w:rPr>
          <w:rFonts w:ascii="Arial Narrow" w:hAnsi="Arial Narrow" w:cs="Arial"/>
          <w:b/>
          <w:lang w:val="es-MX"/>
        </w:rPr>
        <w:t>“La Universidad”</w:t>
      </w:r>
      <w:r w:rsidRPr="009B1E47">
        <w:rPr>
          <w:rFonts w:ascii="Arial Narrow" w:hAnsi="Arial Narrow" w:cs="Arial"/>
          <w:lang w:val="es-MX"/>
        </w:rPr>
        <w:t xml:space="preserve"> en caso de incumplimiento en cualquiera de los compromisos que éste asume en el presente contrato, los que se determinaran previo juicio y dictamen de los peritos en la materia</w:t>
      </w:r>
      <w:r w:rsidR="00203AC4">
        <w:rPr>
          <w:rFonts w:ascii="Arial Narrow" w:hAnsi="Arial Narrow" w:cs="Arial"/>
          <w:lang w:val="es-MX"/>
        </w:rPr>
        <w:t>.</w:t>
      </w:r>
    </w:p>
    <w:p w14:paraId="0088602C" w14:textId="77777777" w:rsidR="00E92B52" w:rsidRPr="006E3890" w:rsidRDefault="00E92B52" w:rsidP="00E92B52">
      <w:pPr>
        <w:jc w:val="both"/>
        <w:rPr>
          <w:rStyle w:val="nfasis"/>
          <w:rFonts w:ascii="Arial Narrow" w:hAnsi="Arial Narrow" w:cs="Arial"/>
          <w:i w:val="0"/>
          <w:lang w:val="es-MX"/>
        </w:rPr>
      </w:pPr>
    </w:p>
    <w:p w14:paraId="0ADE2971" w14:textId="77777777" w:rsidR="00E92B52" w:rsidRPr="00AD70D9" w:rsidRDefault="00E92B52" w:rsidP="00E92B52">
      <w:pPr>
        <w:jc w:val="both"/>
        <w:rPr>
          <w:rFonts w:ascii="Arial Narrow" w:hAnsi="Arial Narrow" w:cs="Arial"/>
          <w:i/>
        </w:rPr>
      </w:pPr>
      <w:r w:rsidRPr="00AD70D9">
        <w:rPr>
          <w:rStyle w:val="nfasis"/>
          <w:rFonts w:ascii="Arial Narrow" w:hAnsi="Arial Narrow" w:cs="Arial"/>
          <w:i w:val="0"/>
        </w:rPr>
        <w:t xml:space="preserve">Las partes se manifiestan enteradas del contenido, alcance y efectos del presente contrato y habiendo ratificado su voluntad de celebrarlo, lo firman al calce para constancia en la Ciudad de Tepic, Capital del Estado de Nayarit, </w:t>
      </w:r>
      <w:r>
        <w:rPr>
          <w:rStyle w:val="nfasis"/>
          <w:rFonts w:ascii="Arial Narrow" w:hAnsi="Arial Narrow" w:cs="Arial"/>
          <w:i w:val="0"/>
        </w:rPr>
        <w:t>el</w:t>
      </w:r>
      <w:r w:rsidR="00086ACC">
        <w:rPr>
          <w:rStyle w:val="nfasis"/>
          <w:rFonts w:ascii="Arial Narrow" w:hAnsi="Arial Narrow" w:cs="Arial"/>
          <w:i w:val="0"/>
        </w:rPr>
        <w:t xml:space="preserve"> </w:t>
      </w:r>
      <w:commentRangeStart w:id="40"/>
      <w:r w:rsidRPr="003E4C1C">
        <w:rPr>
          <w:rStyle w:val="nfasis"/>
          <w:rFonts w:ascii="Arial Narrow" w:hAnsi="Arial Narrow" w:cs="Arial"/>
          <w:b/>
          <w:i w:val="0"/>
        </w:rPr>
        <w:t>XX de XXXXX de 20XX.</w:t>
      </w:r>
      <w:commentRangeEnd w:id="40"/>
      <w:r>
        <w:rPr>
          <w:rStyle w:val="Refdecomentario"/>
        </w:rPr>
        <w:commentReference w:id="40"/>
      </w:r>
    </w:p>
    <w:p w14:paraId="07E88309" w14:textId="77777777" w:rsidR="00E92B52" w:rsidRPr="009B1E47" w:rsidRDefault="00E92B52" w:rsidP="00E92B52">
      <w:pPr>
        <w:rPr>
          <w:rFonts w:ascii="Arial Narrow" w:hAnsi="Arial Narrow"/>
          <w:lang w:val="es-MX"/>
        </w:rPr>
      </w:pPr>
    </w:p>
    <w:p w14:paraId="7DF7AAF9" w14:textId="77777777" w:rsidR="00E92B52" w:rsidRPr="009B1E47" w:rsidRDefault="00E92B52" w:rsidP="00E92B52">
      <w:pPr>
        <w:rPr>
          <w:rFonts w:ascii="Arial Narrow" w:hAnsi="Arial Narrow"/>
          <w:lang w:val="es-MX"/>
        </w:rPr>
      </w:pPr>
    </w:p>
    <w:p w14:paraId="21670B95" w14:textId="77777777" w:rsidR="00E92B52" w:rsidRPr="009B1E47" w:rsidRDefault="00E92B52" w:rsidP="00E92B52">
      <w:pPr>
        <w:rPr>
          <w:rFonts w:ascii="Arial Narrow" w:hAnsi="Arial Narrow"/>
          <w:lang w:val="es-MX"/>
        </w:rPr>
      </w:pPr>
    </w:p>
    <w:p w14:paraId="09340B67" w14:textId="77777777" w:rsidR="00E92B52" w:rsidRDefault="00E92B52" w:rsidP="00E92B52">
      <w:pPr>
        <w:rPr>
          <w:rFonts w:ascii="Arial Narrow" w:hAnsi="Arial Narrow"/>
          <w:lang w:val="es-MX"/>
        </w:rPr>
      </w:pPr>
    </w:p>
    <w:p w14:paraId="2CA631B5" w14:textId="77777777" w:rsidR="00086ACC" w:rsidRDefault="00086ACC" w:rsidP="00E92B52">
      <w:pPr>
        <w:rPr>
          <w:rFonts w:ascii="Arial Narrow" w:hAnsi="Arial Narrow"/>
          <w:lang w:val="es-MX"/>
        </w:rPr>
      </w:pPr>
    </w:p>
    <w:p w14:paraId="7ECDA492" w14:textId="77777777" w:rsidR="00086ACC" w:rsidRDefault="00086ACC" w:rsidP="00E92B52">
      <w:pPr>
        <w:rPr>
          <w:rFonts w:ascii="Arial Narrow" w:hAnsi="Arial Narrow"/>
          <w:lang w:val="es-MX"/>
        </w:rPr>
      </w:pPr>
    </w:p>
    <w:p w14:paraId="322F819B" w14:textId="77777777" w:rsidR="00086ACC" w:rsidRDefault="00086ACC" w:rsidP="00E92B52">
      <w:pPr>
        <w:rPr>
          <w:rFonts w:ascii="Arial Narrow" w:hAnsi="Arial Narrow"/>
          <w:lang w:val="es-MX"/>
        </w:rPr>
      </w:pPr>
    </w:p>
    <w:p w14:paraId="638BE7DB" w14:textId="77777777" w:rsidR="00086ACC" w:rsidRDefault="00086ACC" w:rsidP="00E92B52">
      <w:pPr>
        <w:rPr>
          <w:rFonts w:ascii="Arial Narrow" w:hAnsi="Arial Narrow"/>
          <w:lang w:val="es-MX"/>
        </w:rPr>
      </w:pPr>
    </w:p>
    <w:p w14:paraId="094AA084" w14:textId="77777777" w:rsidR="00086ACC" w:rsidRDefault="00086ACC" w:rsidP="00E92B52">
      <w:pPr>
        <w:rPr>
          <w:rFonts w:ascii="Arial Narrow" w:hAnsi="Arial Narrow"/>
          <w:lang w:val="es-MX"/>
        </w:rPr>
      </w:pPr>
    </w:p>
    <w:p w14:paraId="0EFCA745" w14:textId="77777777" w:rsidR="00086ACC" w:rsidRDefault="00086ACC" w:rsidP="00E92B52">
      <w:pPr>
        <w:rPr>
          <w:rFonts w:ascii="Arial Narrow" w:hAnsi="Arial Narrow"/>
          <w:lang w:val="es-MX"/>
        </w:rPr>
      </w:pPr>
    </w:p>
    <w:p w14:paraId="0DA9C834" w14:textId="77777777" w:rsidR="00086ACC" w:rsidRDefault="00086ACC" w:rsidP="00E92B52">
      <w:pPr>
        <w:rPr>
          <w:rFonts w:ascii="Arial Narrow" w:hAnsi="Arial Narrow"/>
          <w:lang w:val="es-MX"/>
        </w:rPr>
      </w:pPr>
    </w:p>
    <w:p w14:paraId="457226F7" w14:textId="77777777" w:rsidR="00086ACC" w:rsidRDefault="00086ACC" w:rsidP="00E92B52">
      <w:pPr>
        <w:rPr>
          <w:rFonts w:ascii="Arial Narrow" w:hAnsi="Arial Narrow"/>
          <w:lang w:val="es-MX"/>
        </w:rPr>
      </w:pPr>
    </w:p>
    <w:p w14:paraId="474DB4C9" w14:textId="77777777" w:rsidR="00086ACC" w:rsidRDefault="00086ACC" w:rsidP="00E92B52">
      <w:pPr>
        <w:rPr>
          <w:rFonts w:ascii="Arial Narrow" w:hAnsi="Arial Narrow"/>
          <w:lang w:val="es-MX"/>
        </w:rPr>
      </w:pPr>
    </w:p>
    <w:p w14:paraId="0B1D61CF" w14:textId="77777777" w:rsidR="00086ACC" w:rsidRDefault="00086ACC" w:rsidP="00E92B52">
      <w:pPr>
        <w:rPr>
          <w:rFonts w:ascii="Arial Narrow" w:hAnsi="Arial Narrow"/>
          <w:lang w:val="es-MX"/>
        </w:rPr>
      </w:pPr>
    </w:p>
    <w:p w14:paraId="013DED10" w14:textId="77777777" w:rsidR="00086ACC" w:rsidRDefault="00086ACC" w:rsidP="00E92B52">
      <w:pPr>
        <w:rPr>
          <w:rFonts w:ascii="Arial Narrow" w:hAnsi="Arial Narrow"/>
          <w:lang w:val="es-MX"/>
        </w:rPr>
      </w:pPr>
    </w:p>
    <w:p w14:paraId="3FBC2E64" w14:textId="77777777" w:rsidR="00086ACC" w:rsidRDefault="00086ACC" w:rsidP="00E92B52">
      <w:pPr>
        <w:rPr>
          <w:rFonts w:ascii="Arial Narrow" w:hAnsi="Arial Narrow"/>
          <w:lang w:val="es-MX"/>
        </w:rPr>
      </w:pPr>
    </w:p>
    <w:p w14:paraId="314C9948" w14:textId="77777777" w:rsidR="00086ACC" w:rsidRDefault="00086ACC" w:rsidP="00E92B52">
      <w:pPr>
        <w:rPr>
          <w:rFonts w:ascii="Arial Narrow" w:hAnsi="Arial Narrow"/>
          <w:lang w:val="es-MX"/>
        </w:rPr>
      </w:pPr>
    </w:p>
    <w:p w14:paraId="62A13420" w14:textId="77777777" w:rsidR="00086ACC" w:rsidRDefault="00086ACC" w:rsidP="00E92B52">
      <w:pPr>
        <w:rPr>
          <w:rFonts w:ascii="Arial Narrow" w:hAnsi="Arial Narrow"/>
          <w:lang w:val="es-MX"/>
        </w:rPr>
      </w:pPr>
    </w:p>
    <w:p w14:paraId="5D5988B7" w14:textId="77777777" w:rsidR="00086ACC" w:rsidRDefault="00086ACC" w:rsidP="00E92B52">
      <w:pPr>
        <w:rPr>
          <w:rFonts w:ascii="Arial Narrow" w:hAnsi="Arial Narrow"/>
          <w:lang w:val="es-MX"/>
        </w:rPr>
      </w:pPr>
    </w:p>
    <w:p w14:paraId="4EDEAD32" w14:textId="77777777" w:rsidR="00086ACC" w:rsidRDefault="00086ACC" w:rsidP="00E92B52">
      <w:pPr>
        <w:rPr>
          <w:rFonts w:ascii="Arial Narrow" w:hAnsi="Arial Narrow"/>
          <w:lang w:val="es-MX"/>
        </w:rPr>
      </w:pPr>
    </w:p>
    <w:p w14:paraId="4FA73366" w14:textId="77777777" w:rsidR="00086ACC" w:rsidRDefault="00086ACC" w:rsidP="00E92B52">
      <w:pPr>
        <w:rPr>
          <w:rFonts w:ascii="Arial Narrow" w:hAnsi="Arial Narrow"/>
          <w:lang w:val="es-MX"/>
        </w:rPr>
      </w:pPr>
    </w:p>
    <w:p w14:paraId="5C6BC0E5" w14:textId="77777777" w:rsidR="00086ACC" w:rsidRDefault="00086ACC" w:rsidP="00E92B52">
      <w:pPr>
        <w:rPr>
          <w:rFonts w:ascii="Arial Narrow" w:hAnsi="Arial Narrow"/>
          <w:lang w:val="es-MX"/>
        </w:rPr>
      </w:pPr>
    </w:p>
    <w:p w14:paraId="2CD40029" w14:textId="77777777" w:rsidR="00086ACC" w:rsidRDefault="00086ACC" w:rsidP="00E92B52">
      <w:pPr>
        <w:rPr>
          <w:rFonts w:ascii="Arial Narrow" w:hAnsi="Arial Narrow"/>
          <w:lang w:val="es-MX"/>
        </w:rPr>
      </w:pPr>
    </w:p>
    <w:p w14:paraId="5C16FF1B" w14:textId="77777777" w:rsidR="00086ACC" w:rsidRDefault="00086ACC" w:rsidP="00E92B52">
      <w:pPr>
        <w:rPr>
          <w:rFonts w:ascii="Arial Narrow" w:hAnsi="Arial Narrow"/>
          <w:lang w:val="es-MX"/>
        </w:rPr>
      </w:pPr>
    </w:p>
    <w:p w14:paraId="7945A352" w14:textId="77777777" w:rsidR="00086ACC" w:rsidRDefault="00086ACC" w:rsidP="00E92B52">
      <w:pPr>
        <w:rPr>
          <w:rFonts w:ascii="Arial Narrow" w:hAnsi="Arial Narrow"/>
          <w:lang w:val="es-MX"/>
        </w:rPr>
      </w:pPr>
    </w:p>
    <w:p w14:paraId="7F976BEF" w14:textId="77777777" w:rsidR="00086ACC" w:rsidRDefault="00086ACC" w:rsidP="00E92B52">
      <w:pPr>
        <w:rPr>
          <w:rFonts w:ascii="Arial Narrow" w:hAnsi="Arial Narrow"/>
          <w:lang w:val="es-MX"/>
        </w:rPr>
      </w:pPr>
    </w:p>
    <w:p w14:paraId="6F14A66F" w14:textId="77777777" w:rsidR="00086ACC" w:rsidRDefault="00086ACC" w:rsidP="00E92B52">
      <w:pPr>
        <w:rPr>
          <w:rFonts w:ascii="Arial Narrow" w:hAnsi="Arial Narrow"/>
          <w:lang w:val="es-MX"/>
        </w:rPr>
      </w:pPr>
    </w:p>
    <w:p w14:paraId="0641DED9" w14:textId="77777777" w:rsidR="00086ACC" w:rsidRDefault="00086ACC" w:rsidP="00E92B52">
      <w:pPr>
        <w:rPr>
          <w:rFonts w:ascii="Arial Narrow" w:hAnsi="Arial Narrow"/>
          <w:lang w:val="es-MX"/>
        </w:rPr>
      </w:pPr>
    </w:p>
    <w:p w14:paraId="280EDB50" w14:textId="77777777" w:rsidR="00086ACC" w:rsidRDefault="00086ACC" w:rsidP="00E92B52">
      <w:pPr>
        <w:rPr>
          <w:rFonts w:ascii="Arial Narrow" w:hAnsi="Arial Narrow"/>
          <w:lang w:val="es-MX"/>
        </w:rPr>
      </w:pPr>
    </w:p>
    <w:p w14:paraId="5D00538B" w14:textId="77777777" w:rsidR="00086ACC" w:rsidRDefault="00086ACC" w:rsidP="00E92B52">
      <w:pPr>
        <w:rPr>
          <w:rFonts w:ascii="Arial Narrow" w:hAnsi="Arial Narrow"/>
          <w:lang w:val="es-MX"/>
        </w:rPr>
      </w:pPr>
    </w:p>
    <w:p w14:paraId="7091E046" w14:textId="77777777" w:rsidR="00086ACC" w:rsidRDefault="00086ACC" w:rsidP="00E92B52">
      <w:pPr>
        <w:rPr>
          <w:rFonts w:ascii="Arial Narrow" w:hAnsi="Arial Narrow"/>
          <w:lang w:val="es-MX"/>
        </w:rPr>
      </w:pPr>
    </w:p>
    <w:p w14:paraId="2755C309" w14:textId="77777777" w:rsidR="00086ACC" w:rsidRPr="009B1E47" w:rsidRDefault="00086ACC" w:rsidP="00E92B52">
      <w:pPr>
        <w:rPr>
          <w:rFonts w:ascii="Arial Narrow" w:hAnsi="Arial Narrow"/>
          <w:lang w:val="es-MX"/>
        </w:rPr>
      </w:pPr>
    </w:p>
    <w:p w14:paraId="2027EF70" w14:textId="77777777" w:rsidR="00E92B52" w:rsidRPr="009B1E47" w:rsidRDefault="00E92B52" w:rsidP="00E92B52">
      <w:pPr>
        <w:pStyle w:val="Ttulo4"/>
        <w:tabs>
          <w:tab w:val="left" w:pos="3420"/>
        </w:tabs>
        <w:jc w:val="center"/>
        <w:rPr>
          <w:rFonts w:ascii="Arial Narrow" w:hAnsi="Arial Narrow"/>
          <w:i w:val="0"/>
          <w:color w:val="auto"/>
          <w:lang w:val="es-MX"/>
        </w:rPr>
      </w:pPr>
      <w:r w:rsidRPr="009B1E47">
        <w:rPr>
          <w:rFonts w:ascii="Arial Narrow" w:hAnsi="Arial Narrow"/>
          <w:i w:val="0"/>
          <w:color w:val="auto"/>
          <w:lang w:val="es-MX"/>
        </w:rPr>
        <w:t>“POR LA UNIVERSIDAD AUTÓNOMA DE NAYARIT”</w:t>
      </w:r>
    </w:p>
    <w:p w14:paraId="371953E2" w14:textId="77777777" w:rsidR="00E92B52" w:rsidRPr="009B1E47" w:rsidRDefault="00E92B52" w:rsidP="00E92B52">
      <w:pPr>
        <w:jc w:val="center"/>
        <w:rPr>
          <w:rFonts w:ascii="Arial Narrow" w:hAnsi="Arial Narrow" w:cs="Arial"/>
          <w:lang w:val="es-MX"/>
        </w:rPr>
      </w:pPr>
    </w:p>
    <w:p w14:paraId="61B3E7C8" w14:textId="77777777" w:rsidR="00E92B52" w:rsidRPr="009B1E47" w:rsidRDefault="00E92B52" w:rsidP="00E92B52">
      <w:pPr>
        <w:jc w:val="center"/>
        <w:rPr>
          <w:rFonts w:ascii="Arial Narrow" w:hAnsi="Arial Narrow" w:cs="Arial"/>
          <w:lang w:val="es-MX"/>
        </w:rPr>
      </w:pPr>
    </w:p>
    <w:p w14:paraId="4DCFC5F6" w14:textId="77777777" w:rsidR="00E92B52" w:rsidRPr="009B1E47" w:rsidRDefault="00E92B52" w:rsidP="00E92B52">
      <w:pPr>
        <w:jc w:val="center"/>
        <w:rPr>
          <w:rFonts w:ascii="Arial Narrow" w:hAnsi="Arial Narrow" w:cs="Arial"/>
          <w:lang w:val="es-MX"/>
        </w:rPr>
      </w:pPr>
    </w:p>
    <w:p w14:paraId="36EA5432" w14:textId="77777777" w:rsidR="00E92B52" w:rsidRPr="009B1E47" w:rsidRDefault="00E92B52" w:rsidP="00E92B52">
      <w:pPr>
        <w:jc w:val="center"/>
        <w:rPr>
          <w:rFonts w:ascii="Arial Narrow" w:hAnsi="Arial Narrow" w:cs="Arial"/>
          <w:lang w:val="es-MX"/>
        </w:rPr>
      </w:pPr>
    </w:p>
    <w:p w14:paraId="56ACD63C" w14:textId="77777777" w:rsidR="00E92B52" w:rsidRPr="009B1E47" w:rsidRDefault="00E92B52" w:rsidP="00E92B52">
      <w:pPr>
        <w:jc w:val="center"/>
        <w:rPr>
          <w:rFonts w:ascii="Arial Narrow" w:hAnsi="Arial Narrow" w:cs="Arial"/>
          <w:b/>
          <w:lang w:val="fr-FR"/>
        </w:rPr>
      </w:pPr>
      <w:r w:rsidRPr="009B1E47">
        <w:rPr>
          <w:rFonts w:ascii="Arial Narrow" w:hAnsi="Arial Narrow" w:cs="Arial"/>
          <w:b/>
          <w:lang w:val="fr-FR"/>
        </w:rPr>
        <w:t>M.V.Z. POMPILIOARTEAGANOCHEBUENA</w:t>
      </w:r>
    </w:p>
    <w:p w14:paraId="3FA38DFE" w14:textId="77777777" w:rsidR="00E92B52" w:rsidRPr="009B1E47" w:rsidRDefault="00E92B52" w:rsidP="00E92B52">
      <w:pPr>
        <w:jc w:val="center"/>
        <w:rPr>
          <w:rFonts w:ascii="Arial Narrow" w:hAnsi="Arial Narrow" w:cs="Arial"/>
        </w:rPr>
      </w:pPr>
      <w:r w:rsidRPr="009B1E47">
        <w:rPr>
          <w:rFonts w:ascii="Arial Narrow" w:hAnsi="Arial Narrow" w:cs="Arial"/>
        </w:rPr>
        <w:t>Apoderado Especial y Director de Recursos Materiales.</w:t>
      </w:r>
    </w:p>
    <w:p w14:paraId="008B2D15" w14:textId="77777777" w:rsidR="00E92B52" w:rsidRPr="009B1E47" w:rsidRDefault="00E92B52" w:rsidP="00E92B52">
      <w:pPr>
        <w:jc w:val="center"/>
        <w:rPr>
          <w:rFonts w:ascii="Arial Narrow" w:hAnsi="Arial Narrow" w:cs="Arial"/>
        </w:rPr>
      </w:pPr>
    </w:p>
    <w:p w14:paraId="764D3001" w14:textId="77777777" w:rsidR="00E92B52" w:rsidRPr="009B1E47" w:rsidRDefault="00E92B52" w:rsidP="00E92B52">
      <w:pPr>
        <w:jc w:val="center"/>
        <w:rPr>
          <w:rFonts w:ascii="Arial Narrow" w:hAnsi="Arial Narrow" w:cs="Arial"/>
        </w:rPr>
      </w:pPr>
    </w:p>
    <w:p w14:paraId="0A378B1B" w14:textId="77777777" w:rsidR="00E92B52" w:rsidRPr="009B1E47" w:rsidRDefault="00E92B52" w:rsidP="00E92B52">
      <w:pPr>
        <w:rPr>
          <w:rFonts w:ascii="Arial Narrow" w:hAnsi="Arial Narrow"/>
        </w:rPr>
      </w:pPr>
    </w:p>
    <w:p w14:paraId="0FE049AD" w14:textId="77777777" w:rsidR="00E92B52" w:rsidRPr="009B1E47" w:rsidRDefault="00E92B52" w:rsidP="00E92B52">
      <w:pPr>
        <w:pStyle w:val="Ttulo2"/>
        <w:ind w:left="0"/>
        <w:rPr>
          <w:rFonts w:ascii="Arial Narrow" w:hAnsi="Arial Narrow"/>
          <w:sz w:val="24"/>
        </w:rPr>
      </w:pPr>
      <w:bookmarkStart w:id="41" w:name="_Toc494817040"/>
      <w:bookmarkStart w:id="42" w:name="_Toc498187470"/>
    </w:p>
    <w:p w14:paraId="2A773489" w14:textId="77777777" w:rsidR="00E92B52" w:rsidRPr="009B1E47" w:rsidRDefault="00E92B52" w:rsidP="00E92B52">
      <w:pPr>
        <w:pStyle w:val="Ttulo2"/>
        <w:ind w:left="0"/>
        <w:rPr>
          <w:rFonts w:ascii="Arial Narrow" w:hAnsi="Arial Narrow"/>
          <w:sz w:val="24"/>
        </w:rPr>
      </w:pPr>
      <w:r w:rsidRPr="009B1E47">
        <w:rPr>
          <w:rFonts w:ascii="Arial Narrow" w:hAnsi="Arial Narrow"/>
          <w:sz w:val="24"/>
        </w:rPr>
        <w:t>“POR EL PROVEEDOR”</w:t>
      </w:r>
      <w:bookmarkEnd w:id="41"/>
      <w:bookmarkEnd w:id="42"/>
    </w:p>
    <w:p w14:paraId="3A273892" w14:textId="77777777" w:rsidR="00E92B52" w:rsidRPr="009B1E47" w:rsidRDefault="00E92B52" w:rsidP="00E92B52">
      <w:pPr>
        <w:jc w:val="center"/>
        <w:rPr>
          <w:rFonts w:ascii="Arial Narrow" w:hAnsi="Arial Narrow" w:cs="Arial"/>
          <w:b/>
        </w:rPr>
      </w:pPr>
    </w:p>
    <w:p w14:paraId="0DB219DA" w14:textId="77777777" w:rsidR="00E92B52" w:rsidRPr="009B1E47" w:rsidRDefault="00E92B52" w:rsidP="00E92B52">
      <w:pPr>
        <w:jc w:val="center"/>
        <w:rPr>
          <w:rFonts w:ascii="Arial Narrow" w:hAnsi="Arial Narrow" w:cs="Arial"/>
          <w:b/>
        </w:rPr>
      </w:pPr>
    </w:p>
    <w:p w14:paraId="04966763" w14:textId="77777777" w:rsidR="00E92B52" w:rsidRPr="009B1E47" w:rsidRDefault="00E92B52" w:rsidP="00E92B52">
      <w:pPr>
        <w:jc w:val="center"/>
        <w:rPr>
          <w:rFonts w:ascii="Arial Narrow" w:hAnsi="Arial Narrow" w:cs="Arial"/>
          <w:b/>
        </w:rPr>
      </w:pPr>
      <w:commentRangeStart w:id="43"/>
      <w:r>
        <w:rPr>
          <w:rFonts w:ascii="Arial Narrow" w:hAnsi="Arial Narrow" w:cs="Arial"/>
          <w:b/>
          <w:lang w:val="es-MX"/>
        </w:rPr>
        <w:t>XXXXXXXXXXXXXXXXXXX</w:t>
      </w:r>
    </w:p>
    <w:p w14:paraId="1908F45E" w14:textId="77777777" w:rsidR="00E92B52" w:rsidRPr="009B1E47" w:rsidRDefault="00E92B52" w:rsidP="00E92B52">
      <w:pPr>
        <w:jc w:val="center"/>
        <w:rPr>
          <w:rFonts w:ascii="Arial Narrow" w:hAnsi="Arial Narrow" w:cs="Arial"/>
          <w:lang w:val="es-MX"/>
        </w:rPr>
      </w:pPr>
      <w:r>
        <w:rPr>
          <w:rFonts w:ascii="Arial Narrow" w:hAnsi="Arial Narrow" w:cs="Arial"/>
        </w:rPr>
        <w:t>XXXXXXXXXXX</w:t>
      </w:r>
    </w:p>
    <w:commentRangeEnd w:id="43"/>
    <w:p w14:paraId="079384DB" w14:textId="77777777" w:rsidR="00E92B52" w:rsidRPr="009B1E47" w:rsidRDefault="00E92B52" w:rsidP="00E92B52">
      <w:pPr>
        <w:jc w:val="center"/>
        <w:rPr>
          <w:rFonts w:ascii="Arial Narrow" w:hAnsi="Arial Narrow" w:cs="Arial"/>
          <w:lang w:val="es-MX"/>
        </w:rPr>
      </w:pPr>
      <w:r>
        <w:rPr>
          <w:rStyle w:val="Refdecomentario"/>
        </w:rPr>
        <w:commentReference w:id="43"/>
      </w:r>
    </w:p>
    <w:p w14:paraId="415C7CB5" w14:textId="77777777" w:rsidR="00E92B52" w:rsidRDefault="00E92B52" w:rsidP="00E92B52">
      <w:pPr>
        <w:rPr>
          <w:rFonts w:ascii="Arial Narrow" w:hAnsi="Arial Narrow"/>
        </w:rPr>
      </w:pPr>
      <w:bookmarkStart w:id="44" w:name="_Toc494817041"/>
    </w:p>
    <w:p w14:paraId="1428F99B" w14:textId="77777777" w:rsidR="00E92B52" w:rsidRPr="009B1E47" w:rsidRDefault="00E92B52" w:rsidP="00E92B52">
      <w:pPr>
        <w:rPr>
          <w:rFonts w:ascii="Arial Narrow" w:hAnsi="Arial Narrow"/>
        </w:rPr>
      </w:pPr>
    </w:p>
    <w:p w14:paraId="02FC7E96" w14:textId="77777777" w:rsidR="00E92B52" w:rsidRPr="009B1E47" w:rsidRDefault="00E92B52" w:rsidP="00E92B52">
      <w:pPr>
        <w:pStyle w:val="Ttulo2"/>
        <w:ind w:left="0"/>
        <w:rPr>
          <w:rFonts w:ascii="Arial Narrow" w:hAnsi="Arial Narrow"/>
          <w:sz w:val="24"/>
        </w:rPr>
      </w:pPr>
      <w:bookmarkStart w:id="45" w:name="_Toc498187471"/>
      <w:r w:rsidRPr="009B1E47">
        <w:rPr>
          <w:rFonts w:ascii="Arial Narrow" w:hAnsi="Arial Narrow"/>
          <w:sz w:val="24"/>
        </w:rPr>
        <w:t>“TESTIGO”</w:t>
      </w:r>
      <w:bookmarkEnd w:id="44"/>
      <w:bookmarkEnd w:id="45"/>
    </w:p>
    <w:p w14:paraId="2B90FAB7" w14:textId="77777777" w:rsidR="00E92B52" w:rsidRPr="009B1E47" w:rsidRDefault="00E92B52" w:rsidP="00E92B52">
      <w:pPr>
        <w:jc w:val="center"/>
        <w:rPr>
          <w:rFonts w:ascii="Arial Narrow" w:hAnsi="Arial Narrow" w:cs="Arial"/>
        </w:rPr>
      </w:pPr>
    </w:p>
    <w:p w14:paraId="73EEF720" w14:textId="77777777" w:rsidR="00E92B52" w:rsidRPr="009B1E47" w:rsidRDefault="00E92B52" w:rsidP="00E92B52">
      <w:pPr>
        <w:jc w:val="center"/>
        <w:rPr>
          <w:rFonts w:ascii="Arial Narrow" w:hAnsi="Arial Narrow" w:cs="Arial"/>
        </w:rPr>
      </w:pPr>
    </w:p>
    <w:p w14:paraId="318B83C2" w14:textId="77777777" w:rsidR="00E92B52" w:rsidRPr="009B1E47" w:rsidRDefault="00E92B52" w:rsidP="00E92B52">
      <w:pPr>
        <w:jc w:val="center"/>
        <w:rPr>
          <w:rFonts w:ascii="Arial Narrow" w:hAnsi="Arial Narrow" w:cs="Arial"/>
          <w:b/>
        </w:rPr>
      </w:pPr>
      <w:commentRangeStart w:id="46"/>
      <w:r>
        <w:rPr>
          <w:rFonts w:ascii="Arial Narrow" w:hAnsi="Arial Narrow" w:cs="Arial"/>
          <w:b/>
        </w:rPr>
        <w:t>MEGC. ALDO A. ZEA VERDÍN</w:t>
      </w:r>
    </w:p>
    <w:p w14:paraId="504A6A24" w14:textId="77777777" w:rsidR="00E92B52" w:rsidRPr="009B1E47" w:rsidRDefault="00E92B52" w:rsidP="00E92B52">
      <w:pPr>
        <w:jc w:val="center"/>
        <w:rPr>
          <w:rFonts w:ascii="Arial Narrow" w:hAnsi="Arial Narrow" w:cs="Arial"/>
        </w:rPr>
      </w:pPr>
      <w:r>
        <w:rPr>
          <w:rFonts w:ascii="Arial Narrow" w:hAnsi="Arial Narrow" w:cs="Arial"/>
        </w:rPr>
        <w:t xml:space="preserve">Director de la Unidad de Desarrollo Institucional </w:t>
      </w:r>
    </w:p>
    <w:commentRangeEnd w:id="46"/>
    <w:p w14:paraId="51D6B78D" w14:textId="77777777" w:rsidR="00E92B52" w:rsidRPr="009B1E47" w:rsidRDefault="00B95616" w:rsidP="00E92B52">
      <w:pPr>
        <w:jc w:val="center"/>
        <w:rPr>
          <w:rFonts w:ascii="Arial Narrow" w:hAnsi="Arial Narrow" w:cs="Arial"/>
        </w:rPr>
      </w:pPr>
      <w:r>
        <w:rPr>
          <w:rStyle w:val="Refdecomentario"/>
        </w:rPr>
        <w:commentReference w:id="46"/>
      </w:r>
    </w:p>
    <w:p w14:paraId="354C7936" w14:textId="77777777" w:rsidR="00E92B52" w:rsidRPr="009B1E47" w:rsidRDefault="00E92B52" w:rsidP="00E92B52">
      <w:pPr>
        <w:jc w:val="center"/>
        <w:rPr>
          <w:rFonts w:ascii="Arial Narrow" w:hAnsi="Arial Narrow" w:cs="Arial"/>
        </w:rPr>
      </w:pPr>
    </w:p>
    <w:p w14:paraId="51D2D00D" w14:textId="77777777" w:rsidR="00E92B52" w:rsidRPr="009B1E47" w:rsidRDefault="00E92B52" w:rsidP="00E92B52">
      <w:pPr>
        <w:jc w:val="center"/>
        <w:rPr>
          <w:rFonts w:ascii="Arial Narrow" w:hAnsi="Arial Narrow" w:cs="Arial"/>
        </w:rPr>
      </w:pPr>
    </w:p>
    <w:p w14:paraId="1F846ED9" w14:textId="77777777" w:rsidR="00E92B52" w:rsidRDefault="00E92B52" w:rsidP="00E92B52">
      <w:pPr>
        <w:jc w:val="both"/>
        <w:rPr>
          <w:rFonts w:ascii="Arial Narrow" w:hAnsi="Arial Narrow" w:cs="Arial"/>
          <w:lang w:val="es-MX"/>
        </w:rPr>
      </w:pPr>
      <w:r w:rsidRPr="009B1E47">
        <w:rPr>
          <w:rFonts w:ascii="Arial Narrow" w:hAnsi="Arial Narrow" w:cs="Arial"/>
          <w:noProof/>
        </w:rPr>
        <w:t xml:space="preserve">Hoja de firmas correspondiente al contrato celebrado por la Universidad Autónoma de Nayarit y </w:t>
      </w:r>
      <w:commentRangeStart w:id="47"/>
      <w:r>
        <w:rPr>
          <w:rFonts w:ascii="Arial Narrow" w:hAnsi="Arial Narrow" w:cs="Arial"/>
          <w:noProof/>
        </w:rPr>
        <w:t>XXXXXXXXXXXXXXXXXXX</w:t>
      </w:r>
      <w:commentRangeEnd w:id="47"/>
      <w:r>
        <w:rPr>
          <w:rStyle w:val="Refdecomentario"/>
        </w:rPr>
        <w:commentReference w:id="47"/>
      </w:r>
      <w:r w:rsidRPr="009B1E47">
        <w:rPr>
          <w:rFonts w:ascii="Arial Narrow" w:hAnsi="Arial Narrow" w:cs="Arial"/>
          <w:noProof/>
        </w:rPr>
        <w:t>, con</w:t>
      </w:r>
      <w:r w:rsidRPr="009B1E47">
        <w:rPr>
          <w:rFonts w:ascii="Arial Narrow" w:hAnsi="Arial Narrow" w:cs="Arial"/>
          <w:lang w:val="es-MX"/>
        </w:rPr>
        <w:t xml:space="preserve"> fecha</w:t>
      </w:r>
      <w:r w:rsidR="00086ACC">
        <w:rPr>
          <w:rFonts w:ascii="Arial Narrow" w:hAnsi="Arial Narrow" w:cs="Arial"/>
          <w:lang w:val="es-MX"/>
        </w:rPr>
        <w:t xml:space="preserve"> </w:t>
      </w:r>
      <w:commentRangeStart w:id="48"/>
      <w:r>
        <w:rPr>
          <w:rFonts w:ascii="Arial Narrow" w:hAnsi="Arial Narrow" w:cs="Arial"/>
          <w:lang w:val="es-MX"/>
        </w:rPr>
        <w:t>XX</w:t>
      </w:r>
      <w:r w:rsidRPr="009B1E47">
        <w:rPr>
          <w:rFonts w:ascii="Arial Narrow" w:hAnsi="Arial Narrow" w:cs="Arial"/>
          <w:lang w:val="es-MX"/>
        </w:rPr>
        <w:t xml:space="preserve"> de </w:t>
      </w:r>
      <w:r>
        <w:rPr>
          <w:rFonts w:ascii="Arial Narrow" w:hAnsi="Arial Narrow" w:cs="Arial"/>
          <w:lang w:val="es-MX"/>
        </w:rPr>
        <w:t>XXXX</w:t>
      </w:r>
      <w:r w:rsidR="00C22AA4">
        <w:rPr>
          <w:rFonts w:ascii="Arial Narrow" w:hAnsi="Arial Narrow" w:cs="Arial"/>
          <w:lang w:val="es-MX"/>
        </w:rPr>
        <w:t xml:space="preserve"> </w:t>
      </w:r>
      <w:bookmarkStart w:id="49" w:name="_GoBack"/>
      <w:bookmarkEnd w:id="49"/>
      <w:r w:rsidRPr="009B1E47">
        <w:rPr>
          <w:rFonts w:ascii="Arial Narrow" w:hAnsi="Arial Narrow" w:cs="Arial"/>
          <w:lang w:val="es-MX"/>
        </w:rPr>
        <w:t>de 20</w:t>
      </w:r>
      <w:r>
        <w:rPr>
          <w:rFonts w:ascii="Arial Narrow" w:hAnsi="Arial Narrow" w:cs="Arial"/>
          <w:lang w:val="es-MX"/>
        </w:rPr>
        <w:t>19.</w:t>
      </w:r>
      <w:commentRangeEnd w:id="48"/>
      <w:r>
        <w:rPr>
          <w:rStyle w:val="Refdecomentario"/>
        </w:rPr>
        <w:commentReference w:id="48"/>
      </w:r>
    </w:p>
    <w:p w14:paraId="369D326E" w14:textId="77777777" w:rsidR="00E92B52" w:rsidRDefault="00E92B52" w:rsidP="00E92B52">
      <w:pPr>
        <w:jc w:val="both"/>
        <w:rPr>
          <w:rFonts w:ascii="Arial Narrow" w:hAnsi="Arial Narrow" w:cs="Arial"/>
          <w:lang w:val="es-MX"/>
        </w:rPr>
      </w:pPr>
    </w:p>
    <w:p w14:paraId="47A47742" w14:textId="77777777" w:rsidR="00E92B52" w:rsidRDefault="00E92B52" w:rsidP="00E92B52">
      <w:pPr>
        <w:jc w:val="both"/>
        <w:rPr>
          <w:rFonts w:ascii="Arial Narrow" w:hAnsi="Arial Narrow" w:cs="Arial"/>
          <w:lang w:val="es-MX"/>
        </w:rPr>
      </w:pPr>
    </w:p>
    <w:p w14:paraId="0B7FFBE4" w14:textId="77777777" w:rsidR="00E92B52" w:rsidRPr="009B1E47" w:rsidRDefault="00E92B52" w:rsidP="00E92B52">
      <w:pPr>
        <w:jc w:val="both"/>
        <w:rPr>
          <w:rFonts w:ascii="Arial Narrow" w:hAnsi="Arial Narrow" w:cs="Arial"/>
          <w:lang w:val="es-MX"/>
        </w:rPr>
      </w:pPr>
    </w:p>
    <w:p w14:paraId="47EF164C" w14:textId="77777777" w:rsidR="00E92B52" w:rsidRPr="009B1E47" w:rsidRDefault="00E92B52" w:rsidP="00E92B52">
      <w:pPr>
        <w:rPr>
          <w:rFonts w:ascii="Arial Narrow" w:hAnsi="Arial Narrow" w:cs="Arial"/>
          <w:b/>
          <w:bCs/>
          <w:lang w:val="es-MX"/>
        </w:rPr>
      </w:pPr>
    </w:p>
    <w:p w14:paraId="3A372B7D" w14:textId="77777777" w:rsidR="00E92B52" w:rsidRDefault="00E92B52" w:rsidP="00E92B52">
      <w:pPr>
        <w:rPr>
          <w:rFonts w:ascii="Arial Narrow" w:hAnsi="Arial Narrow" w:cs="Arial"/>
          <w:b/>
          <w:bCs/>
          <w:lang w:val="es-MX"/>
        </w:rPr>
      </w:pPr>
    </w:p>
    <w:p w14:paraId="718C37FE" w14:textId="77777777" w:rsidR="00E92B52" w:rsidRDefault="00E92B52" w:rsidP="00E92B52">
      <w:pPr>
        <w:rPr>
          <w:rFonts w:ascii="Arial Narrow" w:hAnsi="Arial Narrow" w:cs="Arial"/>
          <w:b/>
          <w:bCs/>
          <w:lang w:val="es-MX"/>
        </w:rPr>
      </w:pPr>
    </w:p>
    <w:p w14:paraId="2B4D0675" w14:textId="77777777" w:rsidR="004742D6" w:rsidRDefault="004742D6" w:rsidP="00E92B52">
      <w:pPr>
        <w:rPr>
          <w:rFonts w:ascii="Arial Narrow" w:hAnsi="Arial Narrow" w:cs="Arial"/>
          <w:b/>
          <w:bCs/>
          <w:lang w:val="es-MX"/>
        </w:rPr>
      </w:pPr>
    </w:p>
    <w:p w14:paraId="44FD81A8" w14:textId="77777777" w:rsidR="004742D6" w:rsidRDefault="004742D6" w:rsidP="00E92B52">
      <w:pPr>
        <w:rPr>
          <w:rFonts w:ascii="Arial Narrow" w:hAnsi="Arial Narrow" w:cs="Arial"/>
          <w:b/>
          <w:bCs/>
          <w:lang w:val="es-MX"/>
        </w:rPr>
      </w:pPr>
    </w:p>
    <w:p w14:paraId="4C63EAFD" w14:textId="77777777" w:rsidR="004742D6" w:rsidRDefault="004742D6" w:rsidP="00E92B52">
      <w:pPr>
        <w:rPr>
          <w:rFonts w:ascii="Arial Narrow" w:hAnsi="Arial Narrow" w:cs="Arial"/>
          <w:b/>
          <w:bCs/>
          <w:lang w:val="es-MX"/>
        </w:rPr>
      </w:pPr>
    </w:p>
    <w:p w14:paraId="303AC766" w14:textId="77777777" w:rsidR="00E92B52" w:rsidRDefault="00E92B52" w:rsidP="00E92B52">
      <w:pPr>
        <w:rPr>
          <w:rFonts w:ascii="Arial Narrow" w:hAnsi="Arial Narrow" w:cs="Arial"/>
          <w:b/>
          <w:bCs/>
          <w:lang w:val="es-MX"/>
        </w:rPr>
      </w:pPr>
    </w:p>
    <w:p w14:paraId="5A006593" w14:textId="77777777" w:rsidR="00E92B52" w:rsidRDefault="00E92B52" w:rsidP="00E92B52">
      <w:pPr>
        <w:rPr>
          <w:rFonts w:ascii="Arial Narrow" w:hAnsi="Arial Narrow" w:cs="Arial"/>
          <w:b/>
          <w:bCs/>
          <w:lang w:val="es-MX"/>
        </w:rPr>
      </w:pPr>
    </w:p>
    <w:p w14:paraId="5C45AA38" w14:textId="77777777" w:rsidR="00E92B52" w:rsidRPr="009B1E47" w:rsidRDefault="00E92B52" w:rsidP="00E92B52">
      <w:pPr>
        <w:jc w:val="center"/>
        <w:rPr>
          <w:rFonts w:ascii="Arial Narrow" w:hAnsi="Arial Narrow" w:cs="Arial"/>
          <w:b/>
          <w:bCs/>
          <w:lang w:val="es-MX"/>
        </w:rPr>
      </w:pPr>
      <w:r w:rsidRPr="009B1E47">
        <w:rPr>
          <w:rFonts w:ascii="Arial Narrow" w:hAnsi="Arial Narrow" w:cs="Arial"/>
          <w:b/>
          <w:bCs/>
          <w:lang w:val="es-MX"/>
        </w:rPr>
        <w:t xml:space="preserve">ANEXO </w:t>
      </w:r>
      <w:r>
        <w:rPr>
          <w:rFonts w:ascii="Arial Narrow" w:hAnsi="Arial Narrow" w:cs="Arial"/>
          <w:b/>
          <w:bCs/>
          <w:lang w:val="es-MX"/>
        </w:rPr>
        <w:t>1.</w:t>
      </w:r>
    </w:p>
    <w:p w14:paraId="779FFCCF" w14:textId="77777777" w:rsidR="00E92B52" w:rsidRPr="009B1E47" w:rsidRDefault="00E92B52" w:rsidP="00E92B52">
      <w:pPr>
        <w:jc w:val="center"/>
        <w:rPr>
          <w:rFonts w:ascii="Arial Narrow" w:hAnsi="Arial Narrow" w:cs="Arial"/>
          <w:b/>
          <w:bCs/>
          <w:lang w:val="es-MX"/>
        </w:rPr>
      </w:pPr>
    </w:p>
    <w:tbl>
      <w:tblPr>
        <w:tblW w:w="11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2840"/>
        <w:gridCol w:w="1170"/>
        <w:gridCol w:w="1404"/>
        <w:gridCol w:w="895"/>
        <w:gridCol w:w="2757"/>
        <w:gridCol w:w="1813"/>
      </w:tblGrid>
      <w:tr w:rsidR="00E92B52" w:rsidRPr="00D410BC" w14:paraId="0F7F7F34" w14:textId="77777777" w:rsidTr="008E7C35">
        <w:trPr>
          <w:jc w:val="center"/>
        </w:trPr>
        <w:tc>
          <w:tcPr>
            <w:tcW w:w="884" w:type="dxa"/>
            <w:tcBorders>
              <w:bottom w:val="single" w:sz="4" w:space="0" w:color="auto"/>
            </w:tcBorders>
            <w:shd w:val="clear" w:color="auto" w:fill="A6A6A6" w:themeFill="background1" w:themeFillShade="A6"/>
            <w:vAlign w:val="center"/>
          </w:tcPr>
          <w:p w14:paraId="4FB28291" w14:textId="77777777" w:rsidR="00E92B52" w:rsidRPr="00D410BC" w:rsidRDefault="00E92B52" w:rsidP="008E7C35">
            <w:pPr>
              <w:jc w:val="center"/>
              <w:rPr>
                <w:rFonts w:ascii="Arial Narrow" w:hAnsi="Arial Narrow" w:cs="Arial"/>
                <w:b/>
                <w:sz w:val="16"/>
                <w:szCs w:val="16"/>
                <w:lang w:val="es-MX"/>
              </w:rPr>
            </w:pPr>
            <w:r w:rsidRPr="00D410BC">
              <w:rPr>
                <w:rFonts w:ascii="Arial Narrow" w:hAnsi="Arial Narrow" w:cs="Arial"/>
                <w:b/>
                <w:sz w:val="16"/>
                <w:szCs w:val="16"/>
                <w:lang w:val="es-MX"/>
              </w:rPr>
              <w:t>No. De Partida</w:t>
            </w:r>
          </w:p>
        </w:tc>
        <w:tc>
          <w:tcPr>
            <w:tcW w:w="2840" w:type="dxa"/>
            <w:tcBorders>
              <w:bottom w:val="single" w:sz="4" w:space="0" w:color="auto"/>
            </w:tcBorders>
            <w:shd w:val="clear" w:color="auto" w:fill="A6A6A6" w:themeFill="background1" w:themeFillShade="A6"/>
            <w:vAlign w:val="center"/>
          </w:tcPr>
          <w:p w14:paraId="0E47C7C6" w14:textId="77777777" w:rsidR="00E92B52" w:rsidRPr="00D410BC" w:rsidRDefault="00E92B52" w:rsidP="008E7C35">
            <w:pPr>
              <w:jc w:val="center"/>
              <w:rPr>
                <w:rFonts w:ascii="Arial Narrow" w:hAnsi="Arial Narrow" w:cs="Arial"/>
                <w:b/>
                <w:sz w:val="16"/>
                <w:szCs w:val="16"/>
                <w:lang w:val="es-MX"/>
              </w:rPr>
            </w:pPr>
            <w:r w:rsidRPr="00D410BC">
              <w:rPr>
                <w:rFonts w:ascii="Arial Narrow" w:hAnsi="Arial Narrow" w:cs="Arial"/>
                <w:b/>
                <w:sz w:val="16"/>
                <w:szCs w:val="16"/>
                <w:lang w:val="es-MX"/>
              </w:rPr>
              <w:t>Descripción del artículo</w:t>
            </w:r>
          </w:p>
        </w:tc>
        <w:tc>
          <w:tcPr>
            <w:tcW w:w="1170" w:type="dxa"/>
            <w:tcBorders>
              <w:bottom w:val="single" w:sz="4" w:space="0" w:color="auto"/>
            </w:tcBorders>
            <w:shd w:val="clear" w:color="auto" w:fill="A6A6A6" w:themeFill="background1" w:themeFillShade="A6"/>
          </w:tcPr>
          <w:p w14:paraId="72C7BB43" w14:textId="77777777" w:rsidR="00E92B52" w:rsidRPr="00D410BC" w:rsidRDefault="00E92B52" w:rsidP="008E7C35">
            <w:pPr>
              <w:jc w:val="center"/>
              <w:rPr>
                <w:rFonts w:ascii="Arial Narrow" w:hAnsi="Arial Narrow" w:cs="Arial"/>
                <w:b/>
                <w:sz w:val="16"/>
                <w:szCs w:val="16"/>
                <w:lang w:val="es-MX"/>
              </w:rPr>
            </w:pPr>
            <w:r w:rsidRPr="00D410BC">
              <w:rPr>
                <w:rFonts w:ascii="Arial Narrow" w:hAnsi="Arial Narrow" w:cs="Arial"/>
                <w:b/>
                <w:sz w:val="16"/>
                <w:szCs w:val="16"/>
                <w:lang w:val="es-MX"/>
              </w:rPr>
              <w:t>Marca y Modelo</w:t>
            </w:r>
          </w:p>
        </w:tc>
        <w:tc>
          <w:tcPr>
            <w:tcW w:w="1404" w:type="dxa"/>
            <w:tcBorders>
              <w:bottom w:val="single" w:sz="4" w:space="0" w:color="auto"/>
            </w:tcBorders>
            <w:shd w:val="clear" w:color="auto" w:fill="A6A6A6" w:themeFill="background1" w:themeFillShade="A6"/>
            <w:vAlign w:val="center"/>
          </w:tcPr>
          <w:p w14:paraId="7367EC5A" w14:textId="77777777" w:rsidR="00E92B52" w:rsidRPr="00D410BC" w:rsidRDefault="00E92B52" w:rsidP="008E7C35">
            <w:pPr>
              <w:jc w:val="center"/>
              <w:rPr>
                <w:rFonts w:ascii="Arial Narrow" w:hAnsi="Arial Narrow" w:cs="Arial"/>
                <w:b/>
                <w:sz w:val="16"/>
                <w:szCs w:val="16"/>
                <w:lang w:val="es-MX"/>
              </w:rPr>
            </w:pPr>
            <w:r w:rsidRPr="00D410BC">
              <w:rPr>
                <w:rFonts w:ascii="Arial Narrow" w:hAnsi="Arial Narrow" w:cs="Arial"/>
                <w:b/>
                <w:sz w:val="16"/>
                <w:szCs w:val="16"/>
                <w:lang w:val="es-MX"/>
              </w:rPr>
              <w:t>Cantidad</w:t>
            </w:r>
          </w:p>
        </w:tc>
        <w:tc>
          <w:tcPr>
            <w:tcW w:w="895" w:type="dxa"/>
            <w:tcBorders>
              <w:bottom w:val="single" w:sz="4" w:space="0" w:color="auto"/>
            </w:tcBorders>
            <w:shd w:val="clear" w:color="auto" w:fill="A6A6A6" w:themeFill="background1" w:themeFillShade="A6"/>
          </w:tcPr>
          <w:p w14:paraId="74E33200" w14:textId="77777777" w:rsidR="00E92B52" w:rsidRPr="00D410BC" w:rsidRDefault="00E92B52" w:rsidP="008E7C35">
            <w:pPr>
              <w:jc w:val="center"/>
              <w:rPr>
                <w:rFonts w:ascii="Arial Narrow" w:hAnsi="Arial Narrow" w:cs="Arial"/>
                <w:b/>
                <w:sz w:val="16"/>
                <w:szCs w:val="16"/>
                <w:lang w:val="es-MX"/>
              </w:rPr>
            </w:pPr>
            <w:r w:rsidRPr="00D410BC">
              <w:rPr>
                <w:rFonts w:ascii="Arial Narrow" w:hAnsi="Arial Narrow" w:cs="Arial"/>
                <w:b/>
                <w:sz w:val="16"/>
                <w:szCs w:val="16"/>
                <w:lang w:val="es-MX"/>
              </w:rPr>
              <w:t>Unidad de Medida</w:t>
            </w:r>
          </w:p>
        </w:tc>
        <w:tc>
          <w:tcPr>
            <w:tcW w:w="2757" w:type="dxa"/>
            <w:tcBorders>
              <w:bottom w:val="single" w:sz="4" w:space="0" w:color="auto"/>
            </w:tcBorders>
            <w:shd w:val="clear" w:color="auto" w:fill="A6A6A6" w:themeFill="background1" w:themeFillShade="A6"/>
            <w:vAlign w:val="center"/>
          </w:tcPr>
          <w:p w14:paraId="4B022D33" w14:textId="77777777" w:rsidR="00E92B52" w:rsidRPr="00D410BC" w:rsidRDefault="00E92B52" w:rsidP="008E7C35">
            <w:pPr>
              <w:jc w:val="center"/>
              <w:rPr>
                <w:rFonts w:ascii="Arial Narrow" w:hAnsi="Arial Narrow" w:cs="Arial"/>
                <w:b/>
                <w:sz w:val="16"/>
                <w:szCs w:val="16"/>
                <w:lang w:val="es-MX"/>
              </w:rPr>
            </w:pPr>
            <w:r w:rsidRPr="00D410BC">
              <w:rPr>
                <w:rFonts w:ascii="Arial Narrow" w:hAnsi="Arial Narrow" w:cs="Arial"/>
                <w:b/>
                <w:sz w:val="16"/>
                <w:szCs w:val="16"/>
                <w:lang w:val="es-MX"/>
              </w:rPr>
              <w:t>Área asignada</w:t>
            </w:r>
          </w:p>
        </w:tc>
        <w:tc>
          <w:tcPr>
            <w:tcW w:w="1813" w:type="dxa"/>
            <w:tcBorders>
              <w:bottom w:val="single" w:sz="4" w:space="0" w:color="auto"/>
            </w:tcBorders>
            <w:shd w:val="clear" w:color="auto" w:fill="A6A6A6" w:themeFill="background1" w:themeFillShade="A6"/>
            <w:vAlign w:val="center"/>
          </w:tcPr>
          <w:p w14:paraId="2D8CD977" w14:textId="77777777" w:rsidR="00E92B52" w:rsidRPr="00D410BC" w:rsidRDefault="00E92B52" w:rsidP="008E7C35">
            <w:pPr>
              <w:jc w:val="center"/>
              <w:rPr>
                <w:rFonts w:ascii="Arial Narrow" w:hAnsi="Arial Narrow" w:cs="Arial"/>
                <w:b/>
                <w:sz w:val="16"/>
                <w:szCs w:val="16"/>
                <w:lang w:val="es-MX"/>
              </w:rPr>
            </w:pPr>
            <w:r w:rsidRPr="00D410BC">
              <w:rPr>
                <w:rFonts w:ascii="Arial Narrow" w:hAnsi="Arial Narrow" w:cs="Arial"/>
                <w:b/>
                <w:sz w:val="16"/>
                <w:szCs w:val="16"/>
                <w:lang w:val="es-MX"/>
              </w:rPr>
              <w:t>Lugar y tiempo de Entrega</w:t>
            </w:r>
          </w:p>
        </w:tc>
      </w:tr>
      <w:tr w:rsidR="00E92B52" w:rsidRPr="00D410BC" w14:paraId="21FBB069" w14:textId="77777777" w:rsidTr="008E7C35">
        <w:trPr>
          <w:jc w:val="center"/>
        </w:trPr>
        <w:tc>
          <w:tcPr>
            <w:tcW w:w="11763" w:type="dxa"/>
            <w:gridSpan w:val="7"/>
            <w:shd w:val="clear" w:color="auto" w:fill="auto"/>
            <w:vAlign w:val="center"/>
          </w:tcPr>
          <w:p w14:paraId="293FA09E" w14:textId="77777777" w:rsidR="00E92B52" w:rsidRDefault="00E92B52" w:rsidP="008E7C35">
            <w:pPr>
              <w:rPr>
                <w:rFonts w:ascii="Arial Narrow" w:hAnsi="Arial Narrow" w:cs="Arial"/>
                <w:b/>
                <w:sz w:val="16"/>
                <w:szCs w:val="16"/>
                <w:lang w:val="es-MX"/>
              </w:rPr>
            </w:pPr>
          </w:p>
          <w:p w14:paraId="0901A61E" w14:textId="77777777" w:rsidR="00E92B52" w:rsidRDefault="00E92B52" w:rsidP="008E7C35">
            <w:pPr>
              <w:rPr>
                <w:rFonts w:ascii="Arial Narrow" w:hAnsi="Arial Narrow" w:cs="Arial"/>
                <w:b/>
                <w:sz w:val="16"/>
                <w:szCs w:val="16"/>
                <w:lang w:val="es-MX"/>
              </w:rPr>
            </w:pPr>
            <w:commentRangeStart w:id="50"/>
            <w:r>
              <w:rPr>
                <w:rFonts w:ascii="Arial Narrow" w:hAnsi="Arial Narrow" w:cs="Arial"/>
                <w:b/>
                <w:sz w:val="16"/>
                <w:szCs w:val="16"/>
                <w:lang w:val="es-MX"/>
              </w:rPr>
              <w:t>XXXXXXXXXXXXXXXXXXXXXXXXXXXXXXXXXX</w:t>
            </w:r>
            <w:commentRangeEnd w:id="50"/>
            <w:r>
              <w:rPr>
                <w:rStyle w:val="Refdecomentario"/>
              </w:rPr>
              <w:commentReference w:id="50"/>
            </w:r>
          </w:p>
          <w:p w14:paraId="1F4E82C6" w14:textId="77777777" w:rsidR="00E92B52" w:rsidRPr="00D410BC" w:rsidRDefault="00E92B52" w:rsidP="008E7C35">
            <w:pPr>
              <w:rPr>
                <w:rFonts w:ascii="Arial Narrow" w:hAnsi="Arial Narrow" w:cs="Arial"/>
                <w:b/>
                <w:sz w:val="16"/>
                <w:szCs w:val="16"/>
                <w:lang w:val="es-MX"/>
              </w:rPr>
            </w:pPr>
          </w:p>
        </w:tc>
      </w:tr>
      <w:tr w:rsidR="00E92B52" w:rsidRPr="00D410BC" w14:paraId="41E66A22" w14:textId="77777777" w:rsidTr="008E7C35">
        <w:trPr>
          <w:trHeight w:val="1667"/>
          <w:jc w:val="center"/>
        </w:trPr>
        <w:tc>
          <w:tcPr>
            <w:tcW w:w="884" w:type="dxa"/>
            <w:vAlign w:val="center"/>
          </w:tcPr>
          <w:p w14:paraId="4FAB74C0" w14:textId="77777777" w:rsidR="00E92B52" w:rsidRPr="00D410BC" w:rsidRDefault="00E92B52" w:rsidP="008E7C35">
            <w:pPr>
              <w:jc w:val="center"/>
              <w:rPr>
                <w:rFonts w:ascii="Arial Narrow" w:hAnsi="Arial Narrow" w:cs="Arial"/>
                <w:sz w:val="16"/>
                <w:szCs w:val="16"/>
                <w:lang w:val="es-MX"/>
              </w:rPr>
            </w:pPr>
            <w:r w:rsidRPr="00D410BC">
              <w:rPr>
                <w:rFonts w:ascii="Arial Narrow" w:hAnsi="Arial Narrow" w:cs="Arial"/>
                <w:sz w:val="16"/>
                <w:szCs w:val="16"/>
                <w:lang w:val="es-MX"/>
              </w:rPr>
              <w:t>1</w:t>
            </w:r>
          </w:p>
        </w:tc>
        <w:tc>
          <w:tcPr>
            <w:tcW w:w="2840" w:type="dxa"/>
            <w:vAlign w:val="center"/>
          </w:tcPr>
          <w:p w14:paraId="7FAAC3F6" w14:textId="77777777" w:rsidR="00E92B52" w:rsidRPr="00D410BC" w:rsidRDefault="00E92B52" w:rsidP="008E7C35">
            <w:pPr>
              <w:jc w:val="both"/>
              <w:rPr>
                <w:rFonts w:ascii="Arial Narrow" w:hAnsi="Arial Narrow" w:cs="Arial"/>
                <w:sz w:val="16"/>
                <w:szCs w:val="16"/>
                <w:lang w:val="es-MX" w:eastAsia="es-MX"/>
              </w:rPr>
            </w:pPr>
          </w:p>
        </w:tc>
        <w:tc>
          <w:tcPr>
            <w:tcW w:w="1170" w:type="dxa"/>
            <w:vAlign w:val="center"/>
          </w:tcPr>
          <w:p w14:paraId="552CA8E1" w14:textId="77777777" w:rsidR="00E92B52" w:rsidRPr="00D410BC" w:rsidRDefault="00E92B52" w:rsidP="008E7C35">
            <w:pPr>
              <w:jc w:val="center"/>
              <w:rPr>
                <w:rFonts w:ascii="Arial Narrow" w:hAnsi="Arial Narrow" w:cs="Arial"/>
                <w:sz w:val="16"/>
                <w:szCs w:val="16"/>
                <w:lang w:val="es-MX"/>
              </w:rPr>
            </w:pPr>
          </w:p>
        </w:tc>
        <w:tc>
          <w:tcPr>
            <w:tcW w:w="1404" w:type="dxa"/>
            <w:vAlign w:val="center"/>
          </w:tcPr>
          <w:p w14:paraId="2D57AAF6" w14:textId="77777777" w:rsidR="00E92B52" w:rsidRPr="00D410BC" w:rsidRDefault="00E92B52" w:rsidP="008E7C35">
            <w:pPr>
              <w:jc w:val="center"/>
              <w:rPr>
                <w:rFonts w:ascii="Arial Narrow" w:hAnsi="Arial Narrow" w:cs="Arial"/>
                <w:sz w:val="16"/>
                <w:szCs w:val="16"/>
                <w:lang w:val="es-MX"/>
              </w:rPr>
            </w:pPr>
          </w:p>
        </w:tc>
        <w:tc>
          <w:tcPr>
            <w:tcW w:w="895" w:type="dxa"/>
            <w:vAlign w:val="center"/>
          </w:tcPr>
          <w:p w14:paraId="17467670" w14:textId="77777777" w:rsidR="00E92B52" w:rsidRPr="00D410BC" w:rsidRDefault="00E92B52" w:rsidP="008E7C35">
            <w:pPr>
              <w:jc w:val="center"/>
              <w:rPr>
                <w:rFonts w:ascii="Arial Narrow" w:hAnsi="Arial Narrow" w:cs="Arial"/>
                <w:sz w:val="16"/>
                <w:szCs w:val="16"/>
                <w:lang w:val="es-MX"/>
              </w:rPr>
            </w:pPr>
          </w:p>
        </w:tc>
        <w:tc>
          <w:tcPr>
            <w:tcW w:w="2757" w:type="dxa"/>
            <w:vMerge w:val="restart"/>
            <w:vAlign w:val="center"/>
          </w:tcPr>
          <w:p w14:paraId="053A5CB7" w14:textId="77777777" w:rsidR="00E92B52" w:rsidRPr="00D410BC" w:rsidRDefault="00E92B52" w:rsidP="008E7C35">
            <w:pPr>
              <w:jc w:val="center"/>
              <w:rPr>
                <w:rFonts w:ascii="Arial Narrow" w:hAnsi="Arial Narrow" w:cs="Arial"/>
                <w:sz w:val="16"/>
                <w:szCs w:val="16"/>
                <w:lang w:val="es-MX"/>
              </w:rPr>
            </w:pPr>
          </w:p>
        </w:tc>
        <w:tc>
          <w:tcPr>
            <w:tcW w:w="1813" w:type="dxa"/>
            <w:vMerge w:val="restart"/>
            <w:vAlign w:val="center"/>
          </w:tcPr>
          <w:p w14:paraId="2B038A89" w14:textId="77777777" w:rsidR="00E92B52" w:rsidRPr="00D410BC" w:rsidRDefault="00E92B52" w:rsidP="008E7C35">
            <w:pPr>
              <w:jc w:val="center"/>
              <w:rPr>
                <w:rFonts w:ascii="Arial Narrow" w:hAnsi="Arial Narrow" w:cs="Arial"/>
                <w:sz w:val="16"/>
                <w:szCs w:val="16"/>
                <w:lang w:val="es-MX"/>
              </w:rPr>
            </w:pPr>
          </w:p>
        </w:tc>
      </w:tr>
      <w:tr w:rsidR="00E92B52" w:rsidRPr="00D410BC" w14:paraId="28E9F646" w14:textId="77777777" w:rsidTr="008E7C35">
        <w:trPr>
          <w:trHeight w:val="761"/>
          <w:jc w:val="center"/>
        </w:trPr>
        <w:tc>
          <w:tcPr>
            <w:tcW w:w="884" w:type="dxa"/>
            <w:vAlign w:val="center"/>
          </w:tcPr>
          <w:p w14:paraId="3F827551" w14:textId="77777777" w:rsidR="00E92B52" w:rsidRPr="00D410BC" w:rsidRDefault="00E92B52" w:rsidP="008E7C35">
            <w:pPr>
              <w:jc w:val="center"/>
              <w:rPr>
                <w:rFonts w:ascii="Arial Narrow" w:hAnsi="Arial Narrow" w:cs="Arial"/>
                <w:sz w:val="16"/>
                <w:szCs w:val="16"/>
                <w:lang w:val="es-MX"/>
              </w:rPr>
            </w:pPr>
            <w:r w:rsidRPr="00D410BC">
              <w:rPr>
                <w:rFonts w:ascii="Arial Narrow" w:hAnsi="Arial Narrow" w:cs="Arial"/>
                <w:sz w:val="16"/>
                <w:szCs w:val="16"/>
                <w:lang w:val="es-MX"/>
              </w:rPr>
              <w:t>2</w:t>
            </w:r>
          </w:p>
        </w:tc>
        <w:tc>
          <w:tcPr>
            <w:tcW w:w="2840" w:type="dxa"/>
            <w:vAlign w:val="center"/>
          </w:tcPr>
          <w:p w14:paraId="0ADB6B89" w14:textId="77777777" w:rsidR="00E92B52" w:rsidRPr="00D410BC" w:rsidRDefault="00E92B52" w:rsidP="008E7C35">
            <w:pPr>
              <w:jc w:val="both"/>
              <w:rPr>
                <w:rFonts w:ascii="Arial Narrow" w:hAnsi="Arial Narrow" w:cs="Arial"/>
                <w:sz w:val="16"/>
                <w:szCs w:val="16"/>
                <w:lang w:val="es-MX" w:eastAsia="es-MX"/>
              </w:rPr>
            </w:pPr>
          </w:p>
        </w:tc>
        <w:tc>
          <w:tcPr>
            <w:tcW w:w="1170" w:type="dxa"/>
            <w:vAlign w:val="center"/>
          </w:tcPr>
          <w:p w14:paraId="1EB928B5" w14:textId="77777777" w:rsidR="00E92B52" w:rsidRPr="00D410BC" w:rsidRDefault="00E92B52" w:rsidP="008E7C35">
            <w:pPr>
              <w:jc w:val="center"/>
              <w:rPr>
                <w:rFonts w:ascii="Arial Narrow" w:hAnsi="Arial Narrow" w:cs="Arial"/>
                <w:sz w:val="16"/>
                <w:szCs w:val="16"/>
                <w:lang w:val="es-MX"/>
              </w:rPr>
            </w:pPr>
          </w:p>
        </w:tc>
        <w:tc>
          <w:tcPr>
            <w:tcW w:w="1404" w:type="dxa"/>
            <w:vAlign w:val="center"/>
          </w:tcPr>
          <w:p w14:paraId="405B7B99" w14:textId="77777777" w:rsidR="00E92B52" w:rsidRPr="00D410BC" w:rsidRDefault="00E92B52" w:rsidP="008E7C35">
            <w:pPr>
              <w:jc w:val="center"/>
              <w:rPr>
                <w:rFonts w:ascii="Arial Narrow" w:hAnsi="Arial Narrow" w:cs="Arial"/>
                <w:sz w:val="16"/>
                <w:szCs w:val="16"/>
                <w:lang w:val="es-MX"/>
              </w:rPr>
            </w:pPr>
          </w:p>
        </w:tc>
        <w:tc>
          <w:tcPr>
            <w:tcW w:w="895" w:type="dxa"/>
            <w:vAlign w:val="center"/>
          </w:tcPr>
          <w:p w14:paraId="10A1803D" w14:textId="77777777" w:rsidR="00E92B52" w:rsidRPr="00D410BC" w:rsidRDefault="00E92B52" w:rsidP="008E7C35">
            <w:pPr>
              <w:jc w:val="center"/>
              <w:rPr>
                <w:rFonts w:ascii="Arial Narrow" w:hAnsi="Arial Narrow"/>
                <w:sz w:val="16"/>
                <w:szCs w:val="16"/>
              </w:rPr>
            </w:pPr>
          </w:p>
        </w:tc>
        <w:tc>
          <w:tcPr>
            <w:tcW w:w="2757" w:type="dxa"/>
            <w:vMerge/>
            <w:vAlign w:val="center"/>
          </w:tcPr>
          <w:p w14:paraId="1EC16DF8" w14:textId="77777777" w:rsidR="00E92B52" w:rsidRPr="00D410BC" w:rsidRDefault="00E92B52" w:rsidP="008E7C35">
            <w:pPr>
              <w:jc w:val="center"/>
              <w:rPr>
                <w:rFonts w:ascii="Arial Narrow" w:hAnsi="Arial Narrow"/>
                <w:sz w:val="16"/>
                <w:szCs w:val="16"/>
              </w:rPr>
            </w:pPr>
          </w:p>
        </w:tc>
        <w:tc>
          <w:tcPr>
            <w:tcW w:w="1813" w:type="dxa"/>
            <w:vMerge/>
            <w:vAlign w:val="center"/>
          </w:tcPr>
          <w:p w14:paraId="7DA47358" w14:textId="77777777" w:rsidR="00E92B52" w:rsidRPr="00D410BC" w:rsidRDefault="00E92B52" w:rsidP="008E7C35">
            <w:pPr>
              <w:jc w:val="center"/>
              <w:rPr>
                <w:rFonts w:ascii="Arial Narrow" w:hAnsi="Arial Narrow" w:cs="Arial"/>
                <w:sz w:val="16"/>
                <w:szCs w:val="16"/>
                <w:lang w:val="es-MX"/>
              </w:rPr>
            </w:pPr>
          </w:p>
        </w:tc>
      </w:tr>
      <w:tr w:rsidR="00E92B52" w:rsidRPr="00D410BC" w14:paraId="6903A855" w14:textId="77777777" w:rsidTr="008E7C35">
        <w:trPr>
          <w:trHeight w:val="1388"/>
          <w:jc w:val="center"/>
        </w:trPr>
        <w:tc>
          <w:tcPr>
            <w:tcW w:w="884" w:type="dxa"/>
            <w:vAlign w:val="center"/>
          </w:tcPr>
          <w:p w14:paraId="3299A649" w14:textId="77777777" w:rsidR="00E92B52" w:rsidRPr="00D410BC" w:rsidRDefault="00E92B52" w:rsidP="008E7C35">
            <w:pPr>
              <w:jc w:val="center"/>
              <w:rPr>
                <w:rFonts w:ascii="Arial Narrow" w:hAnsi="Arial Narrow" w:cs="Arial"/>
                <w:sz w:val="16"/>
                <w:szCs w:val="16"/>
                <w:lang w:val="es-MX"/>
              </w:rPr>
            </w:pPr>
            <w:r w:rsidRPr="00D410BC">
              <w:rPr>
                <w:rFonts w:ascii="Arial Narrow" w:hAnsi="Arial Narrow" w:cs="Arial"/>
                <w:sz w:val="16"/>
                <w:szCs w:val="16"/>
                <w:lang w:val="es-MX"/>
              </w:rPr>
              <w:t>3</w:t>
            </w:r>
          </w:p>
        </w:tc>
        <w:tc>
          <w:tcPr>
            <w:tcW w:w="2840" w:type="dxa"/>
            <w:vAlign w:val="center"/>
          </w:tcPr>
          <w:p w14:paraId="4B8D039A" w14:textId="77777777" w:rsidR="00E92B52" w:rsidRPr="00D410BC" w:rsidRDefault="00E92B52" w:rsidP="008E7C35">
            <w:pPr>
              <w:jc w:val="both"/>
              <w:rPr>
                <w:rFonts w:ascii="Arial Narrow" w:hAnsi="Arial Narrow" w:cs="Arial"/>
                <w:sz w:val="16"/>
                <w:szCs w:val="16"/>
                <w:lang w:val="es-MX" w:eastAsia="es-MX"/>
              </w:rPr>
            </w:pPr>
          </w:p>
        </w:tc>
        <w:tc>
          <w:tcPr>
            <w:tcW w:w="1170" w:type="dxa"/>
            <w:vAlign w:val="center"/>
          </w:tcPr>
          <w:p w14:paraId="7BD016EA" w14:textId="77777777" w:rsidR="00E92B52" w:rsidRPr="00D410BC" w:rsidRDefault="00E92B52" w:rsidP="008E7C35">
            <w:pPr>
              <w:jc w:val="center"/>
              <w:rPr>
                <w:rFonts w:ascii="Arial Narrow" w:hAnsi="Arial Narrow" w:cs="Arial"/>
                <w:sz w:val="16"/>
                <w:szCs w:val="16"/>
                <w:lang w:val="es-MX"/>
              </w:rPr>
            </w:pPr>
          </w:p>
        </w:tc>
        <w:tc>
          <w:tcPr>
            <w:tcW w:w="1404" w:type="dxa"/>
            <w:vAlign w:val="center"/>
          </w:tcPr>
          <w:p w14:paraId="790C0564" w14:textId="77777777" w:rsidR="00E92B52" w:rsidRPr="00D410BC" w:rsidRDefault="00E92B52" w:rsidP="008E7C35">
            <w:pPr>
              <w:jc w:val="center"/>
              <w:rPr>
                <w:rFonts w:ascii="Arial Narrow" w:hAnsi="Arial Narrow" w:cs="Arial"/>
                <w:sz w:val="16"/>
                <w:szCs w:val="16"/>
                <w:lang w:val="es-MX"/>
              </w:rPr>
            </w:pPr>
          </w:p>
        </w:tc>
        <w:tc>
          <w:tcPr>
            <w:tcW w:w="895" w:type="dxa"/>
            <w:vAlign w:val="center"/>
          </w:tcPr>
          <w:p w14:paraId="5D37CD3B" w14:textId="77777777" w:rsidR="00E92B52" w:rsidRPr="00D410BC" w:rsidRDefault="00E92B52" w:rsidP="008E7C35">
            <w:pPr>
              <w:jc w:val="center"/>
              <w:rPr>
                <w:rFonts w:ascii="Arial Narrow" w:hAnsi="Arial Narrow"/>
                <w:sz w:val="16"/>
                <w:szCs w:val="16"/>
              </w:rPr>
            </w:pPr>
          </w:p>
        </w:tc>
        <w:tc>
          <w:tcPr>
            <w:tcW w:w="2757" w:type="dxa"/>
            <w:vMerge/>
            <w:vAlign w:val="center"/>
          </w:tcPr>
          <w:p w14:paraId="40C92CAC" w14:textId="77777777" w:rsidR="00E92B52" w:rsidRPr="00D410BC" w:rsidRDefault="00E92B52" w:rsidP="008E7C35">
            <w:pPr>
              <w:jc w:val="center"/>
              <w:rPr>
                <w:rFonts w:ascii="Arial Narrow" w:hAnsi="Arial Narrow"/>
                <w:sz w:val="16"/>
                <w:szCs w:val="16"/>
              </w:rPr>
            </w:pPr>
          </w:p>
        </w:tc>
        <w:tc>
          <w:tcPr>
            <w:tcW w:w="1813" w:type="dxa"/>
            <w:vMerge/>
            <w:vAlign w:val="center"/>
          </w:tcPr>
          <w:p w14:paraId="00C38CF8" w14:textId="77777777" w:rsidR="00E92B52" w:rsidRPr="00D410BC" w:rsidRDefault="00E92B52" w:rsidP="008E7C35">
            <w:pPr>
              <w:jc w:val="center"/>
              <w:rPr>
                <w:rFonts w:ascii="Arial Narrow" w:hAnsi="Arial Narrow" w:cs="Arial"/>
                <w:sz w:val="16"/>
                <w:szCs w:val="16"/>
                <w:lang w:val="es-MX"/>
              </w:rPr>
            </w:pPr>
          </w:p>
        </w:tc>
      </w:tr>
      <w:tr w:rsidR="004742D6" w:rsidRPr="00D410BC" w14:paraId="22B7A908" w14:textId="77777777" w:rsidTr="0094011B">
        <w:trPr>
          <w:trHeight w:val="1388"/>
          <w:jc w:val="center"/>
        </w:trPr>
        <w:tc>
          <w:tcPr>
            <w:tcW w:w="11763" w:type="dxa"/>
            <w:gridSpan w:val="7"/>
            <w:vAlign w:val="center"/>
          </w:tcPr>
          <w:p w14:paraId="4C5DC575" w14:textId="77777777" w:rsidR="004742D6" w:rsidRDefault="004742D6" w:rsidP="004742D6">
            <w:pPr>
              <w:rPr>
                <w:rFonts w:ascii="Arial Narrow" w:hAnsi="Arial Narrow" w:cs="Arial"/>
                <w:b/>
                <w:sz w:val="16"/>
                <w:szCs w:val="16"/>
                <w:lang w:val="es-MX"/>
              </w:rPr>
            </w:pPr>
            <w:commentRangeStart w:id="51"/>
            <w:r>
              <w:rPr>
                <w:rFonts w:ascii="Arial Narrow" w:hAnsi="Arial Narrow" w:cs="Arial"/>
                <w:b/>
                <w:sz w:val="16"/>
                <w:szCs w:val="16"/>
                <w:lang w:val="es-MX"/>
              </w:rPr>
              <w:t>XXXXXXXXXXXXXXXXXXXXXXXXXXXXXXXXXX</w:t>
            </w:r>
            <w:commentRangeEnd w:id="51"/>
            <w:r>
              <w:rPr>
                <w:rStyle w:val="Refdecomentario"/>
              </w:rPr>
              <w:commentReference w:id="51"/>
            </w:r>
          </w:p>
          <w:p w14:paraId="446CF31E" w14:textId="77777777" w:rsidR="004742D6" w:rsidRPr="00D410BC" w:rsidRDefault="004742D6" w:rsidP="004742D6">
            <w:pPr>
              <w:rPr>
                <w:rFonts w:ascii="Arial Narrow" w:hAnsi="Arial Narrow" w:cs="Arial"/>
                <w:sz w:val="16"/>
                <w:szCs w:val="16"/>
                <w:lang w:val="es-MX"/>
              </w:rPr>
            </w:pPr>
          </w:p>
        </w:tc>
      </w:tr>
      <w:tr w:rsidR="004742D6" w:rsidRPr="00D410BC" w14:paraId="3A091B7F" w14:textId="77777777" w:rsidTr="008E7C35">
        <w:trPr>
          <w:trHeight w:val="1388"/>
          <w:jc w:val="center"/>
        </w:trPr>
        <w:tc>
          <w:tcPr>
            <w:tcW w:w="884" w:type="dxa"/>
            <w:vAlign w:val="center"/>
          </w:tcPr>
          <w:p w14:paraId="7ADC574B" w14:textId="77777777" w:rsidR="004742D6" w:rsidRPr="00D410BC" w:rsidRDefault="004742D6" w:rsidP="008E7C35">
            <w:pPr>
              <w:jc w:val="center"/>
              <w:rPr>
                <w:rFonts w:ascii="Arial Narrow" w:hAnsi="Arial Narrow" w:cs="Arial"/>
                <w:sz w:val="16"/>
                <w:szCs w:val="16"/>
                <w:lang w:val="es-MX"/>
              </w:rPr>
            </w:pPr>
            <w:r>
              <w:rPr>
                <w:rFonts w:ascii="Arial Narrow" w:hAnsi="Arial Narrow" w:cs="Arial"/>
                <w:sz w:val="16"/>
                <w:szCs w:val="16"/>
                <w:lang w:val="es-MX"/>
              </w:rPr>
              <w:t>4</w:t>
            </w:r>
          </w:p>
        </w:tc>
        <w:tc>
          <w:tcPr>
            <w:tcW w:w="2840" w:type="dxa"/>
            <w:vAlign w:val="center"/>
          </w:tcPr>
          <w:p w14:paraId="720DCBB5" w14:textId="77777777" w:rsidR="004742D6" w:rsidRPr="00D410BC" w:rsidRDefault="004742D6" w:rsidP="008E7C35">
            <w:pPr>
              <w:jc w:val="both"/>
              <w:rPr>
                <w:rFonts w:ascii="Arial Narrow" w:hAnsi="Arial Narrow" w:cs="Arial"/>
                <w:sz w:val="16"/>
                <w:szCs w:val="16"/>
                <w:lang w:val="es-MX" w:eastAsia="es-MX"/>
              </w:rPr>
            </w:pPr>
          </w:p>
        </w:tc>
        <w:tc>
          <w:tcPr>
            <w:tcW w:w="1170" w:type="dxa"/>
            <w:vAlign w:val="center"/>
          </w:tcPr>
          <w:p w14:paraId="164CDB83" w14:textId="77777777" w:rsidR="004742D6" w:rsidRPr="00D410BC" w:rsidRDefault="004742D6" w:rsidP="008E7C35">
            <w:pPr>
              <w:jc w:val="center"/>
              <w:rPr>
                <w:rFonts w:ascii="Arial Narrow" w:hAnsi="Arial Narrow" w:cs="Arial"/>
                <w:sz w:val="16"/>
                <w:szCs w:val="16"/>
                <w:lang w:val="es-MX"/>
              </w:rPr>
            </w:pPr>
          </w:p>
        </w:tc>
        <w:tc>
          <w:tcPr>
            <w:tcW w:w="1404" w:type="dxa"/>
            <w:vAlign w:val="center"/>
          </w:tcPr>
          <w:p w14:paraId="1D8DF4B4" w14:textId="77777777" w:rsidR="004742D6" w:rsidRPr="00D410BC" w:rsidRDefault="004742D6" w:rsidP="008E7C35">
            <w:pPr>
              <w:jc w:val="center"/>
              <w:rPr>
                <w:rFonts w:ascii="Arial Narrow" w:hAnsi="Arial Narrow" w:cs="Arial"/>
                <w:sz w:val="16"/>
                <w:szCs w:val="16"/>
                <w:lang w:val="es-MX"/>
              </w:rPr>
            </w:pPr>
          </w:p>
        </w:tc>
        <w:tc>
          <w:tcPr>
            <w:tcW w:w="895" w:type="dxa"/>
            <w:vAlign w:val="center"/>
          </w:tcPr>
          <w:p w14:paraId="69F15523" w14:textId="77777777" w:rsidR="004742D6" w:rsidRPr="00D410BC" w:rsidRDefault="004742D6" w:rsidP="008E7C35">
            <w:pPr>
              <w:jc w:val="center"/>
              <w:rPr>
                <w:rFonts w:ascii="Arial Narrow" w:hAnsi="Arial Narrow"/>
                <w:sz w:val="16"/>
                <w:szCs w:val="16"/>
              </w:rPr>
            </w:pPr>
          </w:p>
        </w:tc>
        <w:tc>
          <w:tcPr>
            <w:tcW w:w="2757" w:type="dxa"/>
            <w:vAlign w:val="center"/>
          </w:tcPr>
          <w:p w14:paraId="6A5BFEF2" w14:textId="77777777" w:rsidR="004742D6" w:rsidRPr="00D410BC" w:rsidRDefault="004742D6" w:rsidP="008E7C35">
            <w:pPr>
              <w:jc w:val="center"/>
              <w:rPr>
                <w:rFonts w:ascii="Arial Narrow" w:hAnsi="Arial Narrow"/>
                <w:sz w:val="16"/>
                <w:szCs w:val="16"/>
              </w:rPr>
            </w:pPr>
          </w:p>
        </w:tc>
        <w:tc>
          <w:tcPr>
            <w:tcW w:w="1813" w:type="dxa"/>
            <w:vAlign w:val="center"/>
          </w:tcPr>
          <w:p w14:paraId="665084F2" w14:textId="77777777" w:rsidR="004742D6" w:rsidRPr="00D410BC" w:rsidRDefault="004742D6" w:rsidP="008E7C35">
            <w:pPr>
              <w:jc w:val="center"/>
              <w:rPr>
                <w:rFonts w:ascii="Arial Narrow" w:hAnsi="Arial Narrow" w:cs="Arial"/>
                <w:sz w:val="16"/>
                <w:szCs w:val="16"/>
                <w:lang w:val="es-MX"/>
              </w:rPr>
            </w:pPr>
          </w:p>
        </w:tc>
      </w:tr>
      <w:tr w:rsidR="004742D6" w:rsidRPr="00D410BC" w14:paraId="7EFF7884" w14:textId="77777777" w:rsidTr="008E7C35">
        <w:trPr>
          <w:trHeight w:val="1388"/>
          <w:jc w:val="center"/>
        </w:trPr>
        <w:tc>
          <w:tcPr>
            <w:tcW w:w="884" w:type="dxa"/>
            <w:vAlign w:val="center"/>
          </w:tcPr>
          <w:p w14:paraId="0A7099FA" w14:textId="77777777" w:rsidR="004742D6" w:rsidRDefault="004742D6" w:rsidP="008E7C35">
            <w:pPr>
              <w:jc w:val="center"/>
              <w:rPr>
                <w:rFonts w:ascii="Arial Narrow" w:hAnsi="Arial Narrow" w:cs="Arial"/>
                <w:sz w:val="16"/>
                <w:szCs w:val="16"/>
                <w:lang w:val="es-MX"/>
              </w:rPr>
            </w:pPr>
            <w:r>
              <w:rPr>
                <w:rFonts w:ascii="Arial Narrow" w:hAnsi="Arial Narrow" w:cs="Arial"/>
                <w:sz w:val="16"/>
                <w:szCs w:val="16"/>
                <w:lang w:val="es-MX"/>
              </w:rPr>
              <w:t>5</w:t>
            </w:r>
          </w:p>
        </w:tc>
        <w:tc>
          <w:tcPr>
            <w:tcW w:w="2840" w:type="dxa"/>
            <w:vAlign w:val="center"/>
          </w:tcPr>
          <w:p w14:paraId="1CCFC033" w14:textId="77777777" w:rsidR="004742D6" w:rsidRPr="00D410BC" w:rsidRDefault="004742D6" w:rsidP="008E7C35">
            <w:pPr>
              <w:jc w:val="both"/>
              <w:rPr>
                <w:rFonts w:ascii="Arial Narrow" w:hAnsi="Arial Narrow" w:cs="Arial"/>
                <w:sz w:val="16"/>
                <w:szCs w:val="16"/>
                <w:lang w:val="es-MX" w:eastAsia="es-MX"/>
              </w:rPr>
            </w:pPr>
          </w:p>
        </w:tc>
        <w:tc>
          <w:tcPr>
            <w:tcW w:w="1170" w:type="dxa"/>
            <w:vAlign w:val="center"/>
          </w:tcPr>
          <w:p w14:paraId="690D16BA" w14:textId="77777777" w:rsidR="004742D6" w:rsidRPr="00D410BC" w:rsidRDefault="004742D6" w:rsidP="008E7C35">
            <w:pPr>
              <w:jc w:val="center"/>
              <w:rPr>
                <w:rFonts w:ascii="Arial Narrow" w:hAnsi="Arial Narrow" w:cs="Arial"/>
                <w:sz w:val="16"/>
                <w:szCs w:val="16"/>
                <w:lang w:val="es-MX"/>
              </w:rPr>
            </w:pPr>
          </w:p>
        </w:tc>
        <w:tc>
          <w:tcPr>
            <w:tcW w:w="1404" w:type="dxa"/>
            <w:vAlign w:val="center"/>
          </w:tcPr>
          <w:p w14:paraId="362DD23C" w14:textId="77777777" w:rsidR="004742D6" w:rsidRPr="00D410BC" w:rsidRDefault="004742D6" w:rsidP="008E7C35">
            <w:pPr>
              <w:jc w:val="center"/>
              <w:rPr>
                <w:rFonts w:ascii="Arial Narrow" w:hAnsi="Arial Narrow" w:cs="Arial"/>
                <w:sz w:val="16"/>
                <w:szCs w:val="16"/>
                <w:lang w:val="es-MX"/>
              </w:rPr>
            </w:pPr>
          </w:p>
        </w:tc>
        <w:tc>
          <w:tcPr>
            <w:tcW w:w="895" w:type="dxa"/>
            <w:vAlign w:val="center"/>
          </w:tcPr>
          <w:p w14:paraId="16E71A85" w14:textId="77777777" w:rsidR="004742D6" w:rsidRPr="00D410BC" w:rsidRDefault="004742D6" w:rsidP="008E7C35">
            <w:pPr>
              <w:jc w:val="center"/>
              <w:rPr>
                <w:rFonts w:ascii="Arial Narrow" w:hAnsi="Arial Narrow"/>
                <w:sz w:val="16"/>
                <w:szCs w:val="16"/>
              </w:rPr>
            </w:pPr>
          </w:p>
        </w:tc>
        <w:tc>
          <w:tcPr>
            <w:tcW w:w="2757" w:type="dxa"/>
            <w:vAlign w:val="center"/>
          </w:tcPr>
          <w:p w14:paraId="3AF1282C" w14:textId="77777777" w:rsidR="004742D6" w:rsidRPr="00D410BC" w:rsidRDefault="004742D6" w:rsidP="008E7C35">
            <w:pPr>
              <w:jc w:val="center"/>
              <w:rPr>
                <w:rFonts w:ascii="Arial Narrow" w:hAnsi="Arial Narrow"/>
                <w:sz w:val="16"/>
                <w:szCs w:val="16"/>
              </w:rPr>
            </w:pPr>
          </w:p>
        </w:tc>
        <w:tc>
          <w:tcPr>
            <w:tcW w:w="1813" w:type="dxa"/>
            <w:vAlign w:val="center"/>
          </w:tcPr>
          <w:p w14:paraId="509F013E" w14:textId="77777777" w:rsidR="004742D6" w:rsidRPr="00D410BC" w:rsidRDefault="004742D6" w:rsidP="008E7C35">
            <w:pPr>
              <w:jc w:val="center"/>
              <w:rPr>
                <w:rFonts w:ascii="Arial Narrow" w:hAnsi="Arial Narrow" w:cs="Arial"/>
                <w:sz w:val="16"/>
                <w:szCs w:val="16"/>
                <w:lang w:val="es-MX"/>
              </w:rPr>
            </w:pPr>
          </w:p>
        </w:tc>
      </w:tr>
      <w:tr w:rsidR="004742D6" w:rsidRPr="00D410BC" w14:paraId="6364ABC4" w14:textId="77777777" w:rsidTr="008E7C35">
        <w:trPr>
          <w:trHeight w:val="1388"/>
          <w:jc w:val="center"/>
        </w:trPr>
        <w:tc>
          <w:tcPr>
            <w:tcW w:w="884" w:type="dxa"/>
            <w:vAlign w:val="center"/>
          </w:tcPr>
          <w:p w14:paraId="29BF6DB8" w14:textId="77777777" w:rsidR="004742D6" w:rsidRDefault="004742D6" w:rsidP="008E7C35">
            <w:pPr>
              <w:jc w:val="center"/>
              <w:rPr>
                <w:rFonts w:ascii="Arial Narrow" w:hAnsi="Arial Narrow" w:cs="Arial"/>
                <w:sz w:val="16"/>
                <w:szCs w:val="16"/>
                <w:lang w:val="es-MX"/>
              </w:rPr>
            </w:pPr>
            <w:r>
              <w:rPr>
                <w:rFonts w:ascii="Arial Narrow" w:hAnsi="Arial Narrow" w:cs="Arial"/>
                <w:sz w:val="16"/>
                <w:szCs w:val="16"/>
                <w:lang w:val="es-MX"/>
              </w:rPr>
              <w:t>6</w:t>
            </w:r>
          </w:p>
        </w:tc>
        <w:tc>
          <w:tcPr>
            <w:tcW w:w="2840" w:type="dxa"/>
            <w:vAlign w:val="center"/>
          </w:tcPr>
          <w:p w14:paraId="2FE0F8CC" w14:textId="77777777" w:rsidR="004742D6" w:rsidRPr="00D410BC" w:rsidRDefault="004742D6" w:rsidP="008E7C35">
            <w:pPr>
              <w:jc w:val="both"/>
              <w:rPr>
                <w:rFonts w:ascii="Arial Narrow" w:hAnsi="Arial Narrow" w:cs="Arial"/>
                <w:sz w:val="16"/>
                <w:szCs w:val="16"/>
                <w:lang w:val="es-MX" w:eastAsia="es-MX"/>
              </w:rPr>
            </w:pPr>
          </w:p>
        </w:tc>
        <w:tc>
          <w:tcPr>
            <w:tcW w:w="1170" w:type="dxa"/>
            <w:vAlign w:val="center"/>
          </w:tcPr>
          <w:p w14:paraId="64B5727D" w14:textId="77777777" w:rsidR="004742D6" w:rsidRPr="00D410BC" w:rsidRDefault="004742D6" w:rsidP="008E7C35">
            <w:pPr>
              <w:jc w:val="center"/>
              <w:rPr>
                <w:rFonts w:ascii="Arial Narrow" w:hAnsi="Arial Narrow" w:cs="Arial"/>
                <w:sz w:val="16"/>
                <w:szCs w:val="16"/>
                <w:lang w:val="es-MX"/>
              </w:rPr>
            </w:pPr>
          </w:p>
        </w:tc>
        <w:tc>
          <w:tcPr>
            <w:tcW w:w="1404" w:type="dxa"/>
            <w:vAlign w:val="center"/>
          </w:tcPr>
          <w:p w14:paraId="1FF61116" w14:textId="77777777" w:rsidR="004742D6" w:rsidRPr="00D410BC" w:rsidRDefault="004742D6" w:rsidP="008E7C35">
            <w:pPr>
              <w:jc w:val="center"/>
              <w:rPr>
                <w:rFonts w:ascii="Arial Narrow" w:hAnsi="Arial Narrow" w:cs="Arial"/>
                <w:sz w:val="16"/>
                <w:szCs w:val="16"/>
                <w:lang w:val="es-MX"/>
              </w:rPr>
            </w:pPr>
          </w:p>
        </w:tc>
        <w:tc>
          <w:tcPr>
            <w:tcW w:w="895" w:type="dxa"/>
            <w:vAlign w:val="center"/>
          </w:tcPr>
          <w:p w14:paraId="3DFA2D25" w14:textId="77777777" w:rsidR="004742D6" w:rsidRPr="00D410BC" w:rsidRDefault="004742D6" w:rsidP="008E7C35">
            <w:pPr>
              <w:jc w:val="center"/>
              <w:rPr>
                <w:rFonts w:ascii="Arial Narrow" w:hAnsi="Arial Narrow"/>
                <w:sz w:val="16"/>
                <w:szCs w:val="16"/>
              </w:rPr>
            </w:pPr>
          </w:p>
        </w:tc>
        <w:tc>
          <w:tcPr>
            <w:tcW w:w="2757" w:type="dxa"/>
            <w:vAlign w:val="center"/>
          </w:tcPr>
          <w:p w14:paraId="41A2A81A" w14:textId="77777777" w:rsidR="004742D6" w:rsidRPr="00D410BC" w:rsidRDefault="004742D6" w:rsidP="008E7C35">
            <w:pPr>
              <w:jc w:val="center"/>
              <w:rPr>
                <w:rFonts w:ascii="Arial Narrow" w:hAnsi="Arial Narrow"/>
                <w:sz w:val="16"/>
                <w:szCs w:val="16"/>
              </w:rPr>
            </w:pPr>
          </w:p>
        </w:tc>
        <w:tc>
          <w:tcPr>
            <w:tcW w:w="1813" w:type="dxa"/>
            <w:vAlign w:val="center"/>
          </w:tcPr>
          <w:p w14:paraId="1817C81C" w14:textId="77777777" w:rsidR="004742D6" w:rsidRPr="00D410BC" w:rsidRDefault="004742D6" w:rsidP="008E7C35">
            <w:pPr>
              <w:jc w:val="center"/>
              <w:rPr>
                <w:rFonts w:ascii="Arial Narrow" w:hAnsi="Arial Narrow" w:cs="Arial"/>
                <w:sz w:val="16"/>
                <w:szCs w:val="16"/>
                <w:lang w:val="es-MX"/>
              </w:rPr>
            </w:pPr>
          </w:p>
        </w:tc>
      </w:tr>
    </w:tbl>
    <w:p w14:paraId="281E76FD" w14:textId="77777777" w:rsidR="00E92B52" w:rsidRPr="009B1E47" w:rsidRDefault="00E92B52" w:rsidP="00E92B52">
      <w:pPr>
        <w:rPr>
          <w:rFonts w:ascii="Arial Narrow" w:hAnsi="Arial Narrow"/>
        </w:rPr>
      </w:pPr>
    </w:p>
    <w:p w14:paraId="33C79A42" w14:textId="77777777" w:rsidR="00015B26" w:rsidRPr="001154ED" w:rsidRDefault="00015B26" w:rsidP="00E918D5">
      <w:pPr>
        <w:pStyle w:val="Encabezado"/>
        <w:jc w:val="center"/>
        <w:rPr>
          <w:rFonts w:ascii="Arial Narrow" w:hAnsi="Arial Narrow" w:cs="Arial"/>
          <w:b/>
          <w:bCs/>
          <w:color w:val="13133B"/>
          <w:lang w:val="es-MX"/>
        </w:rPr>
      </w:pPr>
    </w:p>
    <w:sectPr w:rsidR="00015B26" w:rsidRPr="001154ED" w:rsidSect="00EE28A0">
      <w:headerReference w:type="default" r:id="rId12"/>
      <w:footerReference w:type="default" r:id="rId1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co Antonio" w:date="2019-02-14T09:54:00Z" w:initials="MA">
    <w:p w14:paraId="3ABBEF8F" w14:textId="77777777" w:rsidR="00874377" w:rsidRDefault="00874377">
      <w:pPr>
        <w:pStyle w:val="Textocomentario"/>
      </w:pPr>
      <w:r>
        <w:rPr>
          <w:rStyle w:val="Refdecomentario"/>
        </w:rPr>
        <w:annotationRef/>
      </w:r>
    </w:p>
    <w:p w14:paraId="56E21013" w14:textId="77777777" w:rsidR="00874377" w:rsidRDefault="00874377">
      <w:pPr>
        <w:pStyle w:val="Textocomentario"/>
      </w:pPr>
      <w:r>
        <w:t>No. de contrato.</w:t>
      </w:r>
    </w:p>
  </w:comment>
  <w:comment w:id="1" w:author="Marco Antonio" w:date="2019-02-14T09:56:00Z" w:initials="MA">
    <w:p w14:paraId="398F7B8D" w14:textId="77777777" w:rsidR="00874377" w:rsidRDefault="00874377">
      <w:pPr>
        <w:pStyle w:val="Textocomentario"/>
      </w:pPr>
      <w:r>
        <w:rPr>
          <w:rStyle w:val="Refdecomentario"/>
        </w:rPr>
        <w:annotationRef/>
      </w:r>
    </w:p>
    <w:p w14:paraId="5083911C" w14:textId="77777777" w:rsidR="00874377" w:rsidRDefault="00874377">
      <w:pPr>
        <w:pStyle w:val="Textocomentario"/>
      </w:pPr>
      <w:r>
        <w:t>No. de procedimiento.</w:t>
      </w:r>
    </w:p>
  </w:comment>
  <w:comment w:id="2" w:author="Marco Antonio" w:date="2019-02-14T10:24:00Z" w:initials="MA">
    <w:p w14:paraId="6262C48C" w14:textId="77777777" w:rsidR="00874377" w:rsidRDefault="00874377">
      <w:pPr>
        <w:pStyle w:val="Textocomentario"/>
      </w:pPr>
      <w:r>
        <w:rPr>
          <w:rStyle w:val="Refdecomentario"/>
        </w:rPr>
        <w:annotationRef/>
      </w:r>
    </w:p>
    <w:p w14:paraId="021B25D9" w14:textId="77777777" w:rsidR="00874377" w:rsidRDefault="00874377">
      <w:pPr>
        <w:pStyle w:val="Textocomentario"/>
      </w:pPr>
      <w:r>
        <w:t>Persona física o moral.</w:t>
      </w:r>
    </w:p>
  </w:comment>
  <w:comment w:id="3" w:author="Marco Antonio" w:date="2019-02-14T10:24:00Z" w:initials="MA">
    <w:p w14:paraId="6687BA64" w14:textId="77777777" w:rsidR="00874377" w:rsidRDefault="00874377">
      <w:pPr>
        <w:pStyle w:val="Textocomentario"/>
      </w:pPr>
      <w:r>
        <w:rPr>
          <w:rStyle w:val="Refdecomentario"/>
        </w:rPr>
        <w:annotationRef/>
      </w:r>
    </w:p>
    <w:p w14:paraId="00066FE4" w14:textId="77777777" w:rsidR="00874377" w:rsidRDefault="00874377">
      <w:pPr>
        <w:pStyle w:val="Textocomentario"/>
      </w:pPr>
      <w:r>
        <w:t>Nombre de la persona física o moral.</w:t>
      </w:r>
    </w:p>
  </w:comment>
  <w:comment w:id="4" w:author="Marco Antonio" w:date="2019-02-14T10:45:00Z" w:initials="MA">
    <w:p w14:paraId="11FF34FA" w14:textId="77777777" w:rsidR="00874377" w:rsidRDefault="00874377">
      <w:pPr>
        <w:pStyle w:val="Textocomentario"/>
      </w:pPr>
      <w:r>
        <w:rPr>
          <w:rStyle w:val="Refdecomentario"/>
        </w:rPr>
        <w:annotationRef/>
      </w:r>
    </w:p>
    <w:p w14:paraId="06A028AD" w14:textId="77777777" w:rsidR="00874377" w:rsidRDefault="00874377">
      <w:pPr>
        <w:pStyle w:val="Textocomentario"/>
      </w:pPr>
      <w:r>
        <w:t>Número del acta constitutiva de la empresa.</w:t>
      </w:r>
    </w:p>
  </w:comment>
  <w:comment w:id="5" w:author="Marco Antonio" w:date="2019-02-14T10:45:00Z" w:initials="MA">
    <w:p w14:paraId="49452B6A" w14:textId="77777777" w:rsidR="00874377" w:rsidRDefault="00874377">
      <w:pPr>
        <w:pStyle w:val="Textocomentario"/>
      </w:pPr>
      <w:r>
        <w:rPr>
          <w:rStyle w:val="Refdecomentario"/>
        </w:rPr>
        <w:annotationRef/>
      </w:r>
    </w:p>
    <w:p w14:paraId="7D9F5C7C" w14:textId="77777777" w:rsidR="00874377" w:rsidRDefault="00874377">
      <w:pPr>
        <w:pStyle w:val="Textocomentario"/>
      </w:pPr>
      <w:r>
        <w:t>Fecha de formalización del acta constitutiva.</w:t>
      </w:r>
    </w:p>
  </w:comment>
  <w:comment w:id="6" w:author="Marco Antonio" w:date="2019-02-14T10:46:00Z" w:initials="MA">
    <w:p w14:paraId="65AC0D03" w14:textId="77777777" w:rsidR="00874377" w:rsidRDefault="00874377">
      <w:pPr>
        <w:pStyle w:val="Textocomentario"/>
      </w:pPr>
      <w:r>
        <w:rPr>
          <w:rStyle w:val="Refdecomentario"/>
        </w:rPr>
        <w:annotationRef/>
      </w:r>
    </w:p>
    <w:p w14:paraId="147C119F" w14:textId="77777777" w:rsidR="00874377" w:rsidRDefault="00874377">
      <w:pPr>
        <w:pStyle w:val="Textocomentario"/>
      </w:pPr>
      <w:r>
        <w:t>Número de la notaria de</w:t>
      </w:r>
    </w:p>
  </w:comment>
  <w:comment w:id="7" w:author="Marco Antonio" w:date="2019-02-14T10:50:00Z" w:initials="MA">
    <w:p w14:paraId="76BCB8F4" w14:textId="77777777" w:rsidR="00874377" w:rsidRDefault="00874377">
      <w:pPr>
        <w:pStyle w:val="Textocomentario"/>
      </w:pPr>
      <w:r>
        <w:rPr>
          <w:rStyle w:val="Refdecomentario"/>
        </w:rPr>
        <w:annotationRef/>
      </w:r>
    </w:p>
    <w:p w14:paraId="411071AF" w14:textId="77777777" w:rsidR="00874377" w:rsidRDefault="00874377">
      <w:pPr>
        <w:pStyle w:val="Textocomentario"/>
      </w:pPr>
      <w:r>
        <w:t xml:space="preserve"> Nombre del notario que da fe del acto</w:t>
      </w:r>
    </w:p>
  </w:comment>
  <w:comment w:id="8" w:author="Marco Antonio" w:date="2019-02-14T10:51:00Z" w:initials="MA">
    <w:p w14:paraId="2EE628F5" w14:textId="77777777" w:rsidR="00874377" w:rsidRDefault="00874377">
      <w:pPr>
        <w:pStyle w:val="Textocomentario"/>
      </w:pPr>
      <w:r>
        <w:rPr>
          <w:rStyle w:val="Refdecomentario"/>
        </w:rPr>
        <w:annotationRef/>
      </w:r>
    </w:p>
    <w:p w14:paraId="4EBE0570" w14:textId="77777777" w:rsidR="00874377" w:rsidRDefault="00874377">
      <w:pPr>
        <w:pStyle w:val="Textocomentario"/>
      </w:pPr>
      <w:r>
        <w:t>Lugar de adscripción de la notaria.</w:t>
      </w:r>
    </w:p>
  </w:comment>
  <w:comment w:id="9" w:author="Marco Antonio" w:date="2019-02-14T10:52:00Z" w:initials="MA">
    <w:p w14:paraId="6AE369A2" w14:textId="77777777" w:rsidR="00874377" w:rsidRDefault="00874377">
      <w:pPr>
        <w:pStyle w:val="Textocomentario"/>
      </w:pPr>
      <w:r>
        <w:rPr>
          <w:rStyle w:val="Refdecomentario"/>
        </w:rPr>
        <w:annotationRef/>
      </w:r>
    </w:p>
    <w:p w14:paraId="315864C9" w14:textId="77777777" w:rsidR="00874377" w:rsidRDefault="00874377">
      <w:pPr>
        <w:pStyle w:val="Textocomentario"/>
      </w:pPr>
      <w:r>
        <w:t>Nombre del representante legal</w:t>
      </w:r>
    </w:p>
  </w:comment>
  <w:comment w:id="10" w:author="Marco Antonio" w:date="2019-02-14T10:52:00Z" w:initials="MA">
    <w:p w14:paraId="271F5374" w14:textId="77777777" w:rsidR="00874377" w:rsidRDefault="00874377" w:rsidP="00566A62">
      <w:pPr>
        <w:pStyle w:val="Textocomentario"/>
      </w:pPr>
      <w:r>
        <w:rPr>
          <w:rStyle w:val="Refdecomentario"/>
        </w:rPr>
        <w:annotationRef/>
      </w:r>
    </w:p>
    <w:p w14:paraId="77D15A36" w14:textId="77777777" w:rsidR="00874377" w:rsidRDefault="00874377" w:rsidP="00566A62">
      <w:pPr>
        <w:pStyle w:val="Textocomentario"/>
      </w:pPr>
      <w:r>
        <w:t>Número del acta constitutiva de la empresa.</w:t>
      </w:r>
    </w:p>
  </w:comment>
  <w:comment w:id="11" w:author="Marco Antonio" w:date="2019-02-14T10:52:00Z" w:initials="MA">
    <w:p w14:paraId="357EB7FD" w14:textId="77777777" w:rsidR="00874377" w:rsidRDefault="00874377" w:rsidP="00566A62">
      <w:pPr>
        <w:pStyle w:val="Textocomentario"/>
      </w:pPr>
      <w:r>
        <w:rPr>
          <w:rStyle w:val="Refdecomentario"/>
        </w:rPr>
        <w:annotationRef/>
      </w:r>
    </w:p>
    <w:p w14:paraId="59652DD0" w14:textId="77777777" w:rsidR="00874377" w:rsidRDefault="00874377" w:rsidP="00566A62">
      <w:pPr>
        <w:pStyle w:val="Textocomentario"/>
      </w:pPr>
      <w:r>
        <w:t>Fecha de formalización del acta constitutiva.</w:t>
      </w:r>
    </w:p>
  </w:comment>
  <w:comment w:id="12" w:author="Marco Antonio" w:date="2019-02-14T10:52:00Z" w:initials="MA">
    <w:p w14:paraId="199B7AA7" w14:textId="77777777" w:rsidR="00874377" w:rsidRDefault="00874377" w:rsidP="00566A62">
      <w:pPr>
        <w:pStyle w:val="Textocomentario"/>
      </w:pPr>
      <w:r>
        <w:rPr>
          <w:rStyle w:val="Refdecomentario"/>
        </w:rPr>
        <w:annotationRef/>
      </w:r>
    </w:p>
    <w:p w14:paraId="7CBD1655" w14:textId="77777777" w:rsidR="00874377" w:rsidRDefault="00874377" w:rsidP="00566A62">
      <w:pPr>
        <w:pStyle w:val="Textocomentario"/>
      </w:pPr>
      <w:r>
        <w:t>Número de la notaria de</w:t>
      </w:r>
    </w:p>
  </w:comment>
  <w:comment w:id="13" w:author="Marco Antonio" w:date="2019-02-14T10:52:00Z" w:initials="MA">
    <w:p w14:paraId="7D0EA786" w14:textId="77777777" w:rsidR="00874377" w:rsidRDefault="00874377" w:rsidP="00566A62">
      <w:pPr>
        <w:pStyle w:val="Textocomentario"/>
      </w:pPr>
      <w:r>
        <w:rPr>
          <w:rStyle w:val="Refdecomentario"/>
        </w:rPr>
        <w:annotationRef/>
      </w:r>
    </w:p>
    <w:p w14:paraId="363DA835" w14:textId="77777777" w:rsidR="00874377" w:rsidRDefault="00874377" w:rsidP="00566A62">
      <w:pPr>
        <w:pStyle w:val="Textocomentario"/>
      </w:pPr>
      <w:r>
        <w:t xml:space="preserve"> Nombre del notario que da fe del acto</w:t>
      </w:r>
    </w:p>
  </w:comment>
  <w:comment w:id="14" w:author="Marco Antonio" w:date="2019-02-14T10:52:00Z" w:initials="MA">
    <w:p w14:paraId="766ABBB6" w14:textId="77777777" w:rsidR="00874377" w:rsidRDefault="00874377" w:rsidP="00566A62">
      <w:pPr>
        <w:pStyle w:val="Textocomentario"/>
      </w:pPr>
      <w:r>
        <w:rPr>
          <w:rStyle w:val="Refdecomentario"/>
        </w:rPr>
        <w:annotationRef/>
      </w:r>
    </w:p>
    <w:p w14:paraId="77B039BD" w14:textId="77777777" w:rsidR="00874377" w:rsidRDefault="00874377" w:rsidP="00566A62">
      <w:pPr>
        <w:pStyle w:val="Textocomentario"/>
      </w:pPr>
      <w:r>
        <w:t>Lugar de adscripción de la notaria.</w:t>
      </w:r>
    </w:p>
  </w:comment>
  <w:comment w:id="15" w:author="Marco Antonio" w:date="2019-02-14T12:41:00Z" w:initials="MA">
    <w:p w14:paraId="3EA3F4FB" w14:textId="77777777" w:rsidR="00874377" w:rsidRDefault="00874377">
      <w:pPr>
        <w:pStyle w:val="Textocomentario"/>
      </w:pPr>
      <w:r>
        <w:rPr>
          <w:rStyle w:val="Refdecomentario"/>
        </w:rPr>
        <w:annotationRef/>
      </w:r>
    </w:p>
    <w:p w14:paraId="32FA1BA0" w14:textId="77777777" w:rsidR="00874377" w:rsidRDefault="00874377">
      <w:pPr>
        <w:pStyle w:val="Textocomentario"/>
      </w:pPr>
      <w:r>
        <w:t>Dirección fiscal del proveedor</w:t>
      </w:r>
    </w:p>
  </w:comment>
  <w:comment w:id="16" w:author="Marco Antonio" w:date="2019-02-14T12:41:00Z" w:initials="MA">
    <w:p w14:paraId="400285D1" w14:textId="77777777" w:rsidR="00874377" w:rsidRDefault="00874377">
      <w:pPr>
        <w:pStyle w:val="Textocomentario"/>
      </w:pPr>
      <w:r>
        <w:rPr>
          <w:rStyle w:val="Refdecomentario"/>
        </w:rPr>
        <w:annotationRef/>
      </w:r>
    </w:p>
    <w:p w14:paraId="3BD481B6" w14:textId="77777777" w:rsidR="00874377" w:rsidRDefault="00874377">
      <w:pPr>
        <w:pStyle w:val="Textocomentario"/>
      </w:pPr>
      <w:r>
        <w:t>RFC del proveedor</w:t>
      </w:r>
    </w:p>
  </w:comment>
  <w:comment w:id="17" w:author="Marco Antonio" w:date="2019-02-14T12:58:00Z" w:initials="MA">
    <w:p w14:paraId="6280F456" w14:textId="77777777" w:rsidR="00874377" w:rsidRDefault="00874377">
      <w:pPr>
        <w:pStyle w:val="Textocomentario"/>
      </w:pPr>
      <w:r>
        <w:rPr>
          <w:rStyle w:val="Refdecomentario"/>
        </w:rPr>
        <w:annotationRef/>
      </w:r>
    </w:p>
    <w:p w14:paraId="082A838D" w14:textId="77777777" w:rsidR="00874377" w:rsidRDefault="00874377">
      <w:pPr>
        <w:pStyle w:val="Textocomentario"/>
      </w:pPr>
      <w:r>
        <w:t>Lugar donde estará destinado el bien adquirido</w:t>
      </w:r>
    </w:p>
  </w:comment>
  <w:comment w:id="18" w:author="Marco Antonio" w:date="2019-02-14T12:58:00Z" w:initials="MA">
    <w:p w14:paraId="620578CF" w14:textId="77777777" w:rsidR="00874377" w:rsidRDefault="00874377">
      <w:pPr>
        <w:pStyle w:val="Textocomentario"/>
      </w:pPr>
      <w:r>
        <w:rPr>
          <w:rStyle w:val="Refdecomentario"/>
        </w:rPr>
        <w:annotationRef/>
      </w:r>
    </w:p>
    <w:p w14:paraId="06F88D12" w14:textId="77777777" w:rsidR="00874377" w:rsidRDefault="00874377">
      <w:pPr>
        <w:pStyle w:val="Textocomentario"/>
      </w:pPr>
      <w:r>
        <w:t>Funcionario que firma la requisición</w:t>
      </w:r>
    </w:p>
  </w:comment>
  <w:comment w:id="19" w:author="Marco Antonio" w:date="2019-02-14T12:59:00Z" w:initials="MA">
    <w:p w14:paraId="0848A649" w14:textId="77777777" w:rsidR="00874377" w:rsidRDefault="00874377" w:rsidP="00A211F6">
      <w:pPr>
        <w:pStyle w:val="Textocomentario"/>
      </w:pPr>
      <w:r>
        <w:rPr>
          <w:rStyle w:val="Refdecomentario"/>
        </w:rPr>
        <w:annotationRef/>
      </w:r>
    </w:p>
  </w:comment>
  <w:comment w:id="20" w:author="Marco Antonio" w:date="2019-03-01T08:49:00Z" w:initials="MA">
    <w:p w14:paraId="66200194" w14:textId="77777777" w:rsidR="0037125B" w:rsidRDefault="0037125B">
      <w:pPr>
        <w:pStyle w:val="Textocomentario"/>
      </w:pPr>
      <w:r>
        <w:rPr>
          <w:rStyle w:val="Refdecomentario"/>
        </w:rPr>
        <w:annotationRef/>
      </w:r>
    </w:p>
    <w:p w14:paraId="74E97A68" w14:textId="77777777" w:rsidR="0037125B" w:rsidRDefault="0037125B">
      <w:pPr>
        <w:pStyle w:val="Textocomentario"/>
      </w:pPr>
      <w:r>
        <w:t>Usuario Final</w:t>
      </w:r>
    </w:p>
  </w:comment>
  <w:comment w:id="21" w:author="Marco Antonio" w:date="2019-02-14T13:01:00Z" w:initials="MA">
    <w:p w14:paraId="3C09DA59" w14:textId="77777777" w:rsidR="00874377" w:rsidRDefault="00874377">
      <w:pPr>
        <w:pStyle w:val="Textocomentario"/>
      </w:pPr>
      <w:r>
        <w:rPr>
          <w:rStyle w:val="Refdecomentario"/>
        </w:rPr>
        <w:annotationRef/>
      </w:r>
    </w:p>
    <w:p w14:paraId="610A57D4" w14:textId="77777777" w:rsidR="00874377" w:rsidRDefault="00874377">
      <w:pPr>
        <w:pStyle w:val="Textocomentario"/>
      </w:pPr>
      <w:r>
        <w:t>Cargo del usuario final.</w:t>
      </w:r>
    </w:p>
  </w:comment>
  <w:comment w:id="22" w:author="Marco Antonio" w:date="2019-03-01T08:45:00Z" w:initials="MA">
    <w:p w14:paraId="64D85580" w14:textId="77777777" w:rsidR="00E92B52" w:rsidRDefault="00E92B52" w:rsidP="00E92B52">
      <w:pPr>
        <w:pStyle w:val="Textocomentario"/>
      </w:pPr>
      <w:r>
        <w:rPr>
          <w:rStyle w:val="Refdecomentario"/>
        </w:rPr>
        <w:annotationRef/>
      </w:r>
    </w:p>
    <w:p w14:paraId="5A550882" w14:textId="77777777" w:rsidR="00E92B52" w:rsidRDefault="00E92B52" w:rsidP="00E92B52">
      <w:pPr>
        <w:pStyle w:val="Textocomentario"/>
      </w:pPr>
      <w:r>
        <w:t>Estipular los montos del contrato.</w:t>
      </w:r>
    </w:p>
  </w:comment>
  <w:comment w:id="23" w:author="Marco Antonio" w:date="2019-03-01T08:45:00Z" w:initials="MA">
    <w:p w14:paraId="0B344A7B" w14:textId="77777777" w:rsidR="00E92B52" w:rsidRDefault="00E92B52" w:rsidP="00E92B52">
      <w:pPr>
        <w:pStyle w:val="Textocomentario"/>
      </w:pPr>
      <w:r>
        <w:rPr>
          <w:rStyle w:val="Refdecomentario"/>
        </w:rPr>
        <w:annotationRef/>
      </w:r>
    </w:p>
    <w:p w14:paraId="701A0FB2" w14:textId="77777777" w:rsidR="00E92B52" w:rsidRDefault="00E92B52" w:rsidP="00E92B52">
      <w:pPr>
        <w:pStyle w:val="Textocomentario"/>
      </w:pPr>
      <w:r>
        <w:t>Según lo estipulado en el procedimiento de compra</w:t>
      </w:r>
    </w:p>
  </w:comment>
  <w:comment w:id="24" w:author="Marco Antonio" w:date="2019-03-01T08:45:00Z" w:initials="MA">
    <w:p w14:paraId="32D916A7" w14:textId="77777777" w:rsidR="00E92B52" w:rsidRDefault="00E92B52" w:rsidP="00E92B52">
      <w:pPr>
        <w:pStyle w:val="Textocomentario"/>
      </w:pPr>
      <w:r>
        <w:rPr>
          <w:rStyle w:val="Refdecomentario"/>
        </w:rPr>
        <w:annotationRef/>
      </w:r>
    </w:p>
    <w:p w14:paraId="4D46C93A" w14:textId="77777777" w:rsidR="00E92B52" w:rsidRDefault="00E92B52" w:rsidP="00E92B52">
      <w:pPr>
        <w:pStyle w:val="Textocomentario"/>
      </w:pPr>
      <w:r>
        <w:t>Modificar al uso de CFDI correspondiente al objeto del contrato</w:t>
      </w:r>
    </w:p>
  </w:comment>
  <w:comment w:id="25" w:author="Marco Antonio" w:date="2019-03-01T09:03:00Z" w:initials="MA">
    <w:p w14:paraId="2FA297A1" w14:textId="77777777" w:rsidR="00587469" w:rsidRDefault="00587469" w:rsidP="00587469">
      <w:pPr>
        <w:pStyle w:val="Textocomentario"/>
      </w:pPr>
      <w:r>
        <w:rPr>
          <w:rStyle w:val="Refdecomentario"/>
        </w:rPr>
        <w:annotationRef/>
      </w:r>
    </w:p>
    <w:p w14:paraId="0B9FC200" w14:textId="77777777" w:rsidR="00587469" w:rsidRDefault="00587469" w:rsidP="00587469">
      <w:pPr>
        <w:pStyle w:val="Textocomentario"/>
      </w:pPr>
      <w:r>
        <w:t>OJO:</w:t>
      </w:r>
    </w:p>
    <w:p w14:paraId="0AE22A8F" w14:textId="77777777" w:rsidR="00587469" w:rsidRDefault="00587469" w:rsidP="00587469">
      <w:pPr>
        <w:pStyle w:val="Textocomentario"/>
      </w:pPr>
      <w:r>
        <w:t>DATOS NECESARIOS EN CADA FACTURA.</w:t>
      </w:r>
    </w:p>
  </w:comment>
  <w:comment w:id="26" w:author="Marco Antonio" w:date="2019-03-01T09:03:00Z" w:initials="MA">
    <w:p w14:paraId="2187580A" w14:textId="77777777" w:rsidR="00587469" w:rsidRDefault="00587469" w:rsidP="00587469">
      <w:pPr>
        <w:pStyle w:val="Textocomentario"/>
      </w:pPr>
      <w:r>
        <w:rPr>
          <w:rStyle w:val="Refdecomentario"/>
        </w:rPr>
        <w:annotationRef/>
      </w:r>
    </w:p>
    <w:p w14:paraId="604931ED" w14:textId="77777777" w:rsidR="00587469" w:rsidRDefault="00587469" w:rsidP="00587469">
      <w:pPr>
        <w:pStyle w:val="Textocomentario"/>
      </w:pPr>
      <w:r>
        <w:t>Número de contrato</w:t>
      </w:r>
    </w:p>
  </w:comment>
  <w:comment w:id="27" w:author="Marco Antonio" w:date="2019-03-01T09:03:00Z" w:initials="MA">
    <w:p w14:paraId="730D3713" w14:textId="77777777" w:rsidR="00587469" w:rsidRDefault="00587469" w:rsidP="00587469">
      <w:pPr>
        <w:pStyle w:val="Textocomentario"/>
      </w:pPr>
      <w:r>
        <w:rPr>
          <w:rStyle w:val="Refdecomentario"/>
        </w:rPr>
        <w:annotationRef/>
      </w:r>
    </w:p>
    <w:p w14:paraId="5D06B5E8" w14:textId="77777777" w:rsidR="00587469" w:rsidRDefault="00587469" w:rsidP="00587469">
      <w:pPr>
        <w:pStyle w:val="Textocomentario"/>
      </w:pPr>
      <w:r>
        <w:t>Nombre del proyecto o recurso del cual se deroga el gasto.</w:t>
      </w:r>
    </w:p>
  </w:comment>
  <w:comment w:id="28" w:author="Marco Antonio" w:date="2019-03-01T09:03:00Z" w:initials="MA">
    <w:p w14:paraId="657D7599" w14:textId="77777777" w:rsidR="00587469" w:rsidRDefault="00587469" w:rsidP="00587469">
      <w:pPr>
        <w:pStyle w:val="Textocomentario"/>
      </w:pPr>
      <w:r>
        <w:rPr>
          <w:rStyle w:val="Refdecomentario"/>
        </w:rPr>
        <w:annotationRef/>
      </w:r>
    </w:p>
    <w:p w14:paraId="19155323" w14:textId="77777777" w:rsidR="00587469" w:rsidRDefault="00587469" w:rsidP="00587469">
      <w:pPr>
        <w:pStyle w:val="Textocomentario"/>
      </w:pPr>
      <w:r>
        <w:t>Lugar en donde se encontrara el bien</w:t>
      </w:r>
    </w:p>
  </w:comment>
  <w:comment w:id="29" w:author="Marco Antonio" w:date="2019-03-01T09:03:00Z" w:initials="MA">
    <w:p w14:paraId="62233669" w14:textId="77777777" w:rsidR="00587469" w:rsidRDefault="00587469" w:rsidP="00587469">
      <w:pPr>
        <w:pStyle w:val="Textocomentario"/>
      </w:pPr>
      <w:r>
        <w:rPr>
          <w:rStyle w:val="Refdecomentario"/>
        </w:rPr>
        <w:annotationRef/>
      </w:r>
    </w:p>
    <w:p w14:paraId="7BEB4C08" w14:textId="77777777" w:rsidR="00587469" w:rsidRDefault="00587469" w:rsidP="00587469">
      <w:pPr>
        <w:pStyle w:val="Textocomentario"/>
      </w:pPr>
      <w:r>
        <w:t>Persona respónsale del bien, a la cual se le aplicara el resguardo de los mismos.</w:t>
      </w:r>
    </w:p>
  </w:comment>
  <w:comment w:id="30" w:author="Marco Antonio" w:date="2019-03-01T09:01:00Z" w:initials="MA">
    <w:p w14:paraId="0CD0D2B5" w14:textId="77777777" w:rsidR="00A71A70" w:rsidRDefault="00A71A70">
      <w:pPr>
        <w:pStyle w:val="Textocomentario"/>
      </w:pPr>
      <w:r>
        <w:rPr>
          <w:rStyle w:val="Refdecomentario"/>
        </w:rPr>
        <w:annotationRef/>
      </w:r>
    </w:p>
    <w:p w14:paraId="423030B6" w14:textId="77777777" w:rsidR="00A71A70" w:rsidRDefault="00A71A70">
      <w:pPr>
        <w:pStyle w:val="Textocomentario"/>
      </w:pPr>
      <w:r>
        <w:t>OJO:</w:t>
      </w:r>
    </w:p>
    <w:p w14:paraId="4DC9907B" w14:textId="77777777" w:rsidR="00A71A70" w:rsidRDefault="00A71A70">
      <w:pPr>
        <w:pStyle w:val="Textocomentario"/>
      </w:pPr>
      <w:r>
        <w:t>DATOS NECESARIOS EN CADA FACTURA.</w:t>
      </w:r>
    </w:p>
  </w:comment>
  <w:comment w:id="31" w:author="Marco Antonio" w:date="2019-03-01T09:01:00Z" w:initials="MA">
    <w:p w14:paraId="48B89AC5" w14:textId="77777777" w:rsidR="00A71A70" w:rsidRDefault="00A71A70">
      <w:pPr>
        <w:pStyle w:val="Textocomentario"/>
      </w:pPr>
      <w:r>
        <w:rPr>
          <w:rStyle w:val="Refdecomentario"/>
        </w:rPr>
        <w:annotationRef/>
      </w:r>
    </w:p>
    <w:p w14:paraId="6D165A78" w14:textId="77777777" w:rsidR="00A71A70" w:rsidRDefault="00A71A70">
      <w:pPr>
        <w:pStyle w:val="Textocomentario"/>
      </w:pPr>
      <w:r>
        <w:t>Número de contrato</w:t>
      </w:r>
    </w:p>
  </w:comment>
  <w:comment w:id="32" w:author="Marco Antonio" w:date="2019-03-01T09:02:00Z" w:initials="MA">
    <w:p w14:paraId="0D99A4CF" w14:textId="77777777" w:rsidR="00A71A70" w:rsidRDefault="00A71A70">
      <w:pPr>
        <w:pStyle w:val="Textocomentario"/>
      </w:pPr>
      <w:r>
        <w:rPr>
          <w:rStyle w:val="Refdecomentario"/>
        </w:rPr>
        <w:annotationRef/>
      </w:r>
    </w:p>
    <w:p w14:paraId="5A544C60" w14:textId="77777777" w:rsidR="00A71A70" w:rsidRDefault="00A71A70">
      <w:pPr>
        <w:pStyle w:val="Textocomentario"/>
      </w:pPr>
      <w:r>
        <w:t xml:space="preserve">Nombre del proyecto o recurso del cual se deroga </w:t>
      </w:r>
      <w:r w:rsidR="00587469">
        <w:t>el gasto</w:t>
      </w:r>
      <w:r>
        <w:t>.</w:t>
      </w:r>
    </w:p>
  </w:comment>
  <w:comment w:id="33" w:author="Marco Antonio" w:date="2019-03-01T09:02:00Z" w:initials="MA">
    <w:p w14:paraId="6F02DB09" w14:textId="77777777" w:rsidR="00587469" w:rsidRDefault="00587469">
      <w:pPr>
        <w:pStyle w:val="Textocomentario"/>
      </w:pPr>
      <w:r>
        <w:rPr>
          <w:rStyle w:val="Refdecomentario"/>
        </w:rPr>
        <w:annotationRef/>
      </w:r>
    </w:p>
    <w:p w14:paraId="5B99D224" w14:textId="77777777" w:rsidR="00587469" w:rsidRDefault="00587469">
      <w:pPr>
        <w:pStyle w:val="Textocomentario"/>
      </w:pPr>
      <w:r>
        <w:t>Lugar en donde se encontrara el bien</w:t>
      </w:r>
    </w:p>
  </w:comment>
  <w:comment w:id="34" w:author="Marco Antonio" w:date="2019-03-01T09:03:00Z" w:initials="MA">
    <w:p w14:paraId="371FA23E" w14:textId="77777777" w:rsidR="00587469" w:rsidRDefault="00587469">
      <w:pPr>
        <w:pStyle w:val="Textocomentario"/>
      </w:pPr>
      <w:r>
        <w:rPr>
          <w:rStyle w:val="Refdecomentario"/>
        </w:rPr>
        <w:annotationRef/>
      </w:r>
    </w:p>
    <w:p w14:paraId="53A00554" w14:textId="77777777" w:rsidR="00587469" w:rsidRDefault="00587469">
      <w:pPr>
        <w:pStyle w:val="Textocomentario"/>
      </w:pPr>
      <w:r>
        <w:t>Persona respónsale del bien, a la cual se le aplicara el resguardo de los mismos.</w:t>
      </w:r>
    </w:p>
  </w:comment>
  <w:comment w:id="35" w:author="Marco Antonio" w:date="2019-03-01T09:03:00Z" w:initials="MA">
    <w:p w14:paraId="3CF95B6E" w14:textId="77777777" w:rsidR="00E92B52" w:rsidRDefault="00E92B52" w:rsidP="00E92B52">
      <w:pPr>
        <w:pStyle w:val="Textocomentario"/>
      </w:pPr>
      <w:r>
        <w:rPr>
          <w:rStyle w:val="Refdecomentario"/>
        </w:rPr>
        <w:annotationRef/>
      </w:r>
    </w:p>
    <w:p w14:paraId="453564BA" w14:textId="77777777" w:rsidR="00E92B52" w:rsidRDefault="00E92B52" w:rsidP="00E92B52">
      <w:pPr>
        <w:pStyle w:val="Textocomentario"/>
      </w:pPr>
      <w:r>
        <w:t>Correo de</w:t>
      </w:r>
      <w:r w:rsidR="00704BF6">
        <w:t xml:space="preserve"> </w:t>
      </w:r>
      <w:r>
        <w:t>la analista que llevo a cabo el proceso.</w:t>
      </w:r>
    </w:p>
  </w:comment>
  <w:comment w:id="36" w:author="Marco Antonio" w:date="2019-03-01T09:06:00Z" w:initials="MA">
    <w:p w14:paraId="2C65FE46" w14:textId="77777777" w:rsidR="004E241C" w:rsidRDefault="004E241C">
      <w:pPr>
        <w:pStyle w:val="Textocomentario"/>
      </w:pPr>
      <w:r>
        <w:rPr>
          <w:rStyle w:val="Refdecomentario"/>
        </w:rPr>
        <w:annotationRef/>
      </w:r>
    </w:p>
    <w:p w14:paraId="5FD8A0F0" w14:textId="77777777" w:rsidR="004E241C" w:rsidRDefault="004E241C">
      <w:pPr>
        <w:pStyle w:val="Textocomentario"/>
      </w:pPr>
      <w:r>
        <w:t>Especificar quien realizara el pago.</w:t>
      </w:r>
    </w:p>
    <w:p w14:paraId="14A30B67" w14:textId="77777777" w:rsidR="007F4867" w:rsidRDefault="007F4867">
      <w:pPr>
        <w:pStyle w:val="Textocomentario"/>
      </w:pPr>
    </w:p>
    <w:p w14:paraId="4DF93DB1" w14:textId="77777777" w:rsidR="007F4867" w:rsidRDefault="007F4867">
      <w:pPr>
        <w:pStyle w:val="Textocomentario"/>
      </w:pPr>
      <w:r>
        <w:t>OJO:</w:t>
      </w:r>
    </w:p>
    <w:p w14:paraId="6DC08FE2" w14:textId="77777777" w:rsidR="007F4867" w:rsidRDefault="007F4867">
      <w:pPr>
        <w:pStyle w:val="Textocomentario"/>
      </w:pPr>
      <w:r>
        <w:t>Cuando el pago lo emita la SIV se solicitará cheque.</w:t>
      </w:r>
    </w:p>
  </w:comment>
  <w:comment w:id="37" w:author="Marco Antonio" w:date="2019-03-01T09:12:00Z" w:initials="MA">
    <w:p w14:paraId="0F5CB01D" w14:textId="77777777" w:rsidR="00D754BA" w:rsidRDefault="00D754BA">
      <w:pPr>
        <w:pStyle w:val="Textocomentario"/>
      </w:pPr>
      <w:r>
        <w:rPr>
          <w:rStyle w:val="Refdecomentario"/>
        </w:rPr>
        <w:annotationRef/>
      </w:r>
    </w:p>
    <w:p w14:paraId="71DD084C" w14:textId="77777777" w:rsidR="00D754BA" w:rsidRDefault="00D754BA">
      <w:pPr>
        <w:pStyle w:val="Textocomentario"/>
      </w:pPr>
      <w:r>
        <w:t>Especificar tipo de procedimiento y el número correspondiente.</w:t>
      </w:r>
    </w:p>
  </w:comment>
  <w:comment w:id="38" w:author="Marco Antonio" w:date="2019-03-01T09:13:00Z" w:initials="MA">
    <w:p w14:paraId="47943B8D" w14:textId="77777777" w:rsidR="00EA028B" w:rsidRDefault="00EA028B" w:rsidP="00EA028B">
      <w:pPr>
        <w:pStyle w:val="Textocomentario"/>
      </w:pPr>
      <w:r>
        <w:rPr>
          <w:rStyle w:val="Refdecomentario"/>
        </w:rPr>
        <w:annotationRef/>
      </w:r>
    </w:p>
    <w:p w14:paraId="1CBD7873" w14:textId="77777777" w:rsidR="00EA028B" w:rsidRDefault="00EA028B" w:rsidP="00EA028B">
      <w:pPr>
        <w:pStyle w:val="Textocomentario"/>
      </w:pPr>
      <w:r>
        <w:t>Especificar tipo de procedimiento y el número correspondiente.</w:t>
      </w:r>
    </w:p>
  </w:comment>
  <w:comment w:id="39" w:author="Marco Antonio" w:date="2019-03-01T09:19:00Z" w:initials="MA">
    <w:p w14:paraId="2BC2A0A8" w14:textId="77777777" w:rsidR="003D751C" w:rsidRDefault="003D751C" w:rsidP="003D751C">
      <w:pPr>
        <w:pStyle w:val="Textocomentario"/>
      </w:pPr>
      <w:r>
        <w:rPr>
          <w:rStyle w:val="Refdecomentario"/>
        </w:rPr>
        <w:annotationRef/>
      </w:r>
    </w:p>
    <w:p w14:paraId="649A0E71" w14:textId="77777777" w:rsidR="003D751C" w:rsidRDefault="003D751C" w:rsidP="003D751C">
      <w:pPr>
        <w:pStyle w:val="Textocomentario"/>
      </w:pPr>
      <w:r>
        <w:t>Especificar tipo de procedimiento y el número correspondiente.</w:t>
      </w:r>
    </w:p>
  </w:comment>
  <w:comment w:id="40" w:author="Marco Antonio" w:date="2019-03-01T08:45:00Z" w:initials="MA">
    <w:p w14:paraId="0528F4D9" w14:textId="77777777" w:rsidR="00E92B52" w:rsidRDefault="00E92B52" w:rsidP="00E92B52">
      <w:pPr>
        <w:pStyle w:val="Textocomentario"/>
      </w:pPr>
      <w:r>
        <w:rPr>
          <w:rStyle w:val="Refdecomentario"/>
        </w:rPr>
        <w:annotationRef/>
      </w:r>
    </w:p>
    <w:p w14:paraId="0F45DC9C" w14:textId="77777777" w:rsidR="00E92B52" w:rsidRDefault="00E92B52" w:rsidP="00E92B52">
      <w:pPr>
        <w:pStyle w:val="Textocomentario"/>
      </w:pPr>
      <w:r>
        <w:t>Estipular fecha de formalización de contrato.</w:t>
      </w:r>
    </w:p>
  </w:comment>
  <w:comment w:id="43" w:author="Marco Antonio" w:date="2019-03-01T08:45:00Z" w:initials="MA">
    <w:p w14:paraId="062D13DC" w14:textId="77777777" w:rsidR="00E92B52" w:rsidRDefault="00E92B52" w:rsidP="00E92B52">
      <w:pPr>
        <w:pStyle w:val="Textocomentario"/>
      </w:pPr>
      <w:r>
        <w:rPr>
          <w:rStyle w:val="Refdecomentario"/>
        </w:rPr>
        <w:annotationRef/>
      </w:r>
    </w:p>
    <w:p w14:paraId="0A5F8178" w14:textId="77777777" w:rsidR="00E92B52" w:rsidRDefault="00E92B52" w:rsidP="00E92B52">
      <w:pPr>
        <w:pStyle w:val="Textocomentario"/>
      </w:pPr>
      <w:r>
        <w:t>Proveedor.</w:t>
      </w:r>
    </w:p>
  </w:comment>
  <w:comment w:id="46" w:author="Marco Antonio" w:date="2019-03-01T10:04:00Z" w:initials="MA">
    <w:p w14:paraId="0CF681F5" w14:textId="77777777" w:rsidR="00B95616" w:rsidRDefault="00B95616">
      <w:pPr>
        <w:pStyle w:val="Textocomentario"/>
      </w:pPr>
      <w:r>
        <w:rPr>
          <w:rStyle w:val="Refdecomentario"/>
        </w:rPr>
        <w:annotationRef/>
      </w:r>
    </w:p>
    <w:p w14:paraId="67E451AB" w14:textId="77777777" w:rsidR="00B95616" w:rsidRDefault="00B95616">
      <w:pPr>
        <w:pStyle w:val="Textocomentario"/>
      </w:pPr>
      <w:r>
        <w:t>Quien firma la requisición.</w:t>
      </w:r>
    </w:p>
  </w:comment>
  <w:comment w:id="47" w:author="Marco Antonio" w:date="2019-03-01T08:45:00Z" w:initials="MA">
    <w:p w14:paraId="3D1DF9C5" w14:textId="77777777" w:rsidR="00E92B52" w:rsidRDefault="00E92B52" w:rsidP="00E92B52">
      <w:pPr>
        <w:pStyle w:val="Textocomentario"/>
      </w:pPr>
      <w:r>
        <w:rPr>
          <w:rStyle w:val="Refdecomentario"/>
        </w:rPr>
        <w:annotationRef/>
      </w:r>
    </w:p>
    <w:p w14:paraId="4203BC94" w14:textId="77777777" w:rsidR="00E92B52" w:rsidRDefault="00E92B52" w:rsidP="00E92B52">
      <w:pPr>
        <w:pStyle w:val="Textocomentario"/>
      </w:pPr>
      <w:r>
        <w:t>Nombre del proveedor</w:t>
      </w:r>
    </w:p>
  </w:comment>
  <w:comment w:id="48" w:author="Marco Antonio" w:date="2019-03-01T08:45:00Z" w:initials="MA">
    <w:p w14:paraId="24665495" w14:textId="77777777" w:rsidR="00E92B52" w:rsidRDefault="00E92B52" w:rsidP="00E92B52">
      <w:pPr>
        <w:pStyle w:val="Textocomentario"/>
      </w:pPr>
      <w:r>
        <w:rPr>
          <w:rStyle w:val="Refdecomentario"/>
        </w:rPr>
        <w:annotationRef/>
      </w:r>
    </w:p>
    <w:p w14:paraId="04C7914E" w14:textId="77777777" w:rsidR="00E92B52" w:rsidRDefault="00E92B52" w:rsidP="00E92B52">
      <w:pPr>
        <w:pStyle w:val="Textocomentario"/>
      </w:pPr>
      <w:r>
        <w:t>Fecha del contrato</w:t>
      </w:r>
    </w:p>
  </w:comment>
  <w:comment w:id="50" w:author="Marco Antonio" w:date="2019-03-01T08:45:00Z" w:initials="MA">
    <w:p w14:paraId="771E0126" w14:textId="77777777" w:rsidR="00E92B52" w:rsidRDefault="00E92B52" w:rsidP="00E92B52">
      <w:pPr>
        <w:pStyle w:val="Textocomentario"/>
      </w:pPr>
      <w:r>
        <w:rPr>
          <w:rStyle w:val="Refdecomentario"/>
        </w:rPr>
        <w:annotationRef/>
      </w:r>
    </w:p>
    <w:p w14:paraId="551F0843" w14:textId="77777777" w:rsidR="00E92B52" w:rsidRDefault="00E92B52" w:rsidP="00E92B52">
      <w:pPr>
        <w:pStyle w:val="Textocomentario"/>
      </w:pPr>
      <w:r>
        <w:t>Número de folio de la requisición</w:t>
      </w:r>
    </w:p>
    <w:p w14:paraId="228CDD1D" w14:textId="77777777" w:rsidR="00E92B52" w:rsidRDefault="00E92B52" w:rsidP="00E92B52">
      <w:pPr>
        <w:pStyle w:val="Textocomentario"/>
      </w:pPr>
      <w:r>
        <w:t>Número de requisición</w:t>
      </w:r>
    </w:p>
    <w:p w14:paraId="110B7529" w14:textId="77777777" w:rsidR="00E92B52" w:rsidRDefault="00E92B52" w:rsidP="00E92B52">
      <w:pPr>
        <w:pStyle w:val="Textocomentario"/>
      </w:pPr>
      <w:r>
        <w:t>Área solicitante</w:t>
      </w:r>
    </w:p>
    <w:p w14:paraId="7F9A4E47" w14:textId="77777777" w:rsidR="00E92B52" w:rsidRDefault="00E92B52" w:rsidP="00E92B52">
      <w:pPr>
        <w:pStyle w:val="Textocomentario"/>
      </w:pPr>
      <w:r>
        <w:t>Usuario final.</w:t>
      </w:r>
    </w:p>
  </w:comment>
  <w:comment w:id="51" w:author="Marco Antonio" w:date="2019-03-01T10:02:00Z" w:initials="MA">
    <w:p w14:paraId="5DB9F653" w14:textId="77777777" w:rsidR="004742D6" w:rsidRDefault="004742D6" w:rsidP="004742D6">
      <w:pPr>
        <w:pStyle w:val="Textocomentario"/>
      </w:pPr>
      <w:r>
        <w:rPr>
          <w:rStyle w:val="Refdecomentario"/>
        </w:rPr>
        <w:annotationRef/>
      </w:r>
    </w:p>
    <w:p w14:paraId="422BA3CC" w14:textId="77777777" w:rsidR="004742D6" w:rsidRDefault="004742D6" w:rsidP="004742D6">
      <w:pPr>
        <w:pStyle w:val="Textocomentario"/>
      </w:pPr>
      <w:r>
        <w:t>Número de folio de la requisición</w:t>
      </w:r>
    </w:p>
    <w:p w14:paraId="1F379431" w14:textId="77777777" w:rsidR="004742D6" w:rsidRDefault="004742D6" w:rsidP="004742D6">
      <w:pPr>
        <w:pStyle w:val="Textocomentario"/>
      </w:pPr>
      <w:r>
        <w:t>Número de requisición</w:t>
      </w:r>
    </w:p>
    <w:p w14:paraId="323CCF6D" w14:textId="77777777" w:rsidR="004742D6" w:rsidRDefault="004742D6" w:rsidP="004742D6">
      <w:pPr>
        <w:pStyle w:val="Textocomentario"/>
      </w:pPr>
      <w:r>
        <w:t>Área solicitante</w:t>
      </w:r>
    </w:p>
    <w:p w14:paraId="61EE6834" w14:textId="77777777" w:rsidR="004742D6" w:rsidRDefault="004742D6" w:rsidP="004742D6">
      <w:pPr>
        <w:pStyle w:val="Textocomentario"/>
      </w:pPr>
      <w:r>
        <w:t>Usuario final.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E21013" w15:done="0"/>
  <w15:commentEx w15:paraId="5083911C" w15:done="0"/>
  <w15:commentEx w15:paraId="021B25D9" w15:done="0"/>
  <w15:commentEx w15:paraId="00066FE4" w15:done="0"/>
  <w15:commentEx w15:paraId="06A028AD" w15:done="0"/>
  <w15:commentEx w15:paraId="7D9F5C7C" w15:done="0"/>
  <w15:commentEx w15:paraId="147C119F" w15:done="0"/>
  <w15:commentEx w15:paraId="411071AF" w15:done="0"/>
  <w15:commentEx w15:paraId="4EBE0570" w15:done="0"/>
  <w15:commentEx w15:paraId="315864C9" w15:done="0"/>
  <w15:commentEx w15:paraId="77D15A36" w15:done="0"/>
  <w15:commentEx w15:paraId="59652DD0" w15:done="0"/>
  <w15:commentEx w15:paraId="7CBD1655" w15:done="0"/>
  <w15:commentEx w15:paraId="363DA835" w15:done="0"/>
  <w15:commentEx w15:paraId="77B039BD" w15:done="0"/>
  <w15:commentEx w15:paraId="32FA1BA0" w15:done="0"/>
  <w15:commentEx w15:paraId="3BD481B6" w15:done="0"/>
  <w15:commentEx w15:paraId="082A838D" w15:done="0"/>
  <w15:commentEx w15:paraId="06F88D12" w15:done="0"/>
  <w15:commentEx w15:paraId="0848A649" w15:done="0"/>
  <w15:commentEx w15:paraId="74E97A68" w15:done="0"/>
  <w15:commentEx w15:paraId="610A57D4" w15:done="0"/>
  <w15:commentEx w15:paraId="5A550882" w15:done="0"/>
  <w15:commentEx w15:paraId="701A0FB2" w15:done="0"/>
  <w15:commentEx w15:paraId="4D46C93A" w15:done="0"/>
  <w15:commentEx w15:paraId="0AE22A8F" w15:done="0"/>
  <w15:commentEx w15:paraId="604931ED" w15:done="0"/>
  <w15:commentEx w15:paraId="5D06B5E8" w15:done="0"/>
  <w15:commentEx w15:paraId="19155323" w15:done="0"/>
  <w15:commentEx w15:paraId="7BEB4C08" w15:done="0"/>
  <w15:commentEx w15:paraId="4DC9907B" w15:done="0"/>
  <w15:commentEx w15:paraId="6D165A78" w15:done="0"/>
  <w15:commentEx w15:paraId="5A544C60" w15:done="0"/>
  <w15:commentEx w15:paraId="5B99D224" w15:done="0"/>
  <w15:commentEx w15:paraId="53A00554" w15:done="0"/>
  <w15:commentEx w15:paraId="453564BA" w15:done="0"/>
  <w15:commentEx w15:paraId="6DC08FE2" w15:done="0"/>
  <w15:commentEx w15:paraId="71DD084C" w15:done="0"/>
  <w15:commentEx w15:paraId="1CBD7873" w15:done="0"/>
  <w15:commentEx w15:paraId="649A0E71" w15:done="0"/>
  <w15:commentEx w15:paraId="0F45DC9C" w15:done="0"/>
  <w15:commentEx w15:paraId="0A5F8178" w15:done="0"/>
  <w15:commentEx w15:paraId="67E451AB" w15:done="0"/>
  <w15:commentEx w15:paraId="4203BC94" w15:done="0"/>
  <w15:commentEx w15:paraId="04C7914E" w15:done="0"/>
  <w15:commentEx w15:paraId="7F9A4E47" w15:done="0"/>
  <w15:commentEx w15:paraId="61EE68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AE444" w14:textId="77777777" w:rsidR="00C71491" w:rsidRDefault="00C71491" w:rsidP="00021E5F">
      <w:r>
        <w:separator/>
      </w:r>
    </w:p>
  </w:endnote>
  <w:endnote w:type="continuationSeparator" w:id="0">
    <w:p w14:paraId="69E17BD0" w14:textId="77777777" w:rsidR="00C71491" w:rsidRDefault="00C71491" w:rsidP="0002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D0512" w14:textId="77777777" w:rsidR="00874377" w:rsidRDefault="00C71491" w:rsidP="001E72FA">
    <w:pPr>
      <w:pStyle w:val="Piedepgina"/>
      <w:ind w:right="357"/>
      <w:rPr>
        <w:rStyle w:val="Nmerodepgina"/>
        <w:rFonts w:ascii="Arial Narrow" w:hAnsi="Arial Narrow" w:cs="Arial"/>
        <w:sz w:val="16"/>
        <w:szCs w:val="16"/>
      </w:rPr>
    </w:pPr>
    <w:r>
      <w:rPr>
        <w:rFonts w:ascii="Arial Narrow" w:hAnsi="Arial Narrow" w:cs="Arial"/>
        <w:noProof/>
        <w:sz w:val="16"/>
        <w:szCs w:val="16"/>
        <w:lang w:val="es-MX" w:eastAsia="es-MX"/>
      </w:rPr>
      <w:pict w14:anchorId="65C31EB8">
        <v:line id="_x0000_s2052" style="position:absolute;z-index:251663360;visibility:visible" from="42pt,7.3pt" to="403.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91Hw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" strokecolor="#339" strokeweight="4.5pt">
          <v:stroke linestyle="thickThin"/>
        </v:line>
      </w:pict>
    </w:r>
  </w:p>
  <w:p w14:paraId="73B870DB" w14:textId="77777777" w:rsidR="00874377" w:rsidRDefault="00874377" w:rsidP="001E72FA">
    <w:pPr>
      <w:pStyle w:val="Piedepgina"/>
      <w:ind w:right="357"/>
      <w:rPr>
        <w:rStyle w:val="Nmerodepgina"/>
        <w:rFonts w:ascii="Arial Narrow" w:hAnsi="Arial Narrow" w:cs="Arial"/>
        <w:sz w:val="16"/>
        <w:szCs w:val="16"/>
      </w:rPr>
    </w:pPr>
  </w:p>
  <w:p w14:paraId="05CE824A" w14:textId="77777777" w:rsidR="00874377" w:rsidRPr="00191EB6" w:rsidRDefault="00C36D8D" w:rsidP="001E72FA">
    <w:pPr>
      <w:pStyle w:val="Piedepgina"/>
      <w:ind w:right="357"/>
      <w:rPr>
        <w:rStyle w:val="Nmerodepgina"/>
        <w:rFonts w:ascii="Arial Narrow" w:hAnsi="Arial Narrow" w:cs="Arial"/>
        <w:b/>
        <w:sz w:val="16"/>
        <w:szCs w:val="16"/>
      </w:rPr>
    </w:pPr>
    <w:r>
      <w:rPr>
        <w:rStyle w:val="Nmerodepgina"/>
        <w:rFonts w:ascii="Arial Narrow" w:hAnsi="Arial Narrow" w:cs="Arial"/>
        <w:b/>
        <w:sz w:val="16"/>
        <w:szCs w:val="16"/>
      </w:rPr>
      <w:t>CTO. CA-XXX-19.  C</w:t>
    </w:r>
    <w:r w:rsidR="00E92B52">
      <w:rPr>
        <w:rStyle w:val="Nmerodepgina"/>
        <w:rFonts w:ascii="Arial Narrow" w:hAnsi="Arial Narrow" w:cs="Arial"/>
        <w:b/>
        <w:sz w:val="16"/>
        <w:szCs w:val="16"/>
      </w:rPr>
      <w:t>8</w:t>
    </w:r>
    <w:r>
      <w:rPr>
        <w:rStyle w:val="Nmerodepgina"/>
        <w:rFonts w:ascii="Arial Narrow" w:hAnsi="Arial Narrow" w:cs="Arial"/>
        <w:b/>
        <w:sz w:val="16"/>
        <w:szCs w:val="16"/>
      </w:rPr>
      <w:t>.</w:t>
    </w:r>
  </w:p>
  <w:p w14:paraId="5E6906C1" w14:textId="77777777" w:rsidR="00874377" w:rsidRPr="00191EB6" w:rsidRDefault="00C36D8D" w:rsidP="001E72FA">
    <w:pPr>
      <w:pStyle w:val="Piedepgina"/>
      <w:ind w:right="357"/>
      <w:rPr>
        <w:rStyle w:val="Nmerodepgina"/>
        <w:rFonts w:ascii="Arial Narrow" w:hAnsi="Arial Narrow" w:cs="Arial"/>
        <w:b/>
        <w:sz w:val="16"/>
        <w:szCs w:val="16"/>
      </w:rPr>
    </w:pPr>
    <w:r>
      <w:rPr>
        <w:rStyle w:val="Nmerodepgina"/>
        <w:rFonts w:ascii="Arial Narrow" w:hAnsi="Arial Narrow" w:cs="Arial"/>
        <w:b/>
        <w:sz w:val="16"/>
        <w:szCs w:val="16"/>
      </w:rPr>
      <w:t>XXXXXXXXXXXXXXXXXXXXXXXXXXXXXXXXXXXXX</w:t>
    </w:r>
    <w:r w:rsidR="00874377" w:rsidRPr="00191EB6">
      <w:rPr>
        <w:rStyle w:val="Nmerodepgina"/>
        <w:rFonts w:ascii="Arial Narrow" w:hAnsi="Arial Narrow" w:cs="Arial"/>
        <w:b/>
        <w:sz w:val="16"/>
        <w:szCs w:val="16"/>
      </w:rPr>
      <w:t>.</w:t>
    </w:r>
  </w:p>
  <w:p w14:paraId="7E350AF4" w14:textId="77777777" w:rsidR="00874377" w:rsidRPr="001E72FA" w:rsidRDefault="00C36D8D" w:rsidP="00C36D8D">
    <w:pPr>
      <w:pStyle w:val="Piedepgina"/>
      <w:tabs>
        <w:tab w:val="clear" w:pos="4419"/>
        <w:tab w:val="clear" w:pos="8838"/>
        <w:tab w:val="left" w:pos="2140"/>
      </w:tabs>
      <w:ind w:right="360"/>
      <w:rPr>
        <w:color w:val="0F243E" w:themeColor="text2" w:themeShade="80"/>
        <w:sz w:val="26"/>
        <w:szCs w:val="26"/>
      </w:rPr>
    </w:pPr>
    <w:r>
      <w:rPr>
        <w:rStyle w:val="Nmerodepgina"/>
        <w:rFonts w:ascii="Arial Narrow" w:hAnsi="Arial Narrow" w:cs="Arial"/>
        <w:b/>
        <w:sz w:val="16"/>
        <w:szCs w:val="16"/>
        <w:lang w:val="es-MX"/>
      </w:rPr>
      <w:t>INVITACI</w:t>
    </w:r>
    <w:r w:rsidR="00C71491">
      <w:rPr>
        <w:noProof/>
        <w:lang w:val="es-MX" w:eastAsia="es-MX"/>
      </w:rPr>
      <w:pict w14:anchorId="097E64F8">
        <v:shapetype id="_x0000_t202" coordsize="21600,21600" o:spt="202" path="m,l,21600r21600,l21600,xe">
          <v:stroke joinstyle="miter"/>
          <v:path gradientshapeok="t" o:connecttype="rect"/>
        </v:shapetype>
        <v:shape id="Cuadro de texto 49" o:spid="_x0000_s2049" type="#_x0000_t202" style="position:absolute;margin-left:0;margin-top:0;width:30.45pt;height:22.15pt;z-index:251662336;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" fillcolor="white [3201]" stroked="f" strokeweight=".5pt">
          <v:path arrowok="t"/>
          <v:textbox style="mso-fit-shape-to-text:t" inset="0,,0">
            <w:txbxContent>
              <w:p w14:paraId="50F435B1" w14:textId="77777777" w:rsidR="00874377" w:rsidRPr="00CE13E2" w:rsidRDefault="007D5515">
                <w:pPr>
                  <w:jc w:val="center"/>
                  <w:rPr>
                    <w:rFonts w:ascii="Arial" w:hAnsi="Arial" w:cs="Arial"/>
                    <w:color w:val="0F243E" w:themeColor="text2" w:themeShade="80"/>
                    <w:sz w:val="16"/>
                    <w:szCs w:val="16"/>
                  </w:rPr>
                </w:pPr>
                <w:r w:rsidRPr="00CE13E2">
                  <w:rPr>
                    <w:rFonts w:ascii="Arial" w:hAnsi="Arial" w:cs="Arial"/>
                    <w:color w:val="0F243E" w:themeColor="text2" w:themeShade="80"/>
                    <w:sz w:val="16"/>
                    <w:szCs w:val="16"/>
                  </w:rPr>
                  <w:fldChar w:fldCharType="begin"/>
                </w:r>
                <w:r w:rsidR="00874377" w:rsidRPr="00CE13E2">
                  <w:rPr>
                    <w:rFonts w:ascii="Arial" w:hAnsi="Arial" w:cs="Arial"/>
                    <w:color w:val="0F243E" w:themeColor="text2" w:themeShade="80"/>
                    <w:sz w:val="16"/>
                    <w:szCs w:val="16"/>
                  </w:rPr>
                  <w:instrText>PAGE  \* Arabic  \* MERGEFORMAT</w:instrText>
                </w:r>
                <w:r w:rsidRPr="00CE13E2">
                  <w:rPr>
                    <w:rFonts w:ascii="Arial" w:hAnsi="Arial" w:cs="Arial"/>
                    <w:color w:val="0F243E" w:themeColor="text2" w:themeShade="80"/>
                    <w:sz w:val="16"/>
                    <w:szCs w:val="16"/>
                  </w:rPr>
                  <w:fldChar w:fldCharType="separate"/>
                </w:r>
                <w:r w:rsidR="00C22AA4">
                  <w:rPr>
                    <w:rFonts w:ascii="Arial" w:hAnsi="Arial" w:cs="Arial"/>
                    <w:noProof/>
                    <w:color w:val="0F243E" w:themeColor="text2" w:themeShade="80"/>
                    <w:sz w:val="16"/>
                    <w:szCs w:val="16"/>
                  </w:rPr>
                  <w:t>9</w:t>
                </w:r>
                <w:r w:rsidRPr="00CE13E2">
                  <w:rPr>
                    <w:rFonts w:ascii="Arial" w:hAnsi="Arial" w:cs="Arial"/>
                    <w:color w:val="0F243E" w:themeColor="text2" w:themeShade="80"/>
                    <w:sz w:val="16"/>
                    <w:szCs w:val="16"/>
                  </w:rPr>
                  <w:fldChar w:fldCharType="end"/>
                </w:r>
              </w:p>
            </w:txbxContent>
          </v:textbox>
          <w10:wrap anchorx="page" anchory="page"/>
        </v:shape>
      </w:pict>
    </w:r>
    <w:r>
      <w:rPr>
        <w:rStyle w:val="Nmerodepgina"/>
        <w:rFonts w:ascii="Arial Narrow" w:hAnsi="Arial Narrow" w:cs="Arial"/>
        <w:b/>
        <w:sz w:val="16"/>
        <w:szCs w:val="16"/>
        <w:lang w:val="es-MX"/>
      </w:rPr>
      <w:t>ÓN A CUANDO MENOS TRES  PERSONAS.</w:t>
    </w:r>
  </w:p>
  <w:p w14:paraId="53F2219C" w14:textId="77777777" w:rsidR="00874377" w:rsidRPr="00021E5F" w:rsidRDefault="00874377" w:rsidP="007C6E3B">
    <w:pPr>
      <w:pStyle w:val="Piedepgina"/>
      <w:tabs>
        <w:tab w:val="clear" w:pos="4419"/>
        <w:tab w:val="clear" w:pos="8838"/>
        <w:tab w:val="left" w:pos="5235"/>
      </w:tabs>
      <w:rPr>
        <w:lang w:val="es-MX"/>
      </w:rPr>
    </w:pPr>
    <w:r>
      <w:rPr>
        <w:lang w:val="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8EBE7" w14:textId="77777777" w:rsidR="00C71491" w:rsidRDefault="00C71491" w:rsidP="00021E5F">
      <w:r>
        <w:separator/>
      </w:r>
    </w:p>
  </w:footnote>
  <w:footnote w:type="continuationSeparator" w:id="0">
    <w:p w14:paraId="560047F8" w14:textId="77777777" w:rsidR="00C71491" w:rsidRDefault="00C71491" w:rsidP="00021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FEE80" w14:textId="77777777" w:rsidR="00874377" w:rsidRDefault="00874377" w:rsidP="00021E5F">
    <w:pPr>
      <w:pStyle w:val="Encabezado"/>
      <w:tabs>
        <w:tab w:val="left" w:pos="615"/>
      </w:tabs>
      <w:jc w:val="center"/>
      <w:rPr>
        <w:rFonts w:ascii="Arial" w:hAnsi="Arial" w:cs="Arial"/>
        <w:b/>
        <w:bCs/>
        <w:color w:val="13133B"/>
        <w:sz w:val="36"/>
      </w:rPr>
    </w:pPr>
    <w:r>
      <w:rPr>
        <w:rFonts w:ascii="Arial" w:hAnsi="Arial" w:cs="Arial"/>
        <w:b/>
        <w:bCs/>
        <w:noProof/>
        <w:color w:val="333399"/>
        <w:sz w:val="36"/>
        <w:lang w:val="es-MX" w:eastAsia="es-MX"/>
      </w:rPr>
      <w:drawing>
        <wp:anchor distT="0" distB="0" distL="114300" distR="114300" simplePos="0" relativeHeight="251660288" behindDoc="1" locked="0" layoutInCell="1" allowOverlap="1" wp14:anchorId="315F5513" wp14:editId="314F8A60">
          <wp:simplePos x="0" y="0"/>
          <wp:positionH relativeFrom="column">
            <wp:posOffset>195878</wp:posOffset>
          </wp:positionH>
          <wp:positionV relativeFrom="paragraph">
            <wp:posOffset>-92710</wp:posOffset>
          </wp:positionV>
          <wp:extent cx="684231" cy="676275"/>
          <wp:effectExtent l="19050" t="0" r="1569" b="0"/>
          <wp:wrapNone/>
          <wp:docPr id="2" name="Imagen 2" descr="Escudo UAN a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UAN a colores"/>
                  <pic:cNvPicPr>
                    <a:picLocks noChangeAspect="1" noChangeArrowheads="1"/>
                  </pic:cNvPicPr>
                </pic:nvPicPr>
                <pic:blipFill>
                  <a:blip r:embed="rId1"/>
                  <a:srcRect/>
                  <a:stretch>
                    <a:fillRect/>
                  </a:stretch>
                </pic:blipFill>
                <pic:spPr bwMode="auto">
                  <a:xfrm>
                    <a:off x="0" y="0"/>
                    <a:ext cx="684231" cy="676275"/>
                  </a:xfrm>
                  <a:prstGeom prst="rect">
                    <a:avLst/>
                  </a:prstGeom>
                  <a:noFill/>
                  <a:ln w="9525">
                    <a:noFill/>
                    <a:miter lim="800000"/>
                    <a:headEnd/>
                    <a:tailEnd/>
                  </a:ln>
                </pic:spPr>
              </pic:pic>
            </a:graphicData>
          </a:graphic>
        </wp:anchor>
      </w:drawing>
    </w:r>
    <w:r>
      <w:rPr>
        <w:rFonts w:ascii="Arial" w:hAnsi="Arial" w:cs="Arial"/>
        <w:b/>
        <w:bCs/>
        <w:color w:val="13133B"/>
        <w:sz w:val="36"/>
      </w:rPr>
      <w:t xml:space="preserve">              UNIVERSIDAD AUTÓNOMA DE NAYARIT</w:t>
    </w:r>
  </w:p>
  <w:p w14:paraId="657D593F" w14:textId="77777777" w:rsidR="00874377" w:rsidRDefault="00C71491" w:rsidP="00021E5F">
    <w:pPr>
      <w:pStyle w:val="Encabezado"/>
      <w:jc w:val="center"/>
      <w:rPr>
        <w:rFonts w:ascii="Arial" w:hAnsi="Arial" w:cs="Arial"/>
        <w:b/>
        <w:bCs/>
        <w:color w:val="13133B"/>
        <w:sz w:val="16"/>
      </w:rPr>
    </w:pPr>
    <w:r>
      <w:rPr>
        <w:rFonts w:ascii="Arial" w:hAnsi="Arial" w:cs="Arial"/>
        <w:b/>
        <w:bCs/>
        <w:noProof/>
        <w:color w:val="13133B"/>
        <w:lang w:val="es-MX" w:eastAsia="es-MX"/>
      </w:rPr>
      <w:pict w14:anchorId="537C61DC">
        <v:line id="Line 2" o:spid="_x0000_s2050" style="position:absolute;left:0;text-align:left;z-index:251659264;visibility:visible" from="71.25pt,5.75pt" to="433.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91Hw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" strokecolor="#339" strokeweight="4.5pt">
          <v:stroke linestyle="thickThin"/>
        </v:line>
      </w:pict>
    </w:r>
  </w:p>
  <w:p w14:paraId="14D5C14C" w14:textId="77777777" w:rsidR="00874377" w:rsidRDefault="00874377" w:rsidP="00021E5F">
    <w:pPr>
      <w:pStyle w:val="Encabezado"/>
      <w:jc w:val="center"/>
      <w:rPr>
        <w:rFonts w:ascii="Arial" w:hAnsi="Arial" w:cs="Arial"/>
        <w:b/>
        <w:bCs/>
        <w:color w:val="1D1D59"/>
      </w:rPr>
    </w:pPr>
    <w:r>
      <w:rPr>
        <w:rFonts w:ascii="Arial" w:hAnsi="Arial" w:cs="Arial"/>
        <w:b/>
        <w:bCs/>
        <w:color w:val="13133B"/>
      </w:rPr>
      <w:t xml:space="preserve">                             DIRECCIÓN DE RECURSOS MATERIALES</w:t>
    </w:r>
  </w:p>
  <w:p w14:paraId="67653A4D" w14:textId="77777777" w:rsidR="00874377" w:rsidRDefault="008743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C2423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154231"/>
    <w:multiLevelType w:val="hybridMultilevel"/>
    <w:tmpl w:val="55D2D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CF3374"/>
    <w:multiLevelType w:val="hybridMultilevel"/>
    <w:tmpl w:val="E52413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2C28D9"/>
    <w:multiLevelType w:val="hybridMultilevel"/>
    <w:tmpl w:val="DEB8BB36"/>
    <w:lvl w:ilvl="0" w:tplc="17F0B5CC">
      <w:start w:val="1"/>
      <w:numFmt w:val="decimal"/>
      <w:lvlText w:val="2.%1"/>
      <w:lvlJc w:val="left"/>
      <w:pPr>
        <w:ind w:left="360" w:hanging="360"/>
      </w:pPr>
      <w:rPr>
        <w:rFonts w:ascii="Arial Narrow" w:hAnsi="Arial Narrow"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721308"/>
    <w:multiLevelType w:val="hybridMultilevel"/>
    <w:tmpl w:val="537E9D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74F70"/>
    <w:multiLevelType w:val="hybridMultilevel"/>
    <w:tmpl w:val="6BD897AC"/>
    <w:lvl w:ilvl="0" w:tplc="0A3CEAEC">
      <w:start w:val="1"/>
      <w:numFmt w:val="decimal"/>
      <w:lvlText w:val="1.%1"/>
      <w:lvlJc w:val="left"/>
      <w:pPr>
        <w:tabs>
          <w:tab w:val="num" w:pos="720"/>
        </w:tabs>
        <w:ind w:left="720" w:hanging="360"/>
      </w:pPr>
      <w:rPr>
        <w:rFonts w:ascii="Arial Narrow" w:hAnsi="Arial Narrow" w:hint="default"/>
        <w:b/>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248F4965"/>
    <w:multiLevelType w:val="hybridMultilevel"/>
    <w:tmpl w:val="DA127B9A"/>
    <w:lvl w:ilvl="0" w:tplc="0C0A000F">
      <w:start w:val="1"/>
      <w:numFmt w:val="decimal"/>
      <w:lvlText w:val="%1."/>
      <w:lvlJc w:val="left"/>
      <w:pPr>
        <w:ind w:left="720" w:hanging="360"/>
      </w:pPr>
      <w:rPr>
        <w:rFonts w:hint="default"/>
        <w:b/>
      </w:rPr>
    </w:lvl>
    <w:lvl w:ilvl="1" w:tplc="1FCC3E1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7F221B"/>
    <w:multiLevelType w:val="singleLevel"/>
    <w:tmpl w:val="439E6378"/>
    <w:lvl w:ilvl="0">
      <w:start w:val="1"/>
      <w:numFmt w:val="upperLetter"/>
      <w:lvlText w:val="%1)"/>
      <w:lvlJc w:val="left"/>
      <w:pPr>
        <w:tabs>
          <w:tab w:val="num" w:pos="705"/>
        </w:tabs>
        <w:ind w:left="705" w:hanging="705"/>
      </w:pPr>
      <w:rPr>
        <w:rFonts w:hint="default"/>
        <w:b/>
      </w:rPr>
    </w:lvl>
  </w:abstractNum>
  <w:abstractNum w:abstractNumId="8" w15:restartNumberingAfterBreak="0">
    <w:nsid w:val="35A52DBE"/>
    <w:multiLevelType w:val="hybridMultilevel"/>
    <w:tmpl w:val="CA84E5BC"/>
    <w:lvl w:ilvl="0" w:tplc="17F0B5CC">
      <w:start w:val="1"/>
      <w:numFmt w:val="decimal"/>
      <w:lvlText w:val="2.%1"/>
      <w:lvlJc w:val="left"/>
      <w:pPr>
        <w:ind w:left="720" w:hanging="360"/>
      </w:pPr>
      <w:rPr>
        <w:rFonts w:ascii="Arial Narrow" w:hAnsi="Arial Narrow"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7A7D94"/>
    <w:multiLevelType w:val="hybridMultilevel"/>
    <w:tmpl w:val="D638DC1C"/>
    <w:lvl w:ilvl="0" w:tplc="06DA4120">
      <w:start w:val="1"/>
      <w:numFmt w:val="decimal"/>
      <w:lvlText w:val="3.%1"/>
      <w:lvlJc w:val="left"/>
      <w:pPr>
        <w:ind w:left="1004" w:hanging="360"/>
      </w:pPr>
      <w:rPr>
        <w:rFonts w:ascii="Arial Narrow" w:hAnsi="Arial Narrow" w:hint="default"/>
        <w:b/>
        <w:i w:val="0"/>
        <w:sz w:val="24"/>
        <w:szCs w:val="24"/>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A6414F5"/>
    <w:multiLevelType w:val="hybridMultilevel"/>
    <w:tmpl w:val="67A47398"/>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1" w15:restartNumberingAfterBreak="0">
    <w:nsid w:val="7E6666E0"/>
    <w:multiLevelType w:val="hybridMultilevel"/>
    <w:tmpl w:val="C56C33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9"/>
  </w:num>
  <w:num w:numId="6">
    <w:abstractNumId w:val="4"/>
  </w:num>
  <w:num w:numId="7">
    <w:abstractNumId w:val="0"/>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7B1E"/>
    <w:rsid w:val="000069A8"/>
    <w:rsid w:val="00015B26"/>
    <w:rsid w:val="00021E5F"/>
    <w:rsid w:val="00030ED3"/>
    <w:rsid w:val="00040C20"/>
    <w:rsid w:val="00041DD8"/>
    <w:rsid w:val="00051301"/>
    <w:rsid w:val="00051527"/>
    <w:rsid w:val="00051C1F"/>
    <w:rsid w:val="0006679C"/>
    <w:rsid w:val="00077225"/>
    <w:rsid w:val="00081994"/>
    <w:rsid w:val="00086ACC"/>
    <w:rsid w:val="00090AF1"/>
    <w:rsid w:val="00090F50"/>
    <w:rsid w:val="000927A8"/>
    <w:rsid w:val="000946D3"/>
    <w:rsid w:val="00097350"/>
    <w:rsid w:val="000B1060"/>
    <w:rsid w:val="000C1C5E"/>
    <w:rsid w:val="000C678C"/>
    <w:rsid w:val="000C737D"/>
    <w:rsid w:val="000D5EF8"/>
    <w:rsid w:val="000D7557"/>
    <w:rsid w:val="000E2A5D"/>
    <w:rsid w:val="00111240"/>
    <w:rsid w:val="001168F0"/>
    <w:rsid w:val="001307FB"/>
    <w:rsid w:val="00132C32"/>
    <w:rsid w:val="00135BD8"/>
    <w:rsid w:val="001404B3"/>
    <w:rsid w:val="0014436D"/>
    <w:rsid w:val="001622AC"/>
    <w:rsid w:val="00172C93"/>
    <w:rsid w:val="00173A9A"/>
    <w:rsid w:val="00175337"/>
    <w:rsid w:val="00180D56"/>
    <w:rsid w:val="00181874"/>
    <w:rsid w:val="00182565"/>
    <w:rsid w:val="0018524D"/>
    <w:rsid w:val="001867FF"/>
    <w:rsid w:val="00191EB6"/>
    <w:rsid w:val="00192BCE"/>
    <w:rsid w:val="00193676"/>
    <w:rsid w:val="00193717"/>
    <w:rsid w:val="00197DD2"/>
    <w:rsid w:val="001A0592"/>
    <w:rsid w:val="001A0B8E"/>
    <w:rsid w:val="001A5DC6"/>
    <w:rsid w:val="001B1A59"/>
    <w:rsid w:val="001B3C3E"/>
    <w:rsid w:val="001B4763"/>
    <w:rsid w:val="001B4AAF"/>
    <w:rsid w:val="001B6BFD"/>
    <w:rsid w:val="001C36D2"/>
    <w:rsid w:val="001C62CF"/>
    <w:rsid w:val="001C7078"/>
    <w:rsid w:val="001D4506"/>
    <w:rsid w:val="001E33C0"/>
    <w:rsid w:val="001E72FA"/>
    <w:rsid w:val="0020296F"/>
    <w:rsid w:val="00203AC4"/>
    <w:rsid w:val="002114C9"/>
    <w:rsid w:val="00223D16"/>
    <w:rsid w:val="00225DE3"/>
    <w:rsid w:val="00237220"/>
    <w:rsid w:val="00267A71"/>
    <w:rsid w:val="00271E7A"/>
    <w:rsid w:val="0028019C"/>
    <w:rsid w:val="002B1D00"/>
    <w:rsid w:val="002B30DB"/>
    <w:rsid w:val="002B6359"/>
    <w:rsid w:val="002C1B05"/>
    <w:rsid w:val="002C5D48"/>
    <w:rsid w:val="002C755C"/>
    <w:rsid w:val="002D2820"/>
    <w:rsid w:val="002E7B1E"/>
    <w:rsid w:val="002F39BA"/>
    <w:rsid w:val="00303041"/>
    <w:rsid w:val="00303C4F"/>
    <w:rsid w:val="00303E5C"/>
    <w:rsid w:val="00306022"/>
    <w:rsid w:val="00316B11"/>
    <w:rsid w:val="00323E61"/>
    <w:rsid w:val="00327712"/>
    <w:rsid w:val="003402F8"/>
    <w:rsid w:val="00340F6C"/>
    <w:rsid w:val="00340FEB"/>
    <w:rsid w:val="003421FE"/>
    <w:rsid w:val="0034634A"/>
    <w:rsid w:val="00350E03"/>
    <w:rsid w:val="00352855"/>
    <w:rsid w:val="0035798C"/>
    <w:rsid w:val="0037125B"/>
    <w:rsid w:val="003714CF"/>
    <w:rsid w:val="003757E8"/>
    <w:rsid w:val="00393B54"/>
    <w:rsid w:val="003A1B77"/>
    <w:rsid w:val="003A1E5B"/>
    <w:rsid w:val="003A220E"/>
    <w:rsid w:val="003A35FE"/>
    <w:rsid w:val="003B295E"/>
    <w:rsid w:val="003C29C4"/>
    <w:rsid w:val="003D4B8D"/>
    <w:rsid w:val="003D6398"/>
    <w:rsid w:val="003D751C"/>
    <w:rsid w:val="003E14B8"/>
    <w:rsid w:val="003E4C1C"/>
    <w:rsid w:val="003F29DF"/>
    <w:rsid w:val="00400BC8"/>
    <w:rsid w:val="00405AC5"/>
    <w:rsid w:val="00425522"/>
    <w:rsid w:val="00431165"/>
    <w:rsid w:val="00435130"/>
    <w:rsid w:val="004402DD"/>
    <w:rsid w:val="00462D64"/>
    <w:rsid w:val="00465D9A"/>
    <w:rsid w:val="004742D6"/>
    <w:rsid w:val="004809B3"/>
    <w:rsid w:val="00481A16"/>
    <w:rsid w:val="004863BC"/>
    <w:rsid w:val="004B5614"/>
    <w:rsid w:val="004B66C9"/>
    <w:rsid w:val="004C0BAA"/>
    <w:rsid w:val="004D043D"/>
    <w:rsid w:val="004D10D4"/>
    <w:rsid w:val="004D2221"/>
    <w:rsid w:val="004E241C"/>
    <w:rsid w:val="004F4D5E"/>
    <w:rsid w:val="004F79EC"/>
    <w:rsid w:val="00511ECF"/>
    <w:rsid w:val="00514D3D"/>
    <w:rsid w:val="00521CDC"/>
    <w:rsid w:val="00522848"/>
    <w:rsid w:val="00526531"/>
    <w:rsid w:val="00530D01"/>
    <w:rsid w:val="00540CA9"/>
    <w:rsid w:val="005439D6"/>
    <w:rsid w:val="00552AE2"/>
    <w:rsid w:val="005534C0"/>
    <w:rsid w:val="005556FF"/>
    <w:rsid w:val="00564BB1"/>
    <w:rsid w:val="00566A62"/>
    <w:rsid w:val="00577D4F"/>
    <w:rsid w:val="005811E7"/>
    <w:rsid w:val="00587469"/>
    <w:rsid w:val="00594136"/>
    <w:rsid w:val="00597653"/>
    <w:rsid w:val="005B0126"/>
    <w:rsid w:val="005C32A7"/>
    <w:rsid w:val="005C5638"/>
    <w:rsid w:val="005D5CE2"/>
    <w:rsid w:val="005E5969"/>
    <w:rsid w:val="005E75F6"/>
    <w:rsid w:val="005F0379"/>
    <w:rsid w:val="005F70A8"/>
    <w:rsid w:val="00602361"/>
    <w:rsid w:val="00614117"/>
    <w:rsid w:val="00615D87"/>
    <w:rsid w:val="00621D6E"/>
    <w:rsid w:val="0062577D"/>
    <w:rsid w:val="006267A0"/>
    <w:rsid w:val="00632C8E"/>
    <w:rsid w:val="006337BC"/>
    <w:rsid w:val="0064194E"/>
    <w:rsid w:val="00643E77"/>
    <w:rsid w:val="006600B4"/>
    <w:rsid w:val="00662FEE"/>
    <w:rsid w:val="00665393"/>
    <w:rsid w:val="00666448"/>
    <w:rsid w:val="006770E7"/>
    <w:rsid w:val="00684FF9"/>
    <w:rsid w:val="006934B5"/>
    <w:rsid w:val="00693A47"/>
    <w:rsid w:val="00695F6E"/>
    <w:rsid w:val="006A2681"/>
    <w:rsid w:val="006A52DA"/>
    <w:rsid w:val="006A6557"/>
    <w:rsid w:val="006B01F5"/>
    <w:rsid w:val="006B0913"/>
    <w:rsid w:val="006B27C2"/>
    <w:rsid w:val="006B414D"/>
    <w:rsid w:val="006C22B0"/>
    <w:rsid w:val="006E00EF"/>
    <w:rsid w:val="006E1476"/>
    <w:rsid w:val="006E3890"/>
    <w:rsid w:val="006F2971"/>
    <w:rsid w:val="006F3250"/>
    <w:rsid w:val="0070184D"/>
    <w:rsid w:val="00703A5D"/>
    <w:rsid w:val="00704BF6"/>
    <w:rsid w:val="00711AEC"/>
    <w:rsid w:val="007149C1"/>
    <w:rsid w:val="007169B6"/>
    <w:rsid w:val="00717CD1"/>
    <w:rsid w:val="007344AE"/>
    <w:rsid w:val="00734A6F"/>
    <w:rsid w:val="00734E2B"/>
    <w:rsid w:val="00735F64"/>
    <w:rsid w:val="0074578E"/>
    <w:rsid w:val="00755503"/>
    <w:rsid w:val="007808D7"/>
    <w:rsid w:val="00781312"/>
    <w:rsid w:val="00782799"/>
    <w:rsid w:val="007904D8"/>
    <w:rsid w:val="007928C1"/>
    <w:rsid w:val="00792BBB"/>
    <w:rsid w:val="0079779C"/>
    <w:rsid w:val="007A260C"/>
    <w:rsid w:val="007A2A52"/>
    <w:rsid w:val="007A3B46"/>
    <w:rsid w:val="007B7747"/>
    <w:rsid w:val="007C12A0"/>
    <w:rsid w:val="007C1EF2"/>
    <w:rsid w:val="007C2B6C"/>
    <w:rsid w:val="007C5B4B"/>
    <w:rsid w:val="007C6705"/>
    <w:rsid w:val="007C68B6"/>
    <w:rsid w:val="007C6E3B"/>
    <w:rsid w:val="007D27F1"/>
    <w:rsid w:val="007D3735"/>
    <w:rsid w:val="007D4D96"/>
    <w:rsid w:val="007D5515"/>
    <w:rsid w:val="007E27C7"/>
    <w:rsid w:val="007E4219"/>
    <w:rsid w:val="007E5E34"/>
    <w:rsid w:val="007E6102"/>
    <w:rsid w:val="007F4867"/>
    <w:rsid w:val="00816AA3"/>
    <w:rsid w:val="00822F2E"/>
    <w:rsid w:val="00827481"/>
    <w:rsid w:val="00833523"/>
    <w:rsid w:val="008367E1"/>
    <w:rsid w:val="00842120"/>
    <w:rsid w:val="00842D33"/>
    <w:rsid w:val="00866A22"/>
    <w:rsid w:val="00874222"/>
    <w:rsid w:val="00874377"/>
    <w:rsid w:val="0088452C"/>
    <w:rsid w:val="00897946"/>
    <w:rsid w:val="008A376E"/>
    <w:rsid w:val="008B545B"/>
    <w:rsid w:val="008C39F7"/>
    <w:rsid w:val="008C74EA"/>
    <w:rsid w:val="008D12B9"/>
    <w:rsid w:val="008E0251"/>
    <w:rsid w:val="008E24FC"/>
    <w:rsid w:val="008E323C"/>
    <w:rsid w:val="008E38DB"/>
    <w:rsid w:val="008E4F5A"/>
    <w:rsid w:val="008E6EA3"/>
    <w:rsid w:val="00902397"/>
    <w:rsid w:val="009136FA"/>
    <w:rsid w:val="00914A92"/>
    <w:rsid w:val="00924FCB"/>
    <w:rsid w:val="00935CAB"/>
    <w:rsid w:val="009619ED"/>
    <w:rsid w:val="009658F9"/>
    <w:rsid w:val="0097054B"/>
    <w:rsid w:val="00977488"/>
    <w:rsid w:val="00982435"/>
    <w:rsid w:val="00986F84"/>
    <w:rsid w:val="00996698"/>
    <w:rsid w:val="009B1E47"/>
    <w:rsid w:val="009B45F2"/>
    <w:rsid w:val="009C0716"/>
    <w:rsid w:val="009C634C"/>
    <w:rsid w:val="009D02C3"/>
    <w:rsid w:val="009D0B78"/>
    <w:rsid w:val="009D4D19"/>
    <w:rsid w:val="009E1FC6"/>
    <w:rsid w:val="009E6F23"/>
    <w:rsid w:val="009F7A7D"/>
    <w:rsid w:val="00A055E8"/>
    <w:rsid w:val="00A05DA2"/>
    <w:rsid w:val="00A10435"/>
    <w:rsid w:val="00A10962"/>
    <w:rsid w:val="00A131FC"/>
    <w:rsid w:val="00A14C29"/>
    <w:rsid w:val="00A17454"/>
    <w:rsid w:val="00A211F6"/>
    <w:rsid w:val="00A234B9"/>
    <w:rsid w:val="00A24B61"/>
    <w:rsid w:val="00A27F0C"/>
    <w:rsid w:val="00A313BB"/>
    <w:rsid w:val="00A43D15"/>
    <w:rsid w:val="00A51EB5"/>
    <w:rsid w:val="00A66327"/>
    <w:rsid w:val="00A66714"/>
    <w:rsid w:val="00A7073C"/>
    <w:rsid w:val="00A70AA6"/>
    <w:rsid w:val="00A71A70"/>
    <w:rsid w:val="00A757D0"/>
    <w:rsid w:val="00A75FA4"/>
    <w:rsid w:val="00A7797D"/>
    <w:rsid w:val="00A86275"/>
    <w:rsid w:val="00A95115"/>
    <w:rsid w:val="00A95E86"/>
    <w:rsid w:val="00AA222B"/>
    <w:rsid w:val="00AB093D"/>
    <w:rsid w:val="00AB547A"/>
    <w:rsid w:val="00AB7D23"/>
    <w:rsid w:val="00AC7AE9"/>
    <w:rsid w:val="00AD29DF"/>
    <w:rsid w:val="00AD3084"/>
    <w:rsid w:val="00AD70D9"/>
    <w:rsid w:val="00AD7A9F"/>
    <w:rsid w:val="00AE785B"/>
    <w:rsid w:val="00AF2E36"/>
    <w:rsid w:val="00AF47D4"/>
    <w:rsid w:val="00AF610D"/>
    <w:rsid w:val="00AF6AFA"/>
    <w:rsid w:val="00B003A2"/>
    <w:rsid w:val="00B06EA0"/>
    <w:rsid w:val="00B12489"/>
    <w:rsid w:val="00B21D40"/>
    <w:rsid w:val="00B2650D"/>
    <w:rsid w:val="00B26782"/>
    <w:rsid w:val="00B31816"/>
    <w:rsid w:val="00B34B98"/>
    <w:rsid w:val="00B47A41"/>
    <w:rsid w:val="00B5568A"/>
    <w:rsid w:val="00B55909"/>
    <w:rsid w:val="00B567AA"/>
    <w:rsid w:val="00B57117"/>
    <w:rsid w:val="00B740E7"/>
    <w:rsid w:val="00B92BD2"/>
    <w:rsid w:val="00B94DFE"/>
    <w:rsid w:val="00B95616"/>
    <w:rsid w:val="00BA4468"/>
    <w:rsid w:val="00BA4FF7"/>
    <w:rsid w:val="00BB5605"/>
    <w:rsid w:val="00BB6ABF"/>
    <w:rsid w:val="00BC63FE"/>
    <w:rsid w:val="00BE3CB2"/>
    <w:rsid w:val="00BE5F19"/>
    <w:rsid w:val="00BE6FE2"/>
    <w:rsid w:val="00BF1135"/>
    <w:rsid w:val="00BF45E5"/>
    <w:rsid w:val="00BF4FBF"/>
    <w:rsid w:val="00C04D88"/>
    <w:rsid w:val="00C05621"/>
    <w:rsid w:val="00C10551"/>
    <w:rsid w:val="00C12D27"/>
    <w:rsid w:val="00C22AA4"/>
    <w:rsid w:val="00C2374B"/>
    <w:rsid w:val="00C32413"/>
    <w:rsid w:val="00C36D8D"/>
    <w:rsid w:val="00C44928"/>
    <w:rsid w:val="00C45119"/>
    <w:rsid w:val="00C5720D"/>
    <w:rsid w:val="00C60201"/>
    <w:rsid w:val="00C71491"/>
    <w:rsid w:val="00C7308D"/>
    <w:rsid w:val="00C84DEE"/>
    <w:rsid w:val="00C87AEC"/>
    <w:rsid w:val="00C91853"/>
    <w:rsid w:val="00C93F3E"/>
    <w:rsid w:val="00CB32B6"/>
    <w:rsid w:val="00CB5949"/>
    <w:rsid w:val="00CB772B"/>
    <w:rsid w:val="00CB7F87"/>
    <w:rsid w:val="00CC3633"/>
    <w:rsid w:val="00CD013E"/>
    <w:rsid w:val="00CD5A20"/>
    <w:rsid w:val="00CE13E2"/>
    <w:rsid w:val="00CE2AE5"/>
    <w:rsid w:val="00CF7934"/>
    <w:rsid w:val="00D01691"/>
    <w:rsid w:val="00D01E23"/>
    <w:rsid w:val="00D11386"/>
    <w:rsid w:val="00D25FE0"/>
    <w:rsid w:val="00D312E2"/>
    <w:rsid w:val="00D410BC"/>
    <w:rsid w:val="00D456FB"/>
    <w:rsid w:val="00D546A5"/>
    <w:rsid w:val="00D60C01"/>
    <w:rsid w:val="00D676B9"/>
    <w:rsid w:val="00D71C40"/>
    <w:rsid w:val="00D72B78"/>
    <w:rsid w:val="00D754BA"/>
    <w:rsid w:val="00D85067"/>
    <w:rsid w:val="00D97C17"/>
    <w:rsid w:val="00DA0493"/>
    <w:rsid w:val="00DA384F"/>
    <w:rsid w:val="00DC068A"/>
    <w:rsid w:val="00DC0B90"/>
    <w:rsid w:val="00DC23CC"/>
    <w:rsid w:val="00DD3C93"/>
    <w:rsid w:val="00E115E5"/>
    <w:rsid w:val="00E15839"/>
    <w:rsid w:val="00E16379"/>
    <w:rsid w:val="00E26560"/>
    <w:rsid w:val="00E42245"/>
    <w:rsid w:val="00E42856"/>
    <w:rsid w:val="00E53E49"/>
    <w:rsid w:val="00E56B6F"/>
    <w:rsid w:val="00E60C4B"/>
    <w:rsid w:val="00E60E35"/>
    <w:rsid w:val="00E7592D"/>
    <w:rsid w:val="00E80931"/>
    <w:rsid w:val="00E80E40"/>
    <w:rsid w:val="00E85D97"/>
    <w:rsid w:val="00E86390"/>
    <w:rsid w:val="00E90B1B"/>
    <w:rsid w:val="00E918D5"/>
    <w:rsid w:val="00E92B52"/>
    <w:rsid w:val="00EA028B"/>
    <w:rsid w:val="00EA04B5"/>
    <w:rsid w:val="00EA5776"/>
    <w:rsid w:val="00EB5971"/>
    <w:rsid w:val="00EB6479"/>
    <w:rsid w:val="00EB7FCC"/>
    <w:rsid w:val="00EC7E45"/>
    <w:rsid w:val="00ED07C7"/>
    <w:rsid w:val="00ED680C"/>
    <w:rsid w:val="00EE08DD"/>
    <w:rsid w:val="00EE28A0"/>
    <w:rsid w:val="00EF4F81"/>
    <w:rsid w:val="00EF6873"/>
    <w:rsid w:val="00F057C5"/>
    <w:rsid w:val="00F14BED"/>
    <w:rsid w:val="00F158A0"/>
    <w:rsid w:val="00F264E8"/>
    <w:rsid w:val="00F36D35"/>
    <w:rsid w:val="00F4003B"/>
    <w:rsid w:val="00F56DEA"/>
    <w:rsid w:val="00F63EFB"/>
    <w:rsid w:val="00F65881"/>
    <w:rsid w:val="00F65B52"/>
    <w:rsid w:val="00F67064"/>
    <w:rsid w:val="00F702FD"/>
    <w:rsid w:val="00F77390"/>
    <w:rsid w:val="00F837D1"/>
    <w:rsid w:val="00F932CA"/>
    <w:rsid w:val="00F97756"/>
    <w:rsid w:val="00F97D09"/>
    <w:rsid w:val="00FA0629"/>
    <w:rsid w:val="00FA3501"/>
    <w:rsid w:val="00FC571A"/>
    <w:rsid w:val="00FC5FF6"/>
    <w:rsid w:val="00FD38A7"/>
    <w:rsid w:val="00FE09C2"/>
    <w:rsid w:val="00FE1F25"/>
    <w:rsid w:val="00FE6C71"/>
    <w:rsid w:val="00FF0E5C"/>
    <w:rsid w:val="00FF1E77"/>
    <w:rsid w:val="00FF1F5F"/>
    <w:rsid w:val="00FF2FD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70CA31"/>
  <w15:docId w15:val="{5CF01A6C-352D-4726-9633-5790C8F0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357"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B1E"/>
    <w:pPr>
      <w:spacing w:before="0" w:beforeAutospacing="0" w:after="0" w:afterAutospacing="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E7B1E"/>
    <w:pPr>
      <w:keepNext/>
      <w:widowControl w:val="0"/>
      <w:autoSpaceDE w:val="0"/>
      <w:autoSpaceDN w:val="0"/>
      <w:adjustRightInd w:val="0"/>
      <w:spacing w:after="100"/>
      <w:ind w:left="1276"/>
      <w:jc w:val="center"/>
      <w:outlineLvl w:val="1"/>
    </w:pPr>
    <w:rPr>
      <w:rFonts w:ascii="Verdana" w:hAnsi="Verdana"/>
      <w:b/>
      <w:sz w:val="18"/>
    </w:rPr>
  </w:style>
  <w:style w:type="paragraph" w:styleId="Ttulo4">
    <w:name w:val="heading 4"/>
    <w:basedOn w:val="Normal"/>
    <w:next w:val="Normal"/>
    <w:link w:val="Ttulo4Car"/>
    <w:uiPriority w:val="9"/>
    <w:unhideWhenUsed/>
    <w:qFormat/>
    <w:rsid w:val="002E7B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E7B1E"/>
    <w:rPr>
      <w:rFonts w:ascii="Verdana" w:eastAsia="Times New Roman" w:hAnsi="Verdana" w:cs="Times New Roman"/>
      <w:b/>
      <w:sz w:val="18"/>
      <w:szCs w:val="24"/>
      <w:lang w:val="es-ES" w:eastAsia="es-ES"/>
    </w:rPr>
  </w:style>
  <w:style w:type="character" w:customStyle="1" w:styleId="Ttulo4Car">
    <w:name w:val="Título 4 Car"/>
    <w:basedOn w:val="Fuentedeprrafopredeter"/>
    <w:link w:val="Ttulo4"/>
    <w:uiPriority w:val="9"/>
    <w:rsid w:val="002E7B1E"/>
    <w:rPr>
      <w:rFonts w:asciiTheme="majorHAnsi" w:eastAsiaTheme="majorEastAsia" w:hAnsiTheme="majorHAnsi" w:cstheme="majorBidi"/>
      <w:b/>
      <w:bCs/>
      <w:i/>
      <w:iCs/>
      <w:color w:val="4F81BD" w:themeColor="accent1"/>
      <w:sz w:val="24"/>
      <w:szCs w:val="24"/>
      <w:lang w:val="es-ES" w:eastAsia="es-ES"/>
    </w:rPr>
  </w:style>
  <w:style w:type="paragraph" w:styleId="Encabezado">
    <w:name w:val="header"/>
    <w:basedOn w:val="Normal"/>
    <w:link w:val="EncabezadoCar"/>
    <w:rsid w:val="002E7B1E"/>
    <w:pPr>
      <w:tabs>
        <w:tab w:val="center" w:pos="4252"/>
        <w:tab w:val="right" w:pos="8504"/>
      </w:tabs>
    </w:pPr>
  </w:style>
  <w:style w:type="character" w:customStyle="1" w:styleId="EncabezadoCar">
    <w:name w:val="Encabezado Car"/>
    <w:basedOn w:val="Fuentedeprrafopredeter"/>
    <w:link w:val="Encabezado"/>
    <w:rsid w:val="002E7B1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E7B1E"/>
    <w:pPr>
      <w:ind w:left="720"/>
      <w:contextualSpacing/>
    </w:pPr>
  </w:style>
  <w:style w:type="paragraph" w:customStyle="1" w:styleId="Default">
    <w:name w:val="Default"/>
    <w:rsid w:val="002E7B1E"/>
    <w:pPr>
      <w:autoSpaceDE w:val="0"/>
      <w:autoSpaceDN w:val="0"/>
      <w:adjustRightInd w:val="0"/>
      <w:spacing w:before="0" w:beforeAutospacing="0" w:after="0" w:afterAutospacing="0" w:line="240" w:lineRule="auto"/>
    </w:pPr>
    <w:rPr>
      <w:rFonts w:ascii="Arial" w:eastAsia="Calibri" w:hAnsi="Arial" w:cs="Arial"/>
      <w:color w:val="000000"/>
      <w:sz w:val="24"/>
      <w:szCs w:val="24"/>
    </w:rPr>
  </w:style>
  <w:style w:type="paragraph" w:styleId="Textoindependiente2">
    <w:name w:val="Body Text 2"/>
    <w:basedOn w:val="Normal"/>
    <w:link w:val="Textoindependiente2Car"/>
    <w:uiPriority w:val="99"/>
    <w:semiHidden/>
    <w:unhideWhenUsed/>
    <w:rsid w:val="002E7B1E"/>
    <w:pPr>
      <w:spacing w:after="120" w:line="480" w:lineRule="auto"/>
    </w:pPr>
  </w:style>
  <w:style w:type="character" w:customStyle="1" w:styleId="Textoindependiente2Car">
    <w:name w:val="Texto independiente 2 Car"/>
    <w:basedOn w:val="Fuentedeprrafopredeter"/>
    <w:link w:val="Textoindependiente2"/>
    <w:uiPriority w:val="99"/>
    <w:semiHidden/>
    <w:rsid w:val="002E7B1E"/>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E7B1E"/>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2E7B1E"/>
    <w:pPr>
      <w:spacing w:before="0" w:beforeAutospacing="0" w:after="0" w:afterAutospacing="0" w:line="280" w:lineRule="atLeast"/>
    </w:pPr>
    <w:rPr>
      <w:rFonts w:ascii="Times New Roman" w:eastAsia="Times New Roman" w:hAnsi="Times New Roman" w:cs="Times New Roman"/>
      <w:color w:val="000000"/>
      <w:sz w:val="24"/>
      <w:szCs w:val="20"/>
      <w:lang w:val="es-ES_tradnl" w:eastAsia="es-ES"/>
    </w:rPr>
  </w:style>
  <w:style w:type="character" w:styleId="nfasis">
    <w:name w:val="Emphasis"/>
    <w:basedOn w:val="Fuentedeprrafopredeter"/>
    <w:qFormat/>
    <w:rsid w:val="002E7B1E"/>
    <w:rPr>
      <w:i/>
      <w:iCs/>
    </w:rPr>
  </w:style>
  <w:style w:type="paragraph" w:customStyle="1" w:styleId="xmsonormal">
    <w:name w:val="x_msonormal"/>
    <w:basedOn w:val="Normal"/>
    <w:rsid w:val="002E7B1E"/>
    <w:pPr>
      <w:spacing w:before="100" w:beforeAutospacing="1" w:after="100" w:afterAutospacing="1"/>
    </w:pPr>
    <w:rPr>
      <w:lang w:val="es-MX" w:eastAsia="es-MX"/>
    </w:rPr>
  </w:style>
  <w:style w:type="character" w:customStyle="1" w:styleId="apple-converted-space">
    <w:name w:val="apple-converted-space"/>
    <w:basedOn w:val="Fuentedeprrafopredeter"/>
    <w:rsid w:val="002E7B1E"/>
  </w:style>
  <w:style w:type="character" w:styleId="Refdecomentario">
    <w:name w:val="annotation reference"/>
    <w:basedOn w:val="Fuentedeprrafopredeter"/>
    <w:uiPriority w:val="99"/>
    <w:semiHidden/>
    <w:unhideWhenUsed/>
    <w:rsid w:val="00DC068A"/>
    <w:rPr>
      <w:sz w:val="16"/>
      <w:szCs w:val="16"/>
    </w:rPr>
  </w:style>
  <w:style w:type="paragraph" w:styleId="Textocomentario">
    <w:name w:val="annotation text"/>
    <w:basedOn w:val="Normal"/>
    <w:link w:val="TextocomentarioCar"/>
    <w:uiPriority w:val="99"/>
    <w:unhideWhenUsed/>
    <w:rsid w:val="00DC068A"/>
    <w:rPr>
      <w:sz w:val="20"/>
      <w:szCs w:val="20"/>
    </w:rPr>
  </w:style>
  <w:style w:type="character" w:customStyle="1" w:styleId="TextocomentarioCar">
    <w:name w:val="Texto comentario Car"/>
    <w:basedOn w:val="Fuentedeprrafopredeter"/>
    <w:link w:val="Textocomentario"/>
    <w:uiPriority w:val="99"/>
    <w:rsid w:val="00DC06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068A"/>
    <w:rPr>
      <w:b/>
      <w:bCs/>
    </w:rPr>
  </w:style>
  <w:style w:type="character" w:customStyle="1" w:styleId="AsuntodelcomentarioCar">
    <w:name w:val="Asunto del comentario Car"/>
    <w:basedOn w:val="TextocomentarioCar"/>
    <w:link w:val="Asuntodelcomentario"/>
    <w:uiPriority w:val="99"/>
    <w:semiHidden/>
    <w:rsid w:val="00DC068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DC068A"/>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68A"/>
    <w:rPr>
      <w:rFonts w:ascii="Tahoma" w:eastAsia="Times New Roman" w:hAnsi="Tahoma" w:cs="Tahoma"/>
      <w:sz w:val="16"/>
      <w:szCs w:val="16"/>
      <w:lang w:val="es-ES" w:eastAsia="es-ES"/>
    </w:rPr>
  </w:style>
  <w:style w:type="paragraph" w:styleId="Listaconvietas">
    <w:name w:val="List Bullet"/>
    <w:basedOn w:val="Normal"/>
    <w:uiPriority w:val="99"/>
    <w:unhideWhenUsed/>
    <w:rsid w:val="00111240"/>
    <w:pPr>
      <w:numPr>
        <w:numId w:val="7"/>
      </w:numPr>
      <w:contextualSpacing/>
    </w:pPr>
  </w:style>
  <w:style w:type="paragraph" w:styleId="Piedepgina">
    <w:name w:val="footer"/>
    <w:basedOn w:val="Normal"/>
    <w:link w:val="PiedepginaCar"/>
    <w:uiPriority w:val="99"/>
    <w:unhideWhenUsed/>
    <w:rsid w:val="00021E5F"/>
    <w:pPr>
      <w:tabs>
        <w:tab w:val="center" w:pos="4419"/>
        <w:tab w:val="right" w:pos="8838"/>
      </w:tabs>
    </w:pPr>
  </w:style>
  <w:style w:type="character" w:customStyle="1" w:styleId="PiedepginaCar">
    <w:name w:val="Pie de página Car"/>
    <w:basedOn w:val="Fuentedeprrafopredeter"/>
    <w:link w:val="Piedepgina"/>
    <w:uiPriority w:val="99"/>
    <w:rsid w:val="00021E5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21E5F"/>
  </w:style>
  <w:style w:type="paragraph" w:styleId="Puesto">
    <w:name w:val="Title"/>
    <w:basedOn w:val="Normal"/>
    <w:link w:val="PuestoCar"/>
    <w:qFormat/>
    <w:rsid w:val="00A17454"/>
    <w:pPr>
      <w:jc w:val="center"/>
    </w:pPr>
    <w:rPr>
      <w:rFonts w:ascii="Arial" w:hAnsi="Arial"/>
      <w:b/>
      <w:i/>
      <w:iCs/>
      <w:sz w:val="36"/>
      <w:szCs w:val="20"/>
      <w:lang w:val="es-ES_tradnl"/>
    </w:rPr>
  </w:style>
  <w:style w:type="character" w:customStyle="1" w:styleId="PuestoCar">
    <w:name w:val="Puesto Car"/>
    <w:basedOn w:val="Fuentedeprrafopredeter"/>
    <w:link w:val="Puesto"/>
    <w:uiPriority w:val="99"/>
    <w:rsid w:val="00A17454"/>
    <w:rPr>
      <w:rFonts w:ascii="Arial" w:eastAsia="Times New Roman" w:hAnsi="Arial" w:cs="Times New Roman"/>
      <w:b/>
      <w:i/>
      <w:iCs/>
      <w:sz w:val="36"/>
      <w:szCs w:val="20"/>
      <w:lang w:val="es-ES_tradnl" w:eastAsia="es-ES"/>
    </w:rPr>
  </w:style>
  <w:style w:type="paragraph" w:customStyle="1" w:styleId="4BC8582F925C44688E6963A65CE800A2">
    <w:name w:val="4BC8582F925C44688E6963A65CE800A2"/>
    <w:rsid w:val="001E72FA"/>
    <w:pPr>
      <w:spacing w:before="0" w:beforeAutospacing="0" w:after="200" w:afterAutospacing="0" w:line="276" w:lineRule="auto"/>
    </w:pPr>
    <w:rPr>
      <w:rFonts w:eastAsiaTheme="minorEastAsia"/>
      <w:lang w:eastAsia="es-MX"/>
    </w:rPr>
  </w:style>
  <w:style w:type="character" w:styleId="Hipervnculo">
    <w:name w:val="Hyperlink"/>
    <w:aliases w:val="Hipervínculo11,Hipervínculo12,Hipervínculo13,Hipervínculo14,Hipervínculo15"/>
    <w:uiPriority w:val="99"/>
    <w:rsid w:val="00982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7107">
      <w:bodyDiv w:val="1"/>
      <w:marLeft w:val="0"/>
      <w:marRight w:val="0"/>
      <w:marTop w:val="0"/>
      <w:marBottom w:val="0"/>
      <w:divBdr>
        <w:top w:val="none" w:sz="0" w:space="0" w:color="auto"/>
        <w:left w:val="none" w:sz="0" w:space="0" w:color="auto"/>
        <w:bottom w:val="none" w:sz="0" w:space="0" w:color="auto"/>
        <w:right w:val="none" w:sz="0" w:space="0" w:color="auto"/>
      </w:divBdr>
    </w:div>
    <w:div w:id="12424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graxiola@uan.edu.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m.facturacion@uan.edu.m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72F3A-D86F-4FD6-9044-52CBBDEA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3736</Words>
  <Characters>20550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roque</dc:creator>
  <cp:lastModifiedBy>HP</cp:lastModifiedBy>
  <cp:revision>5</cp:revision>
  <dcterms:created xsi:type="dcterms:W3CDTF">2019-03-01T17:22:00Z</dcterms:created>
  <dcterms:modified xsi:type="dcterms:W3CDTF">2019-03-01T18:33:00Z</dcterms:modified>
</cp:coreProperties>
</file>